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1" w:rsidRPr="00F456F4" w:rsidRDefault="003A71F2" w:rsidP="003A71F2">
      <w:pPr>
        <w:bidi/>
        <w:rPr>
          <w:bCs/>
        </w:rPr>
      </w:pPr>
      <w:r w:rsidRPr="00F456F4">
        <w:rPr>
          <w:rFonts w:hint="cs"/>
          <w:bCs/>
          <w:rtl/>
        </w:rPr>
        <w:t xml:space="preserve">د خصوصي سكتور </w:t>
      </w:r>
      <w:r w:rsidR="00220691" w:rsidRPr="00F456F4">
        <w:rPr>
          <w:rFonts w:hint="cs"/>
          <w:bCs/>
          <w:rtl/>
        </w:rPr>
        <w:t xml:space="preserve">وده </w:t>
      </w:r>
      <w:bookmarkStart w:id="0" w:name="_GoBack"/>
      <w:bookmarkEnd w:id="0"/>
    </w:p>
    <w:p w:rsidR="000A0E21" w:rsidRPr="00F456F4" w:rsidRDefault="00F76E0F" w:rsidP="00220691">
      <w:pPr>
        <w:bidi/>
        <w:rPr>
          <w:bCs/>
        </w:rPr>
      </w:pPr>
      <w:r>
        <w:rPr>
          <w:rFonts w:hint="cs"/>
          <w:bCs/>
          <w:rtl/>
          <w:lang w:bidi="ps-AF"/>
        </w:rPr>
        <w:t xml:space="preserve">اجرایئوي </w:t>
      </w:r>
      <w:r w:rsidR="00220691" w:rsidRPr="00F456F4">
        <w:rPr>
          <w:rFonts w:hint="cs"/>
          <w:bCs/>
          <w:rtl/>
        </w:rPr>
        <w:t>لنډيز</w:t>
      </w:r>
    </w:p>
    <w:p w:rsidR="000A0E21" w:rsidRDefault="000A0E21"/>
    <w:p w:rsidR="00A77033" w:rsidRDefault="00F76E0F" w:rsidP="00136026">
      <w:pPr>
        <w:jc w:val="right"/>
      </w:pPr>
      <w:r>
        <w:rPr>
          <w:rFonts w:hint="cs"/>
          <w:rtl/>
          <w:lang w:bidi="ps-AF"/>
        </w:rPr>
        <w:t>د عینک د مسو کان او د امو سیند د تېلو حوزې د پراختیا لپاره اړین لومړیتوب لرونکې توکي او خدمات چې څه باندې  ۸۰۰ میلون ډالره ارزښت به ولري</w:t>
      </w:r>
      <w:r>
        <w:rPr>
          <w:rFonts w:hint="cs"/>
          <w:rtl/>
        </w:rPr>
        <w:t xml:space="preserve">( د پراختيا د ټول لګښت </w:t>
      </w:r>
      <w:r w:rsidR="00136026">
        <w:rPr>
          <w:rFonts w:hint="cs"/>
          <w:rtl/>
          <w:lang w:bidi="ps-AF"/>
        </w:rPr>
        <w:t>۲۷</w:t>
      </w:r>
      <w:r>
        <w:rPr>
          <w:rFonts w:hint="cs"/>
          <w:rtl/>
        </w:rPr>
        <w:t xml:space="preserve"> سلنه) </w:t>
      </w:r>
      <w:r>
        <w:rPr>
          <w:rFonts w:hint="cs"/>
          <w:rtl/>
          <w:lang w:bidi="ps-AF"/>
        </w:rPr>
        <w:t>،</w:t>
      </w:r>
      <w:r w:rsidRPr="00F76E0F">
        <w:rPr>
          <w:rFonts w:hint="cs"/>
          <w:rtl/>
        </w:rPr>
        <w:t xml:space="preserve"> </w:t>
      </w:r>
      <w:r>
        <w:rPr>
          <w:rFonts w:hint="cs"/>
          <w:rtl/>
        </w:rPr>
        <w:t>د هغو افغان پلورنكو</w:t>
      </w:r>
      <w:r>
        <w:rPr>
          <w:rFonts w:hint="cs"/>
          <w:rtl/>
          <w:lang w:bidi="ps-AF"/>
        </w:rPr>
        <w:t xml:space="preserve"> لخوا </w:t>
      </w:r>
      <w:r>
        <w:rPr>
          <w:rFonts w:hint="cs"/>
          <w:rtl/>
        </w:rPr>
        <w:t>چ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د د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څيړن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په بهيرك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ارزول شوي</w:t>
      </w:r>
      <w:r>
        <w:rPr>
          <w:rFonts w:hint="cs"/>
          <w:rtl/>
          <w:lang w:bidi="ps-AF"/>
        </w:rPr>
        <w:t>، برابر کړای شي.</w:t>
      </w:r>
      <w:r w:rsidR="006673D9">
        <w:rPr>
          <w:rFonts w:hint="cs"/>
          <w:rtl/>
        </w:rPr>
        <w:t xml:space="preserve"> سرب</w:t>
      </w:r>
      <w:r w:rsidR="006673D9">
        <w:rPr>
          <w:rFonts w:hint="cs"/>
          <w:rtl/>
          <w:lang w:bidi="ps-AF"/>
        </w:rPr>
        <w:t>ې</w:t>
      </w:r>
      <w:r w:rsidR="006673D9">
        <w:rPr>
          <w:rFonts w:hint="cs"/>
          <w:rtl/>
        </w:rPr>
        <w:t>ره پرد</w:t>
      </w:r>
      <w:r w:rsidR="006673D9">
        <w:rPr>
          <w:rFonts w:hint="cs"/>
          <w:rtl/>
          <w:lang w:bidi="ps-AF"/>
        </w:rPr>
        <w:t>ې</w:t>
      </w:r>
      <w:r w:rsidR="006673D9">
        <w:rPr>
          <w:rFonts w:hint="cs"/>
          <w:rtl/>
        </w:rPr>
        <w:t xml:space="preserve"> ، </w:t>
      </w:r>
      <w:r w:rsidR="006673D9">
        <w:rPr>
          <w:rFonts w:hint="cs"/>
          <w:rtl/>
          <w:lang w:bidi="ps-AF"/>
        </w:rPr>
        <w:t>ځایي</w:t>
      </w:r>
      <w:r w:rsidR="00A77033">
        <w:rPr>
          <w:rFonts w:hint="cs"/>
          <w:rtl/>
        </w:rPr>
        <w:t xml:space="preserve"> شركتونه</w:t>
      </w:r>
      <w:r w:rsidR="006673D9">
        <w:rPr>
          <w:rFonts w:hint="cs"/>
          <w:rtl/>
        </w:rPr>
        <w:t xml:space="preserve"> كولا</w:t>
      </w:r>
      <w:r w:rsidR="006673D9">
        <w:rPr>
          <w:rFonts w:hint="cs"/>
          <w:rtl/>
          <w:lang w:bidi="ps-AF"/>
        </w:rPr>
        <w:t>ی</w:t>
      </w:r>
      <w:r w:rsidR="002C779F">
        <w:rPr>
          <w:rFonts w:hint="cs"/>
          <w:rtl/>
        </w:rPr>
        <w:t xml:space="preserve"> شي د </w:t>
      </w:r>
      <w:r w:rsidR="00136026">
        <w:rPr>
          <w:rFonts w:hint="cs"/>
          <w:rtl/>
          <w:lang w:bidi="ps-AF"/>
        </w:rPr>
        <w:t>۱۵۱</w:t>
      </w:r>
      <w:r w:rsidR="002C779F">
        <w:rPr>
          <w:rFonts w:hint="cs"/>
          <w:rtl/>
        </w:rPr>
        <w:t xml:space="preserve"> ميلونو ډالرو په ارزښت عملياتي توكي او خدمات چمتو كړي (</w:t>
      </w:r>
      <w:r w:rsidR="006673D9">
        <w:rPr>
          <w:rFonts w:hint="cs"/>
          <w:rtl/>
        </w:rPr>
        <w:t xml:space="preserve"> د مجموع</w:t>
      </w:r>
      <w:r w:rsidR="006673D9">
        <w:rPr>
          <w:rFonts w:hint="cs"/>
          <w:rtl/>
          <w:lang w:bidi="ps-AF"/>
        </w:rPr>
        <w:t>ې</w:t>
      </w:r>
      <w:r w:rsidR="003E08AE">
        <w:rPr>
          <w:rFonts w:hint="cs"/>
          <w:rtl/>
        </w:rPr>
        <w:t xml:space="preserve"> </w:t>
      </w:r>
      <w:r w:rsidR="00136026">
        <w:rPr>
          <w:rFonts w:hint="cs"/>
          <w:rtl/>
          <w:lang w:bidi="ps-AF"/>
        </w:rPr>
        <w:t>۲۲</w:t>
      </w:r>
      <w:r w:rsidR="003E08AE">
        <w:rPr>
          <w:rFonts w:hint="cs"/>
          <w:rtl/>
        </w:rPr>
        <w:t xml:space="preserve"> سلنه).</w:t>
      </w:r>
    </w:p>
    <w:p w:rsidR="000A0E21" w:rsidRDefault="000A0E21"/>
    <w:p w:rsidR="00D34167" w:rsidRDefault="006673D9" w:rsidP="006673D9">
      <w:pPr>
        <w:bidi/>
        <w:ind w:left="2160" w:firstLine="720"/>
        <w:rPr>
          <w:b/>
          <w:bCs/>
          <w:rtl/>
        </w:rPr>
      </w:pPr>
      <w:r>
        <w:rPr>
          <w:rFonts w:hint="cs"/>
          <w:b/>
          <w:bCs/>
          <w:rtl/>
        </w:rPr>
        <w:t>عينك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امو</w:t>
      </w:r>
      <w:r>
        <w:rPr>
          <w:rFonts w:hint="cs"/>
          <w:b/>
          <w:bCs/>
          <w:rtl/>
          <w:lang w:bidi="ps-AF"/>
        </w:rPr>
        <w:t>سیند</w:t>
      </w:r>
      <w:r w:rsidR="00D34167">
        <w:rPr>
          <w:rFonts w:hint="cs"/>
          <w:b/>
          <w:bCs/>
          <w:rtl/>
        </w:rPr>
        <w:tab/>
      </w:r>
      <w:r w:rsidR="00D34167">
        <w:rPr>
          <w:rFonts w:hint="cs"/>
          <w:b/>
          <w:bCs/>
          <w:rtl/>
        </w:rPr>
        <w:tab/>
        <w:t>مجموع</w:t>
      </w:r>
    </w:p>
    <w:p w:rsidR="00D34167" w:rsidRDefault="006673D9" w:rsidP="0013602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ټوله</w:t>
      </w:r>
      <w:r w:rsidR="00D34167">
        <w:rPr>
          <w:rFonts w:hint="cs"/>
          <w:rtl/>
        </w:rPr>
        <w:t xml:space="preserve"> </w:t>
      </w:r>
      <w:r>
        <w:rPr>
          <w:rFonts w:hint="cs"/>
          <w:rtl/>
          <w:lang w:bidi="ps-AF"/>
        </w:rPr>
        <w:t xml:space="preserve">تجهیزاتي </w:t>
      </w:r>
      <w:r>
        <w:rPr>
          <w:rFonts w:hint="cs"/>
          <w:rtl/>
        </w:rPr>
        <w:t>پانګ</w:t>
      </w:r>
      <w:r>
        <w:rPr>
          <w:rFonts w:hint="cs"/>
          <w:rtl/>
          <w:lang w:bidi="ps-AF"/>
        </w:rPr>
        <w:t xml:space="preserve">ه   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۲۴۵۰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۶۷۵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۳۱۲۵</w:t>
      </w:r>
    </w:p>
    <w:p w:rsidR="00D34167" w:rsidRDefault="00136026" w:rsidP="0013602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۱</w:t>
      </w:r>
      <w:r w:rsidR="006673D9">
        <w:rPr>
          <w:rFonts w:hint="cs"/>
          <w:rtl/>
        </w:rPr>
        <w:t xml:space="preserve"> كټګوري</w:t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>
        <w:rPr>
          <w:rFonts w:hint="cs"/>
          <w:rtl/>
          <w:lang w:bidi="ps-AF"/>
        </w:rPr>
        <w:t>۳۹۰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۱۳۰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۵۲۰</w:t>
      </w:r>
    </w:p>
    <w:p w:rsidR="00D34167" w:rsidRDefault="00136026" w:rsidP="00136026">
      <w:pPr>
        <w:bidi/>
        <w:rPr>
          <w:b/>
          <w:bCs/>
          <w:rtl/>
        </w:rPr>
      </w:pPr>
      <w:r>
        <w:rPr>
          <w:rFonts w:hint="cs"/>
          <w:rtl/>
          <w:lang w:bidi="ps-AF"/>
        </w:rPr>
        <w:t>۲</w:t>
      </w:r>
      <w:r w:rsidR="006673D9">
        <w:rPr>
          <w:rFonts w:hint="cs"/>
          <w:rtl/>
        </w:rPr>
        <w:t xml:space="preserve"> كټګوري</w:t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>
        <w:rPr>
          <w:rFonts w:hint="cs"/>
          <w:rtl/>
          <w:lang w:bidi="ps-AF"/>
        </w:rPr>
        <w:t>۱۸۰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۱۳۰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۳۱۰</w:t>
      </w:r>
      <w:r w:rsidR="00D34167">
        <w:rPr>
          <w:rFonts w:hint="cs"/>
          <w:b/>
          <w:bCs/>
          <w:rtl/>
        </w:rPr>
        <w:tab/>
      </w:r>
    </w:p>
    <w:tbl>
      <w:tblPr>
        <w:tblW w:w="8650" w:type="dxa"/>
        <w:tblInd w:w="98" w:type="dxa"/>
        <w:tblLook w:val="0000" w:firstRow="0" w:lastRow="0" w:firstColumn="0" w:lastColumn="0" w:noHBand="0" w:noVBand="0"/>
      </w:tblPr>
      <w:tblGrid>
        <w:gridCol w:w="2980"/>
        <w:gridCol w:w="1440"/>
        <w:gridCol w:w="1620"/>
        <w:gridCol w:w="2610"/>
      </w:tblGrid>
      <w:tr w:rsidR="00D34167" w:rsidRPr="00ED2911" w:rsidTr="006673D9">
        <w:trPr>
          <w:trHeight w:val="2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136026" w:rsidP="00D34167">
            <w:pPr>
              <w:bidi/>
              <w:rPr>
                <w:rFonts w:ascii="Verdana" w:hAnsi="Verdana"/>
                <w:b/>
                <w:bCs/>
                <w:sz w:val="20"/>
                <w:szCs w:val="20"/>
                <w:lang w:bidi="ps-AF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۸۳۰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136026" w:rsidP="00D34167">
            <w:pPr>
              <w:bidi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۲۶۰</w:t>
            </w:r>
            <w:r w:rsidR="00D34167"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D34167" w:rsidP="00136026">
            <w:pPr>
              <w:bidi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36026"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۵۷۰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673D9"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 xml:space="preserve">     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167" w:rsidRPr="00D34167" w:rsidRDefault="006673D9" w:rsidP="006673D9">
            <w:pPr>
              <w:bidi/>
              <w:rPr>
                <w:rFonts w:ascii="Verdana" w:hAnsi="Verdana"/>
                <w:b/>
                <w:bCs/>
                <w:sz w:val="20"/>
                <w:szCs w:val="20"/>
                <w:lang w:bidi="ps-AF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ځایي تجهیزاتي پانګه</w:t>
            </w:r>
            <w:r w:rsidR="00D34167"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 xml:space="preserve">     </w:t>
            </w:r>
          </w:p>
        </w:tc>
      </w:tr>
    </w:tbl>
    <w:p w:rsidR="00D34167" w:rsidRDefault="00D34167" w:rsidP="00D3416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D34167" w:rsidRDefault="006673D9" w:rsidP="0013602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ټوله عملیاتي پانګه</w:t>
      </w:r>
      <w:r w:rsidR="00D34167">
        <w:rPr>
          <w:rFonts w:hint="cs"/>
          <w:rtl/>
        </w:rPr>
        <w:t xml:space="preserve"> 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۵۵۰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۱۵۰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 w:rsidR="00136026">
        <w:rPr>
          <w:rFonts w:hint="cs"/>
          <w:rtl/>
          <w:lang w:bidi="ps-AF"/>
        </w:rPr>
        <w:t>۷۰۰</w:t>
      </w:r>
    </w:p>
    <w:p w:rsidR="00D34167" w:rsidRDefault="00136026" w:rsidP="0013602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۱</w:t>
      </w:r>
      <w:r w:rsidR="006673D9">
        <w:rPr>
          <w:rFonts w:hint="cs"/>
          <w:rtl/>
        </w:rPr>
        <w:t xml:space="preserve"> كټګوري</w:t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>
        <w:rPr>
          <w:rFonts w:hint="cs"/>
          <w:rtl/>
          <w:lang w:bidi="ps-AF"/>
        </w:rPr>
        <w:t>۶۰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۵۰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۱۱۰</w:t>
      </w:r>
    </w:p>
    <w:p w:rsidR="00D34167" w:rsidRDefault="00136026" w:rsidP="0013602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۲</w:t>
      </w:r>
      <w:r w:rsidR="006673D9">
        <w:rPr>
          <w:rFonts w:hint="cs"/>
          <w:rtl/>
        </w:rPr>
        <w:t xml:space="preserve"> كټګوري</w:t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 w:rsidR="006673D9">
        <w:rPr>
          <w:rFonts w:hint="cs"/>
          <w:rtl/>
        </w:rPr>
        <w:tab/>
      </w:r>
      <w:r>
        <w:rPr>
          <w:rFonts w:hint="cs"/>
          <w:rtl/>
          <w:lang w:bidi="ps-AF"/>
        </w:rPr>
        <w:t>۳۵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۶</w:t>
      </w:r>
      <w:r w:rsidR="00D34167">
        <w:rPr>
          <w:rFonts w:hint="cs"/>
          <w:rtl/>
        </w:rPr>
        <w:tab/>
      </w:r>
      <w:r w:rsidR="00D34167">
        <w:rPr>
          <w:rFonts w:hint="cs"/>
          <w:rtl/>
        </w:rPr>
        <w:tab/>
      </w:r>
      <w:r>
        <w:rPr>
          <w:rFonts w:hint="cs"/>
          <w:rtl/>
          <w:lang w:bidi="ps-AF"/>
        </w:rPr>
        <w:t>۴۱</w:t>
      </w:r>
    </w:p>
    <w:tbl>
      <w:tblPr>
        <w:tblW w:w="8650" w:type="dxa"/>
        <w:tblInd w:w="98" w:type="dxa"/>
        <w:tblLook w:val="0000" w:firstRow="0" w:lastRow="0" w:firstColumn="0" w:lastColumn="0" w:noHBand="0" w:noVBand="0"/>
      </w:tblPr>
      <w:tblGrid>
        <w:gridCol w:w="3070"/>
        <w:gridCol w:w="1620"/>
        <w:gridCol w:w="1260"/>
        <w:gridCol w:w="2700"/>
      </w:tblGrid>
      <w:tr w:rsidR="00D34167" w:rsidRPr="00ED2911" w:rsidTr="006673D9">
        <w:trPr>
          <w:trHeight w:val="280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D34167" w:rsidP="00136026">
            <w:pPr>
              <w:bidi/>
              <w:rPr>
                <w:rFonts w:ascii="Verdana" w:hAnsi="Verdana"/>
                <w:b/>
                <w:bCs/>
                <w:sz w:val="20"/>
                <w:szCs w:val="20"/>
                <w:lang w:bidi="ps-AF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36026"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۱۵۱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D34167" w:rsidP="00136026">
            <w:pPr>
              <w:bidi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36026"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۵۶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167" w:rsidRPr="00ED2911" w:rsidRDefault="00136026" w:rsidP="00730617">
            <w:pPr>
              <w:bidi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۹۵</w:t>
            </w:r>
            <w:r w:rsidR="00D34167"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167" w:rsidRPr="00D34167" w:rsidRDefault="006673D9" w:rsidP="006673D9">
            <w:pPr>
              <w:bidi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 xml:space="preserve">ځایي </w:t>
            </w:r>
            <w:r w:rsidR="00730617"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عملياتي 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  <w:lang w:bidi="ps-AF"/>
              </w:rPr>
              <w:t>پانګه</w:t>
            </w:r>
            <w:r w:rsidR="00D34167"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</w:p>
        </w:tc>
      </w:tr>
    </w:tbl>
    <w:p w:rsidR="00D34167" w:rsidRPr="00D34167" w:rsidRDefault="00D34167" w:rsidP="00D34167">
      <w:pPr>
        <w:bidi/>
      </w:pPr>
    </w:p>
    <w:p w:rsidR="00A14C41" w:rsidRDefault="00572018" w:rsidP="00136026">
      <w:pPr>
        <w:bidi/>
      </w:pPr>
      <w:r>
        <w:rPr>
          <w:rFonts w:hint="cs"/>
          <w:rtl/>
        </w:rPr>
        <w:t>د هغو توكو او خدماتو تر منځ چ</w:t>
      </w:r>
      <w:r>
        <w:rPr>
          <w:rFonts w:hint="cs"/>
          <w:rtl/>
          <w:lang w:bidi="ps-AF"/>
        </w:rPr>
        <w:t>ې</w:t>
      </w:r>
      <w:r w:rsidR="00A14C41">
        <w:rPr>
          <w:rFonts w:hint="cs"/>
          <w:rtl/>
        </w:rPr>
        <w:t xml:space="preserve"> د لومړي</w:t>
      </w:r>
      <w:r>
        <w:rPr>
          <w:rFonts w:hint="cs"/>
          <w:rtl/>
          <w:lang w:bidi="ps-AF"/>
        </w:rPr>
        <w:t>توب د</w:t>
      </w:r>
      <w:r w:rsidR="00A14C41">
        <w:rPr>
          <w:rFonts w:hint="cs"/>
          <w:rtl/>
        </w:rPr>
        <w:t xml:space="preserve"> كټګوريو په </w:t>
      </w:r>
      <w:r>
        <w:rPr>
          <w:rFonts w:hint="cs"/>
          <w:rtl/>
          <w:lang w:bidi="ps-AF"/>
        </w:rPr>
        <w:t>حیث</w:t>
      </w:r>
      <w:r>
        <w:rPr>
          <w:rFonts w:hint="cs"/>
          <w:rtl/>
        </w:rPr>
        <w:t xml:space="preserve"> پ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>ژندل شو</w:t>
      </w:r>
      <w:r>
        <w:rPr>
          <w:rFonts w:hint="cs"/>
          <w:rtl/>
          <w:lang w:bidi="ps-AF"/>
        </w:rPr>
        <w:t>ی دي</w:t>
      </w:r>
      <w:r w:rsidR="00A14C41">
        <w:rPr>
          <w:rFonts w:hint="cs"/>
          <w:rtl/>
        </w:rPr>
        <w:t xml:space="preserve">،  </w:t>
      </w:r>
      <w:r>
        <w:rPr>
          <w:rFonts w:hint="cs"/>
          <w:rtl/>
          <w:lang w:bidi="ps-AF"/>
        </w:rPr>
        <w:t>شا او خوا</w:t>
      </w:r>
      <w:r>
        <w:rPr>
          <w:rFonts w:hint="cs"/>
          <w:rtl/>
        </w:rPr>
        <w:t xml:space="preserve"> </w:t>
      </w:r>
      <w:r w:rsidR="00136026">
        <w:rPr>
          <w:rFonts w:hint="cs"/>
          <w:rtl/>
          <w:lang w:bidi="ps-AF"/>
        </w:rPr>
        <w:t>۵۲۰</w:t>
      </w:r>
      <w:r>
        <w:rPr>
          <w:rFonts w:hint="cs"/>
          <w:rtl/>
        </w:rPr>
        <w:t xml:space="preserve"> ميليون ډالره ي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ps-AF"/>
        </w:rPr>
        <w:t>تجهیزاتي</w:t>
      </w:r>
      <w:r w:rsidR="00A14C41">
        <w:rPr>
          <w:rFonts w:hint="cs"/>
          <w:rtl/>
        </w:rPr>
        <w:t xml:space="preserve"> لګښتونه</w:t>
      </w:r>
      <w:r w:rsidR="00A83AAF">
        <w:rPr>
          <w:rFonts w:hint="cs"/>
          <w:rtl/>
        </w:rPr>
        <w:t xml:space="preserve"> (په عمده او اساسي اقلامو باندي د پانګي لګول)</w:t>
      </w:r>
      <w:r w:rsidR="00A14C41">
        <w:rPr>
          <w:rFonts w:hint="cs"/>
          <w:rtl/>
        </w:rPr>
        <w:t xml:space="preserve"> او </w:t>
      </w:r>
      <w:r w:rsidR="00136026">
        <w:rPr>
          <w:rFonts w:hint="cs"/>
          <w:rtl/>
          <w:lang w:bidi="ps-AF"/>
        </w:rPr>
        <w:t>۱۱۰</w:t>
      </w:r>
      <w:r w:rsidR="00A14C41">
        <w:rPr>
          <w:rFonts w:hint="cs"/>
          <w:rtl/>
        </w:rPr>
        <w:t xml:space="preserve"> ميليون ډالر</w:t>
      </w:r>
      <w:r>
        <w:rPr>
          <w:rFonts w:hint="cs"/>
          <w:rtl/>
          <w:lang w:bidi="ps-AF"/>
        </w:rPr>
        <w:t>ه</w:t>
      </w:r>
      <w:r>
        <w:rPr>
          <w:rFonts w:hint="cs"/>
          <w:rtl/>
        </w:rPr>
        <w:t xml:space="preserve"> ي</w:t>
      </w:r>
      <w:r>
        <w:rPr>
          <w:rFonts w:hint="cs"/>
          <w:rtl/>
          <w:lang w:bidi="ps-AF"/>
        </w:rPr>
        <w:t xml:space="preserve">ې </w:t>
      </w:r>
      <w:r w:rsidR="00A14C41">
        <w:rPr>
          <w:rFonts w:hint="cs"/>
          <w:rtl/>
        </w:rPr>
        <w:t>عملياتي اقلام</w:t>
      </w:r>
      <w:r>
        <w:rPr>
          <w:rFonts w:hint="cs"/>
          <w:rtl/>
          <w:lang w:bidi="ps-AF"/>
        </w:rPr>
        <w:t xml:space="preserve"> دي</w:t>
      </w:r>
      <w:r>
        <w:rPr>
          <w:rFonts w:hint="cs"/>
          <w:rtl/>
        </w:rPr>
        <w:t xml:space="preserve"> چ</w:t>
      </w:r>
      <w:r>
        <w:rPr>
          <w:rFonts w:hint="cs"/>
          <w:rtl/>
          <w:lang w:bidi="ps-AF"/>
        </w:rPr>
        <w:t>ې</w:t>
      </w:r>
      <w:r w:rsidR="00A14C41">
        <w:rPr>
          <w:rFonts w:hint="cs"/>
          <w:rtl/>
        </w:rPr>
        <w:t xml:space="preserve"> د افغان خصوصي س</w:t>
      </w:r>
      <w:r>
        <w:rPr>
          <w:rFonts w:hint="cs"/>
          <w:rtl/>
        </w:rPr>
        <w:t>كتور د شته ظرفيتونو په محدوده ك</w:t>
      </w:r>
      <w:r>
        <w:rPr>
          <w:rFonts w:hint="cs"/>
          <w:rtl/>
          <w:lang w:bidi="ps-AF"/>
        </w:rPr>
        <w:t>ې</w:t>
      </w:r>
      <w:r w:rsidR="00A14C41">
        <w:rPr>
          <w:rFonts w:hint="cs"/>
          <w:rtl/>
        </w:rPr>
        <w:t xml:space="preserve"> </w:t>
      </w:r>
      <w:r w:rsidR="002D1AB8">
        <w:rPr>
          <w:rFonts w:hint="cs"/>
          <w:rtl/>
        </w:rPr>
        <w:t>موجود</w:t>
      </w:r>
      <w:r>
        <w:rPr>
          <w:rFonts w:hint="cs"/>
          <w:rtl/>
        </w:rPr>
        <w:t xml:space="preserve"> او يا ډير ورته نږد</w:t>
      </w:r>
      <w:r>
        <w:rPr>
          <w:rFonts w:hint="cs"/>
          <w:rtl/>
          <w:lang w:bidi="ps-AF"/>
        </w:rPr>
        <w:t>ې</w:t>
      </w:r>
      <w:r w:rsidR="00A14C41">
        <w:rPr>
          <w:rFonts w:hint="cs"/>
          <w:rtl/>
        </w:rPr>
        <w:t xml:space="preserve"> دي (</w:t>
      </w:r>
      <w:r w:rsidR="00136026">
        <w:rPr>
          <w:rFonts w:hint="cs"/>
          <w:rtl/>
          <w:lang w:bidi="ps-AF"/>
        </w:rPr>
        <w:t>۱</w:t>
      </w:r>
      <w:r w:rsidR="00A14C41">
        <w:rPr>
          <w:rFonts w:hint="cs"/>
          <w:rtl/>
        </w:rPr>
        <w:t xml:space="preserve"> كټګوري). </w:t>
      </w:r>
      <w:r>
        <w:rPr>
          <w:rFonts w:hint="cs"/>
          <w:rtl/>
          <w:lang w:bidi="ps-AF"/>
        </w:rPr>
        <w:t xml:space="preserve">امکان لري چې </w:t>
      </w:r>
      <w:r w:rsidR="00A14C41">
        <w:rPr>
          <w:rFonts w:hint="cs"/>
          <w:rtl/>
        </w:rPr>
        <w:t xml:space="preserve">د </w:t>
      </w:r>
      <w:r>
        <w:rPr>
          <w:rFonts w:hint="cs"/>
          <w:rtl/>
          <w:lang w:bidi="ps-AF"/>
        </w:rPr>
        <w:t>ډیرې وړتیا لرونکي</w:t>
      </w:r>
      <w:r w:rsidR="00A14C41">
        <w:rPr>
          <w:rFonts w:hint="cs"/>
          <w:rtl/>
        </w:rPr>
        <w:t xml:space="preserve"> شركتونه </w:t>
      </w:r>
      <w:r>
        <w:rPr>
          <w:rFonts w:hint="cs"/>
          <w:rtl/>
        </w:rPr>
        <w:t xml:space="preserve">د </w:t>
      </w:r>
      <w:r w:rsidR="00136026">
        <w:rPr>
          <w:rFonts w:hint="cs"/>
          <w:rtl/>
          <w:lang w:bidi="ps-AF"/>
        </w:rPr>
        <w:t>۱</w:t>
      </w:r>
      <w:r>
        <w:rPr>
          <w:rFonts w:hint="cs"/>
          <w:rtl/>
        </w:rPr>
        <w:t>-</w:t>
      </w:r>
      <w:r w:rsidR="00136026">
        <w:rPr>
          <w:rFonts w:hint="cs"/>
          <w:rtl/>
          <w:lang w:bidi="ps-AF"/>
        </w:rPr>
        <w:t>۲</w:t>
      </w:r>
      <w:r>
        <w:rPr>
          <w:rFonts w:hint="cs"/>
          <w:rtl/>
        </w:rPr>
        <w:t xml:space="preserve"> كلنو په بهير ك</w:t>
      </w:r>
      <w:r>
        <w:rPr>
          <w:rFonts w:hint="cs"/>
          <w:rtl/>
          <w:lang w:bidi="ps-AF"/>
        </w:rPr>
        <w:t>ې</w:t>
      </w:r>
      <w:r w:rsidR="00A14C41">
        <w:rPr>
          <w:rFonts w:hint="cs"/>
          <w:rtl/>
        </w:rPr>
        <w:t xml:space="preserve"> د </w:t>
      </w:r>
      <w:r>
        <w:rPr>
          <w:rFonts w:hint="cs"/>
          <w:rtl/>
        </w:rPr>
        <w:t xml:space="preserve"> </w:t>
      </w:r>
      <w:r w:rsidR="00136026">
        <w:rPr>
          <w:rFonts w:hint="cs"/>
          <w:rtl/>
          <w:lang w:bidi="ps-AF"/>
        </w:rPr>
        <w:t>۳۱۰</w:t>
      </w:r>
      <w:r>
        <w:rPr>
          <w:rFonts w:hint="cs"/>
          <w:rtl/>
        </w:rPr>
        <w:t xml:space="preserve"> ميليون ډالرو په ارزښت </w:t>
      </w:r>
      <w:r>
        <w:rPr>
          <w:rFonts w:hint="cs"/>
          <w:rtl/>
          <w:lang w:bidi="ps-AF"/>
        </w:rPr>
        <w:t>نوره تجهیزاتي</w:t>
      </w:r>
      <w:r>
        <w:rPr>
          <w:rFonts w:hint="cs"/>
          <w:rtl/>
        </w:rPr>
        <w:t xml:space="preserve"> پانګ</w:t>
      </w:r>
      <w:r>
        <w:rPr>
          <w:rFonts w:hint="cs"/>
          <w:rtl/>
          <w:lang w:bidi="ps-AF"/>
        </w:rPr>
        <w:t>ه</w:t>
      </w:r>
      <w:r w:rsidR="00A14C41">
        <w:rPr>
          <w:rFonts w:hint="cs"/>
          <w:rtl/>
        </w:rPr>
        <w:t xml:space="preserve"> او </w:t>
      </w:r>
      <w:r w:rsidR="00D763BB">
        <w:rPr>
          <w:rFonts w:hint="cs"/>
          <w:rtl/>
          <w:lang w:bidi="ps-AF"/>
        </w:rPr>
        <w:t xml:space="preserve">د </w:t>
      </w:r>
      <w:r w:rsidR="00136026">
        <w:rPr>
          <w:rFonts w:hint="cs"/>
          <w:rtl/>
          <w:lang w:bidi="ps-AF"/>
        </w:rPr>
        <w:t>۴۱</w:t>
      </w:r>
      <w:r w:rsidR="00A14C41">
        <w:rPr>
          <w:rFonts w:hint="cs"/>
          <w:rtl/>
        </w:rPr>
        <w:t xml:space="preserve"> ميليون ډال</w:t>
      </w:r>
      <w:r w:rsidR="00D763BB">
        <w:rPr>
          <w:rFonts w:hint="cs"/>
          <w:rtl/>
        </w:rPr>
        <w:t>ر</w:t>
      </w:r>
      <w:r w:rsidR="00D763BB">
        <w:rPr>
          <w:rFonts w:hint="cs"/>
          <w:rtl/>
          <w:lang w:bidi="ps-AF"/>
        </w:rPr>
        <w:t xml:space="preserve">ه </w:t>
      </w:r>
      <w:r w:rsidR="00A14C41">
        <w:rPr>
          <w:rFonts w:hint="cs"/>
          <w:rtl/>
        </w:rPr>
        <w:t xml:space="preserve">عملياتي </w:t>
      </w:r>
      <w:r w:rsidR="00D763BB">
        <w:rPr>
          <w:rFonts w:hint="cs"/>
          <w:rtl/>
          <w:lang w:bidi="ps-AF"/>
        </w:rPr>
        <w:t xml:space="preserve">پانګه </w:t>
      </w:r>
      <w:r w:rsidR="00D763BB">
        <w:rPr>
          <w:rFonts w:hint="cs"/>
          <w:rtl/>
        </w:rPr>
        <w:t xml:space="preserve"> چمتو ك</w:t>
      </w:r>
      <w:r w:rsidR="00D763BB">
        <w:rPr>
          <w:rFonts w:hint="cs"/>
          <w:rtl/>
          <w:lang w:bidi="ps-AF"/>
        </w:rPr>
        <w:t>ړای ش</w:t>
      </w:r>
      <w:r w:rsidR="00A14C41">
        <w:rPr>
          <w:rFonts w:hint="cs"/>
          <w:rtl/>
        </w:rPr>
        <w:t>ي (2 كټګوري).</w:t>
      </w:r>
    </w:p>
    <w:p w:rsidR="000A0E21" w:rsidRDefault="000A0E21"/>
    <w:p w:rsidR="009F2A51" w:rsidRDefault="00D763BB" w:rsidP="003858D4">
      <w:pPr>
        <w:bidi/>
      </w:pPr>
      <w:r>
        <w:rPr>
          <w:rFonts w:hint="cs"/>
          <w:rtl/>
        </w:rPr>
        <w:t>ډير</w:t>
      </w:r>
      <w:r>
        <w:rPr>
          <w:rFonts w:hint="cs"/>
          <w:rtl/>
          <w:lang w:bidi="ps-AF"/>
        </w:rPr>
        <w:t>ې ځايي شرکتونه د کان کیندنې په سکتور کې کار کولو ته لیوالتیا لري</w:t>
      </w:r>
      <w:r>
        <w:rPr>
          <w:rFonts w:hint="cs"/>
          <w:rtl/>
        </w:rPr>
        <w:t xml:space="preserve">، </w:t>
      </w:r>
      <w:r>
        <w:rPr>
          <w:rFonts w:hint="cs"/>
          <w:rtl/>
          <w:lang w:bidi="ps-AF"/>
        </w:rPr>
        <w:t xml:space="preserve">خو </w:t>
      </w:r>
      <w:r w:rsidR="00293045">
        <w:rPr>
          <w:rFonts w:hint="cs"/>
          <w:rtl/>
          <w:lang w:bidi="ps-AF"/>
        </w:rPr>
        <w:t xml:space="preserve">قوي احتمال شتون لري چې </w:t>
      </w:r>
      <w:r>
        <w:rPr>
          <w:rFonts w:hint="cs"/>
          <w:rtl/>
          <w:lang w:bidi="ps-AF"/>
        </w:rPr>
        <w:t xml:space="preserve">یو شمېر لوی شرکتونه </w:t>
      </w:r>
      <w:r w:rsidR="009F2A51">
        <w:rPr>
          <w:rFonts w:hint="cs"/>
          <w:rtl/>
        </w:rPr>
        <w:t xml:space="preserve"> </w:t>
      </w:r>
      <w:r w:rsidR="00293045">
        <w:rPr>
          <w:rFonts w:hint="cs"/>
          <w:rtl/>
          <w:lang w:bidi="ps-AF"/>
        </w:rPr>
        <w:t>ممکن</w:t>
      </w:r>
      <w:r w:rsidR="009F2A51">
        <w:rPr>
          <w:rFonts w:hint="cs"/>
          <w:rtl/>
        </w:rPr>
        <w:t xml:space="preserve"> د </w:t>
      </w:r>
      <w:r w:rsidR="002D1AB8">
        <w:rPr>
          <w:rFonts w:hint="cs"/>
          <w:rtl/>
        </w:rPr>
        <w:t xml:space="preserve">كانونو </w:t>
      </w:r>
      <w:r w:rsidR="009F2A51">
        <w:rPr>
          <w:rFonts w:hint="cs"/>
          <w:rtl/>
        </w:rPr>
        <w:t>تداركاتو</w:t>
      </w:r>
      <w:r w:rsidR="00293045">
        <w:rPr>
          <w:rFonts w:hint="cs"/>
          <w:rtl/>
          <w:lang w:bidi="ps-AF"/>
        </w:rPr>
        <w:t xml:space="preserve"> په برخه </w:t>
      </w:r>
      <w:r w:rsidR="00293045">
        <w:rPr>
          <w:rFonts w:hint="cs"/>
          <w:rtl/>
        </w:rPr>
        <w:t xml:space="preserve"> ك</w:t>
      </w:r>
      <w:r w:rsidR="00293045">
        <w:rPr>
          <w:rFonts w:hint="cs"/>
          <w:rtl/>
          <w:lang w:bidi="ps-AF"/>
        </w:rPr>
        <w:t>ې</w:t>
      </w:r>
      <w:r w:rsidR="00293045">
        <w:rPr>
          <w:rFonts w:hint="cs"/>
          <w:rtl/>
        </w:rPr>
        <w:t xml:space="preserve"> پانګون</w:t>
      </w:r>
      <w:r w:rsidR="00293045">
        <w:rPr>
          <w:rFonts w:hint="cs"/>
          <w:rtl/>
          <w:lang w:bidi="ps-AF"/>
        </w:rPr>
        <w:t>ې ته تمایل ولري</w:t>
      </w:r>
      <w:r w:rsidR="009F2A51">
        <w:rPr>
          <w:rFonts w:hint="cs"/>
          <w:rtl/>
        </w:rPr>
        <w:t xml:space="preserve">. </w:t>
      </w:r>
      <w:r w:rsidR="003858D4">
        <w:rPr>
          <w:rFonts w:hint="cs"/>
          <w:rtl/>
        </w:rPr>
        <w:t xml:space="preserve">د ودانيزوچارو </w:t>
      </w:r>
      <w:r w:rsidR="003858D4">
        <w:rPr>
          <w:rFonts w:hint="cs"/>
          <w:rtl/>
          <w:lang w:bidi="ps-AF"/>
        </w:rPr>
        <w:t>لپاره</w:t>
      </w:r>
      <w:r w:rsidR="003858D4">
        <w:rPr>
          <w:rFonts w:hint="cs"/>
          <w:rtl/>
        </w:rPr>
        <w:t xml:space="preserve"> د خامو موادو چمتو كونكي، توليدونكي او د خدماتو وړاند</w:t>
      </w:r>
      <w:r w:rsidR="003858D4">
        <w:rPr>
          <w:rFonts w:hint="cs"/>
          <w:rtl/>
          <w:lang w:bidi="ps-AF"/>
        </w:rPr>
        <w:t>ې</w:t>
      </w:r>
      <w:r w:rsidR="003858D4">
        <w:rPr>
          <w:rFonts w:hint="cs"/>
          <w:rtl/>
        </w:rPr>
        <w:t xml:space="preserve"> كونكي </w:t>
      </w:r>
      <w:r w:rsidR="003858D4">
        <w:rPr>
          <w:rFonts w:hint="cs"/>
          <w:rtl/>
          <w:lang w:bidi="ps-AF"/>
        </w:rPr>
        <w:t xml:space="preserve">شرکتونه </w:t>
      </w:r>
      <w:r w:rsidR="00293045">
        <w:rPr>
          <w:rFonts w:hint="cs"/>
          <w:rtl/>
          <w:lang w:bidi="ps-AF"/>
        </w:rPr>
        <w:t>هغه شرکتونه</w:t>
      </w:r>
      <w:r w:rsidR="003858D4">
        <w:rPr>
          <w:rFonts w:hint="cs"/>
          <w:rtl/>
          <w:lang w:bidi="ps-AF"/>
        </w:rPr>
        <w:t xml:space="preserve"> دي</w:t>
      </w:r>
      <w:r w:rsidR="00293045">
        <w:rPr>
          <w:rFonts w:hint="cs"/>
          <w:rtl/>
          <w:lang w:bidi="ps-AF"/>
        </w:rPr>
        <w:t xml:space="preserve"> چې د دې څېړنې په ترڅ کې ارزول شوی دي. </w:t>
      </w:r>
      <w:r w:rsidR="003858D4">
        <w:rPr>
          <w:rFonts w:hint="cs"/>
          <w:rtl/>
          <w:lang w:bidi="ps-AF"/>
        </w:rPr>
        <w:t xml:space="preserve">که څه هم چې ځایي </w:t>
      </w:r>
      <w:r w:rsidR="009F2A51">
        <w:rPr>
          <w:rFonts w:hint="cs"/>
          <w:rtl/>
        </w:rPr>
        <w:t xml:space="preserve"> تدارك</w:t>
      </w:r>
      <w:r w:rsidR="003858D4">
        <w:rPr>
          <w:rFonts w:hint="cs"/>
          <w:rtl/>
          <w:lang w:bidi="ps-AF"/>
        </w:rPr>
        <w:t xml:space="preserve">ات </w:t>
      </w:r>
      <w:r w:rsidR="009F2A51">
        <w:rPr>
          <w:rFonts w:hint="cs"/>
          <w:rtl/>
        </w:rPr>
        <w:t xml:space="preserve"> د ډيرو ننګونو سره مخامخ دي: </w:t>
      </w:r>
    </w:p>
    <w:p w:rsidR="000A0E21" w:rsidRDefault="000A0E21"/>
    <w:p w:rsidR="00DA1EF4" w:rsidRDefault="00F05DF5" w:rsidP="008D1142">
      <w:pPr>
        <w:bidi/>
        <w:rPr>
          <w:rFonts w:cs="Helvetica"/>
          <w:sz w:val="20"/>
          <w:rtl/>
        </w:rPr>
      </w:pPr>
      <w:r w:rsidRPr="00F05DF5">
        <w:rPr>
          <w:rFonts w:cs="Times New Roman" w:hint="cs"/>
          <w:b/>
          <w:bCs/>
          <w:sz w:val="20"/>
          <w:u w:val="single"/>
          <w:rtl/>
        </w:rPr>
        <w:t>د توكو او خدماتو</w:t>
      </w:r>
      <w:r>
        <w:rPr>
          <w:rFonts w:cs="Times New Roman" w:hint="cs"/>
          <w:b/>
          <w:bCs/>
          <w:sz w:val="20"/>
          <w:u w:val="single"/>
          <w:rtl/>
        </w:rPr>
        <w:t xml:space="preserve"> كيفيت او هغوي ته لاس رسي</w:t>
      </w:r>
      <w:r>
        <w:rPr>
          <w:rFonts w:cs="Helvetica" w:hint="cs"/>
          <w:b/>
          <w:bCs/>
          <w:sz w:val="20"/>
          <w:u w:val="single"/>
          <w:rtl/>
        </w:rPr>
        <w:t>.</w:t>
      </w:r>
      <w:r w:rsidR="003858D4">
        <w:rPr>
          <w:rFonts w:cs="Times New Roman" w:hint="cs"/>
          <w:sz w:val="20"/>
          <w:rtl/>
        </w:rPr>
        <w:t xml:space="preserve"> په افغانستان ك</w:t>
      </w:r>
      <w:r w:rsidR="003858D4">
        <w:rPr>
          <w:rFonts w:cs="Times New Roman" w:hint="cs"/>
          <w:sz w:val="20"/>
          <w:rtl/>
          <w:lang w:bidi="ps-AF"/>
        </w:rPr>
        <w:t>ې</w:t>
      </w:r>
      <w:r>
        <w:rPr>
          <w:rFonts w:cs="Helvetica" w:hint="cs"/>
          <w:sz w:val="20"/>
          <w:rtl/>
        </w:rPr>
        <w:t xml:space="preserve"> </w:t>
      </w:r>
      <w:r w:rsidR="005F47BE">
        <w:rPr>
          <w:rFonts w:cs="Times New Roman" w:hint="cs"/>
          <w:sz w:val="20"/>
          <w:rtl/>
        </w:rPr>
        <w:t xml:space="preserve">صنعت </w:t>
      </w:r>
      <w:r w:rsidR="003858D4">
        <w:rPr>
          <w:rFonts w:cs="Times New Roman" w:hint="cs"/>
          <w:sz w:val="20"/>
          <w:rtl/>
        </w:rPr>
        <w:t>پوخوالي ته ند</w:t>
      </w:r>
      <w:r w:rsidR="003858D4">
        <w:rPr>
          <w:rFonts w:cs="Times New Roman" w:hint="cs"/>
          <w:sz w:val="20"/>
          <w:rtl/>
          <w:lang w:bidi="ps-AF"/>
        </w:rPr>
        <w:t>ې</w:t>
      </w:r>
      <w:r w:rsidR="003858D4">
        <w:rPr>
          <w:rFonts w:cs="Times New Roman" w:hint="cs"/>
          <w:sz w:val="20"/>
          <w:rtl/>
        </w:rPr>
        <w:t xml:space="preserve"> رسيدل</w:t>
      </w:r>
      <w:r w:rsidR="003858D4">
        <w:rPr>
          <w:rFonts w:cs="Times New Roman" w:hint="cs"/>
          <w:sz w:val="20"/>
          <w:rtl/>
          <w:lang w:bidi="ps-AF"/>
        </w:rPr>
        <w:t>ې</w:t>
      </w:r>
      <w:r>
        <w:rPr>
          <w:rFonts w:cs="Times New Roman" w:hint="cs"/>
          <w:sz w:val="20"/>
          <w:rtl/>
        </w:rPr>
        <w:t xml:space="preserve"> او</w:t>
      </w:r>
      <w:r w:rsidR="003858D4">
        <w:rPr>
          <w:rFonts w:cs="Times New Roman" w:hint="cs"/>
          <w:sz w:val="20"/>
          <w:rtl/>
          <w:lang w:bidi="ps-AF"/>
        </w:rPr>
        <w:t xml:space="preserve"> ډیرې</w:t>
      </w:r>
      <w:r w:rsidR="003858D4">
        <w:rPr>
          <w:rFonts w:cs="Helvetica" w:hint="cs"/>
          <w:sz w:val="20"/>
          <w:rtl/>
        </w:rPr>
        <w:t xml:space="preserve"> </w:t>
      </w:r>
      <w:r w:rsidR="003858D4">
        <w:rPr>
          <w:rFonts w:cs="Times New Roman" w:hint="cs"/>
          <w:sz w:val="20"/>
          <w:rtl/>
          <w:lang w:bidi="ps-AF"/>
        </w:rPr>
        <w:t>مصرفي شیان</w:t>
      </w:r>
      <w:r w:rsidR="003858D4">
        <w:rPr>
          <w:rFonts w:cs="Helvetica" w:hint="cs"/>
          <w:sz w:val="20"/>
          <w:rtl/>
        </w:rPr>
        <w:t xml:space="preserve"> </w:t>
      </w:r>
      <w:r w:rsidR="003858D4">
        <w:rPr>
          <w:rFonts w:cs="Times New Roman" w:hint="cs"/>
          <w:sz w:val="20"/>
          <w:rtl/>
          <w:lang w:bidi="ps-AF"/>
        </w:rPr>
        <w:t>،</w:t>
      </w:r>
      <w:r w:rsidR="003858D4">
        <w:rPr>
          <w:rFonts w:cs="Times New Roman" w:hint="cs"/>
          <w:sz w:val="20"/>
          <w:rtl/>
        </w:rPr>
        <w:t xml:space="preserve"> ودانيز </w:t>
      </w:r>
      <w:r w:rsidR="003858D4">
        <w:rPr>
          <w:rFonts w:cs="Times New Roman" w:hint="cs"/>
          <w:sz w:val="20"/>
          <w:rtl/>
          <w:lang w:bidi="ps-AF"/>
        </w:rPr>
        <w:t>توکي</w:t>
      </w:r>
      <w:r>
        <w:rPr>
          <w:rFonts w:cs="Times New Roman" w:hint="cs"/>
          <w:sz w:val="20"/>
          <w:rtl/>
        </w:rPr>
        <w:t xml:space="preserve"> او تجهيزات</w:t>
      </w:r>
      <w:r w:rsidR="00D24781">
        <w:rPr>
          <w:rFonts w:cs="Times New Roman"/>
          <w:sz w:val="20"/>
        </w:rPr>
        <w:t xml:space="preserve"> </w:t>
      </w:r>
      <w:r w:rsidR="00D24781">
        <w:rPr>
          <w:rFonts w:cs="Times New Roman" w:hint="cs"/>
          <w:sz w:val="20"/>
          <w:rtl/>
          <w:lang w:bidi="ps-AF"/>
        </w:rPr>
        <w:t xml:space="preserve"> بهر څخه</w:t>
      </w:r>
      <w:r>
        <w:rPr>
          <w:rFonts w:cs="Times New Roman" w:hint="cs"/>
          <w:sz w:val="20"/>
          <w:rtl/>
        </w:rPr>
        <w:t xml:space="preserve"> وارديږي</w:t>
      </w:r>
      <w:r>
        <w:rPr>
          <w:rFonts w:cs="Helvetica" w:hint="cs"/>
          <w:sz w:val="20"/>
          <w:rtl/>
        </w:rPr>
        <w:t>.</w:t>
      </w:r>
      <w:r w:rsidR="003858D4">
        <w:rPr>
          <w:rFonts w:cs="Times New Roman" w:hint="cs"/>
          <w:sz w:val="20"/>
          <w:rtl/>
        </w:rPr>
        <w:t xml:space="preserve"> هغه توكي چ</w:t>
      </w:r>
      <w:r w:rsidR="003858D4">
        <w:rPr>
          <w:rFonts w:cs="Times New Roman" w:hint="cs"/>
          <w:sz w:val="20"/>
          <w:rtl/>
          <w:lang w:bidi="ps-AF"/>
        </w:rPr>
        <w:t>ې په</w:t>
      </w:r>
      <w:r w:rsidR="003858D4">
        <w:rPr>
          <w:rFonts w:cs="Times New Roman" w:hint="cs"/>
          <w:sz w:val="20"/>
          <w:rtl/>
        </w:rPr>
        <w:t xml:space="preserve"> افغانستان ك</w:t>
      </w:r>
      <w:r w:rsidR="003858D4">
        <w:rPr>
          <w:rFonts w:cs="Times New Roman" w:hint="cs"/>
          <w:sz w:val="20"/>
          <w:rtl/>
          <w:lang w:bidi="ps-AF"/>
        </w:rPr>
        <w:t>ې</w:t>
      </w:r>
      <w:r w:rsidR="00F560BE">
        <w:rPr>
          <w:rFonts w:cs="Times New Roman" w:hint="cs"/>
          <w:sz w:val="20"/>
          <w:rtl/>
        </w:rPr>
        <w:t xml:space="preserve"> ت</w:t>
      </w:r>
      <w:r w:rsidR="003858D4">
        <w:rPr>
          <w:rFonts w:cs="Times New Roman" w:hint="cs"/>
          <w:sz w:val="20"/>
          <w:rtl/>
        </w:rPr>
        <w:t>وليديږي او يا تړل كيږي</w:t>
      </w:r>
      <w:r w:rsidR="003858D4">
        <w:rPr>
          <w:rFonts w:cs="Times New Roman" w:hint="cs"/>
          <w:sz w:val="20"/>
          <w:rtl/>
          <w:lang w:bidi="ps-AF"/>
        </w:rPr>
        <w:t xml:space="preserve">، تر ډیره په </w:t>
      </w:r>
      <w:r w:rsidR="00F560BE">
        <w:rPr>
          <w:rFonts w:cs="Times New Roman" w:hint="cs"/>
          <w:sz w:val="20"/>
          <w:rtl/>
        </w:rPr>
        <w:t xml:space="preserve">په وارداتو </w:t>
      </w:r>
      <w:r w:rsidR="003858D4">
        <w:rPr>
          <w:rFonts w:cs="Times New Roman" w:hint="cs"/>
          <w:sz w:val="20"/>
          <w:rtl/>
          <w:lang w:bidi="ps-AF"/>
        </w:rPr>
        <w:t>باندې اتکا لري چې له امله يې د ځایي اجزاوو په</w:t>
      </w:r>
      <w:r w:rsidR="003858D4">
        <w:rPr>
          <w:rFonts w:cs="Times New Roman" w:hint="cs"/>
          <w:sz w:val="20"/>
          <w:rtl/>
        </w:rPr>
        <w:t xml:space="preserve"> اړه پوښتن</w:t>
      </w:r>
      <w:r w:rsidR="003858D4">
        <w:rPr>
          <w:rFonts w:cs="Times New Roman" w:hint="cs"/>
          <w:sz w:val="20"/>
          <w:rtl/>
          <w:lang w:bidi="ps-AF"/>
        </w:rPr>
        <w:t>ې</w:t>
      </w:r>
      <w:r w:rsidR="003858D4">
        <w:rPr>
          <w:rFonts w:cs="Times New Roman" w:hint="cs"/>
          <w:sz w:val="20"/>
          <w:rtl/>
        </w:rPr>
        <w:t xml:space="preserve"> راولاړ</w:t>
      </w:r>
      <w:r w:rsidR="003858D4">
        <w:rPr>
          <w:rFonts w:cs="Times New Roman" w:hint="cs"/>
          <w:sz w:val="20"/>
          <w:rtl/>
          <w:lang w:bidi="ps-AF"/>
        </w:rPr>
        <w:t>یږي</w:t>
      </w:r>
      <w:r w:rsidR="00F560BE">
        <w:rPr>
          <w:rFonts w:cs="Helvetica" w:hint="cs"/>
          <w:sz w:val="20"/>
          <w:rtl/>
        </w:rPr>
        <w:t xml:space="preserve">. </w:t>
      </w:r>
      <w:r w:rsidR="003858D4">
        <w:rPr>
          <w:rFonts w:cs="Times New Roman" w:hint="cs"/>
          <w:sz w:val="20"/>
          <w:rtl/>
        </w:rPr>
        <w:t>ډير</w:t>
      </w:r>
      <w:r w:rsidR="003858D4">
        <w:rPr>
          <w:rFonts w:cs="Times New Roman" w:hint="cs"/>
          <w:sz w:val="20"/>
          <w:rtl/>
          <w:lang w:bidi="ps-AF"/>
        </w:rPr>
        <w:t>ې</w:t>
      </w:r>
      <w:r w:rsidR="00EE77A1">
        <w:rPr>
          <w:rFonts w:cs="Times New Roman" w:hint="cs"/>
          <w:sz w:val="20"/>
          <w:rtl/>
        </w:rPr>
        <w:t xml:space="preserve"> توكي او خدمات چ</w:t>
      </w:r>
      <w:r w:rsidR="00EE77A1">
        <w:rPr>
          <w:rFonts w:cs="Times New Roman" w:hint="cs"/>
          <w:sz w:val="20"/>
          <w:rtl/>
          <w:lang w:bidi="ps-AF"/>
        </w:rPr>
        <w:t>ې</w:t>
      </w:r>
      <w:r w:rsidR="00EE77A1">
        <w:rPr>
          <w:rFonts w:cs="Times New Roman" w:hint="cs"/>
          <w:sz w:val="20"/>
          <w:rtl/>
        </w:rPr>
        <w:t xml:space="preserve"> اوس مهال د افغان </w:t>
      </w:r>
      <w:r w:rsidR="00EE77A1">
        <w:rPr>
          <w:rFonts w:cs="Times New Roman" w:hint="cs"/>
          <w:sz w:val="20"/>
          <w:rtl/>
          <w:lang w:bidi="ps-AF"/>
        </w:rPr>
        <w:t>شرکتونو لخوا برابریږي،</w:t>
      </w:r>
      <w:r w:rsidR="000053EB">
        <w:rPr>
          <w:rFonts w:cs="Helvetica" w:hint="cs"/>
          <w:sz w:val="20"/>
          <w:rtl/>
        </w:rPr>
        <w:t xml:space="preserve"> </w:t>
      </w:r>
      <w:r w:rsidR="00EE77A1">
        <w:rPr>
          <w:rFonts w:cs="Helvetica" w:hint="cs"/>
          <w:sz w:val="20"/>
          <w:rtl/>
          <w:lang w:bidi="ps-AF"/>
        </w:rPr>
        <w:t xml:space="preserve"> </w:t>
      </w:r>
      <w:r w:rsidR="00EE77A1">
        <w:rPr>
          <w:rFonts w:cs="Times New Roman" w:hint="cs"/>
          <w:sz w:val="20"/>
          <w:rtl/>
        </w:rPr>
        <w:t>د عينك او امو</w:t>
      </w:r>
      <w:r w:rsidR="00EE77A1">
        <w:rPr>
          <w:rFonts w:cs="Times New Roman" w:hint="cs"/>
          <w:sz w:val="20"/>
          <w:rtl/>
          <w:lang w:bidi="ps-AF"/>
        </w:rPr>
        <w:t xml:space="preserve"> سیند</w:t>
      </w:r>
      <w:r w:rsidR="00EE77A1">
        <w:rPr>
          <w:rFonts w:cs="Times New Roman" w:hint="cs"/>
          <w:sz w:val="20"/>
          <w:rtl/>
        </w:rPr>
        <w:t xml:space="preserve"> د پروژو </w:t>
      </w:r>
      <w:r w:rsidR="00EE77A1">
        <w:rPr>
          <w:rFonts w:cs="Times New Roman" w:hint="cs"/>
          <w:sz w:val="20"/>
          <w:rtl/>
          <w:lang w:bidi="ps-AF"/>
        </w:rPr>
        <w:t>لپاره په کافې اندازه او کیفیت سره یې چمتو کونه ممکن نده</w:t>
      </w:r>
      <w:r w:rsidR="000053EB">
        <w:rPr>
          <w:rFonts w:cs="Helvetica" w:hint="cs"/>
          <w:sz w:val="20"/>
          <w:rtl/>
        </w:rPr>
        <w:t>.</w:t>
      </w:r>
      <w:r w:rsidR="00EE77A1">
        <w:rPr>
          <w:rFonts w:cs="Times New Roman" w:hint="cs"/>
          <w:sz w:val="20"/>
          <w:rtl/>
        </w:rPr>
        <w:t xml:space="preserve"> سر بيره پر د</w:t>
      </w:r>
      <w:r w:rsidR="00EE77A1">
        <w:rPr>
          <w:rFonts w:cs="Times New Roman" w:hint="cs"/>
          <w:sz w:val="20"/>
          <w:rtl/>
          <w:lang w:bidi="ps-AF"/>
        </w:rPr>
        <w:t>ې، ځایي چمتوکونکي</w:t>
      </w:r>
      <w:r w:rsidR="00BD6B9C">
        <w:rPr>
          <w:rFonts w:cs="Helvetica" w:hint="cs"/>
          <w:sz w:val="20"/>
          <w:rtl/>
        </w:rPr>
        <w:t xml:space="preserve"> </w:t>
      </w:r>
      <w:r w:rsidR="00EE77A1">
        <w:rPr>
          <w:rFonts w:cs="Times New Roman" w:hint="cs"/>
          <w:sz w:val="20"/>
          <w:rtl/>
          <w:lang w:bidi="ps-AF"/>
        </w:rPr>
        <w:t>د هغه ننګونو په وړاندې د دریدنې لپاره په کافي اندازه وړتیا نلري  کوم چې</w:t>
      </w:r>
      <w:r w:rsidR="00DA1EF4">
        <w:rPr>
          <w:rFonts w:cs="Helvetica" w:hint="cs"/>
          <w:sz w:val="20"/>
          <w:rtl/>
        </w:rPr>
        <w:t xml:space="preserve"> </w:t>
      </w:r>
      <w:r w:rsidR="00EE77A1">
        <w:rPr>
          <w:rFonts w:cs="Times New Roman" w:hint="cs"/>
          <w:sz w:val="20"/>
          <w:rtl/>
          <w:lang w:bidi="ps-AF"/>
        </w:rPr>
        <w:t xml:space="preserve">د </w:t>
      </w:r>
      <w:r w:rsidR="00DA1EF4">
        <w:rPr>
          <w:rFonts w:cs="Times New Roman" w:hint="cs"/>
          <w:sz w:val="20"/>
          <w:rtl/>
        </w:rPr>
        <w:t>استخراج</w:t>
      </w:r>
      <w:r w:rsidR="00EE77A1">
        <w:rPr>
          <w:rFonts w:cs="Times New Roman" w:hint="cs"/>
          <w:sz w:val="20"/>
          <w:rtl/>
          <w:lang w:bidi="ps-AF"/>
        </w:rPr>
        <w:t>ي</w:t>
      </w:r>
      <w:r w:rsidR="008D1142">
        <w:rPr>
          <w:rFonts w:cs="Times New Roman" w:hint="cs"/>
          <w:sz w:val="20"/>
          <w:rtl/>
        </w:rPr>
        <w:t xml:space="preserve"> صنايعو د پراختيا په پايله ك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DA1EF4">
        <w:rPr>
          <w:rFonts w:cs="Times New Roman" w:hint="cs"/>
          <w:sz w:val="20"/>
          <w:rtl/>
        </w:rPr>
        <w:t xml:space="preserve"> رامنځ ته كيږي او </w:t>
      </w:r>
      <w:r w:rsidR="008D1142">
        <w:rPr>
          <w:rFonts w:cs="Times New Roman" w:hint="cs"/>
          <w:sz w:val="20"/>
          <w:rtl/>
        </w:rPr>
        <w:t>د د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8D1142">
        <w:rPr>
          <w:rFonts w:cs="Times New Roman" w:hint="cs"/>
          <w:sz w:val="20"/>
          <w:rtl/>
        </w:rPr>
        <w:t xml:space="preserve"> خبر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DA1EF4">
        <w:rPr>
          <w:rFonts w:cs="Times New Roman" w:hint="cs"/>
          <w:sz w:val="20"/>
          <w:rtl/>
        </w:rPr>
        <w:t xml:space="preserve"> لامل د عملياتي او تخنيكي معلوماتو نه شتون، ضعيف مديريت او د استخراج </w:t>
      </w:r>
      <w:r w:rsidR="008D1142">
        <w:rPr>
          <w:rFonts w:cs="Times New Roman" w:hint="cs"/>
          <w:sz w:val="20"/>
          <w:rtl/>
        </w:rPr>
        <w:t>په برخ</w:t>
      </w:r>
      <w:r w:rsidR="008D1142">
        <w:rPr>
          <w:rFonts w:cs="Times New Roman" w:hint="cs"/>
          <w:sz w:val="20"/>
          <w:rtl/>
          <w:lang w:bidi="ps-AF"/>
        </w:rPr>
        <w:t>ه</w:t>
      </w:r>
      <w:r w:rsidR="008D1142">
        <w:rPr>
          <w:rFonts w:cs="Times New Roman" w:hint="cs"/>
          <w:sz w:val="20"/>
          <w:rtl/>
        </w:rPr>
        <w:t xml:space="preserve"> ك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3A4983">
        <w:rPr>
          <w:rFonts w:cs="Helvetica" w:hint="cs"/>
          <w:sz w:val="20"/>
          <w:rtl/>
        </w:rPr>
        <w:t xml:space="preserve"> </w:t>
      </w:r>
      <w:r w:rsidR="00DA1EF4">
        <w:rPr>
          <w:rFonts w:cs="Times New Roman" w:hint="cs"/>
          <w:sz w:val="20"/>
          <w:rtl/>
        </w:rPr>
        <w:t xml:space="preserve">د </w:t>
      </w:r>
      <w:r w:rsidR="008D1142">
        <w:rPr>
          <w:rFonts w:cs="Times New Roman" w:hint="cs"/>
          <w:sz w:val="20"/>
          <w:rtl/>
          <w:lang w:bidi="ps-AF"/>
        </w:rPr>
        <w:t>مهارتونو کمې دی</w:t>
      </w:r>
      <w:r w:rsidR="00DA1EF4">
        <w:rPr>
          <w:rFonts w:cs="Helvetica" w:hint="cs"/>
          <w:sz w:val="20"/>
          <w:rtl/>
        </w:rPr>
        <w:t xml:space="preserve">. </w:t>
      </w:r>
      <w:r w:rsidR="008D1142">
        <w:rPr>
          <w:rFonts w:cs="Times New Roman" w:hint="cs"/>
          <w:sz w:val="20"/>
          <w:rtl/>
        </w:rPr>
        <w:t xml:space="preserve">  د عينك او امو</w:t>
      </w:r>
      <w:r w:rsidR="008D1142">
        <w:rPr>
          <w:rFonts w:cs="Times New Roman" w:hint="cs"/>
          <w:sz w:val="20"/>
          <w:rtl/>
          <w:lang w:bidi="ps-AF"/>
        </w:rPr>
        <w:t>سیند</w:t>
      </w:r>
      <w:r w:rsidR="008D1142">
        <w:rPr>
          <w:rFonts w:cs="Times New Roman" w:hint="cs"/>
          <w:sz w:val="20"/>
          <w:rtl/>
        </w:rPr>
        <w:t xml:space="preserve"> پروژ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8D1142">
        <w:rPr>
          <w:rFonts w:cs="Times New Roman" w:hint="cs"/>
          <w:sz w:val="20"/>
          <w:rtl/>
        </w:rPr>
        <w:t xml:space="preserve"> په لر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8D1142">
        <w:rPr>
          <w:rFonts w:cs="Times New Roman" w:hint="cs"/>
          <w:sz w:val="20"/>
          <w:rtl/>
        </w:rPr>
        <w:t xml:space="preserve"> پرتو او كليوالو سيمو ك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8D1142">
        <w:rPr>
          <w:rFonts w:cs="Times New Roman" w:hint="cs"/>
          <w:sz w:val="20"/>
          <w:rtl/>
        </w:rPr>
        <w:t xml:space="preserve"> موقيعت لري چ</w:t>
      </w:r>
      <w:r w:rsidR="008D1142">
        <w:rPr>
          <w:rFonts w:cs="Times New Roman" w:hint="cs"/>
          <w:sz w:val="20"/>
          <w:rtl/>
          <w:lang w:bidi="ps-AF"/>
        </w:rPr>
        <w:t>ېرته چې</w:t>
      </w:r>
      <w:r w:rsidR="00DA1EF4">
        <w:rPr>
          <w:rFonts w:cs="Times New Roman" w:hint="cs"/>
          <w:sz w:val="20"/>
          <w:rtl/>
        </w:rPr>
        <w:t xml:space="preserve"> د </w:t>
      </w:r>
      <w:r w:rsidR="008D1142">
        <w:rPr>
          <w:rFonts w:cs="Times New Roman" w:hint="cs"/>
          <w:sz w:val="20"/>
          <w:rtl/>
          <w:lang w:bidi="ps-AF"/>
        </w:rPr>
        <w:t>ځایي</w:t>
      </w:r>
      <w:r w:rsidR="008D1142">
        <w:rPr>
          <w:rFonts w:cs="Times New Roman" w:hint="cs"/>
          <w:sz w:val="20"/>
          <w:rtl/>
        </w:rPr>
        <w:t xml:space="preserve"> ټولنو </w:t>
      </w:r>
      <w:r w:rsidR="008D1142">
        <w:rPr>
          <w:rFonts w:cs="Times New Roman" w:hint="cs"/>
          <w:sz w:val="20"/>
          <w:rtl/>
          <w:lang w:bidi="ps-AF"/>
        </w:rPr>
        <w:t xml:space="preserve">د وړتیاوو او زېربناو </w:t>
      </w:r>
      <w:r w:rsidR="00DA1EF4">
        <w:rPr>
          <w:rFonts w:cs="Times New Roman" w:hint="cs"/>
          <w:sz w:val="20"/>
          <w:rtl/>
        </w:rPr>
        <w:t xml:space="preserve"> محدود</w:t>
      </w:r>
      <w:r w:rsidR="008D1142">
        <w:rPr>
          <w:rFonts w:cs="Times New Roman" w:hint="cs"/>
          <w:sz w:val="20"/>
          <w:rtl/>
          <w:lang w:bidi="ps-AF"/>
        </w:rPr>
        <w:t>یتونه</w:t>
      </w:r>
      <w:r w:rsidR="00DA1EF4">
        <w:rPr>
          <w:rFonts w:cs="Times New Roman" w:hint="cs"/>
          <w:sz w:val="20"/>
          <w:rtl/>
        </w:rPr>
        <w:t xml:space="preserve"> د تدارك</w:t>
      </w:r>
      <w:r w:rsidR="008D1142">
        <w:rPr>
          <w:rFonts w:cs="Times New Roman" w:hint="cs"/>
          <w:sz w:val="20"/>
          <w:rtl/>
          <w:lang w:bidi="ps-AF"/>
        </w:rPr>
        <w:t>اتو</w:t>
      </w:r>
      <w:r w:rsidR="008D1142">
        <w:rPr>
          <w:rFonts w:cs="Times New Roman" w:hint="cs"/>
          <w:sz w:val="20"/>
          <w:rtl/>
        </w:rPr>
        <w:t xml:space="preserve"> په وړاند</w:t>
      </w:r>
      <w:r w:rsidR="008D1142">
        <w:rPr>
          <w:rFonts w:cs="Times New Roman" w:hint="cs"/>
          <w:sz w:val="20"/>
          <w:rtl/>
          <w:lang w:bidi="ps-AF"/>
        </w:rPr>
        <w:t>ې</w:t>
      </w:r>
      <w:r w:rsidR="00DA1EF4">
        <w:rPr>
          <w:rFonts w:cs="Times New Roman" w:hint="cs"/>
          <w:sz w:val="20"/>
          <w:rtl/>
        </w:rPr>
        <w:t xml:space="preserve"> يو بل خنډ رامنځ ته كوي</w:t>
      </w:r>
      <w:r w:rsidR="00DA1EF4">
        <w:rPr>
          <w:rFonts w:cs="Helvetica" w:hint="cs"/>
          <w:sz w:val="20"/>
          <w:rtl/>
        </w:rPr>
        <w:t xml:space="preserve">. </w:t>
      </w:r>
    </w:p>
    <w:p w:rsidR="000A0E21" w:rsidRDefault="000A0E21"/>
    <w:p w:rsidR="00F25038" w:rsidRPr="00F25038" w:rsidRDefault="00F25038" w:rsidP="004A7351">
      <w:pPr>
        <w:bidi/>
      </w:pPr>
      <w:r>
        <w:rPr>
          <w:rFonts w:hint="cs"/>
          <w:b/>
          <w:bCs/>
          <w:u w:val="single"/>
          <w:rtl/>
        </w:rPr>
        <w:t>نا</w:t>
      </w:r>
      <w:r w:rsidR="007D4068">
        <w:rPr>
          <w:rFonts w:hint="cs"/>
          <w:b/>
          <w:bCs/>
          <w:u w:val="single"/>
          <w:rtl/>
        </w:rPr>
        <w:t>څرګند</w:t>
      </w:r>
      <w:r>
        <w:rPr>
          <w:rFonts w:hint="cs"/>
          <w:b/>
          <w:bCs/>
          <w:u w:val="single"/>
          <w:rtl/>
        </w:rPr>
        <w:t xml:space="preserve"> عوايد.</w:t>
      </w:r>
      <w:r w:rsidR="008D1142">
        <w:rPr>
          <w:rFonts w:hint="cs"/>
          <w:rtl/>
        </w:rPr>
        <w:t xml:space="preserve"> </w:t>
      </w:r>
      <w:r w:rsidR="004A7351">
        <w:rPr>
          <w:rFonts w:hint="cs"/>
          <w:rtl/>
        </w:rPr>
        <w:t xml:space="preserve">د </w:t>
      </w:r>
      <w:r w:rsidR="004A7351">
        <w:rPr>
          <w:rFonts w:hint="cs"/>
          <w:rtl/>
          <w:lang w:bidi="ps-AF"/>
        </w:rPr>
        <w:t>ځایي شرکتونو</w:t>
      </w:r>
      <w:r w:rsidR="004A7351">
        <w:rPr>
          <w:rFonts w:hint="cs"/>
          <w:rtl/>
        </w:rPr>
        <w:t xml:space="preserve"> لپاره </w:t>
      </w:r>
      <w:r w:rsidR="008D1142">
        <w:rPr>
          <w:rFonts w:hint="cs"/>
          <w:rtl/>
        </w:rPr>
        <w:t>د د</w:t>
      </w:r>
      <w:r w:rsidR="008D1142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دوه پروژو په هكله نابشپړ مع</w:t>
      </w:r>
      <w:r w:rsidR="008D1142">
        <w:rPr>
          <w:rFonts w:hint="cs"/>
          <w:rtl/>
        </w:rPr>
        <w:t xml:space="preserve">لومات او ځيني ابهاماتو هم </w:t>
      </w:r>
      <w:r>
        <w:rPr>
          <w:rFonts w:hint="cs"/>
          <w:rtl/>
        </w:rPr>
        <w:t xml:space="preserve">د بالقوه ګټو يا عوايدو څيړل او ارزول ستونزمند كړي دي. </w:t>
      </w:r>
      <w:r w:rsidR="008D1142">
        <w:rPr>
          <w:rFonts w:hint="cs"/>
          <w:rtl/>
          <w:lang w:bidi="ps-AF"/>
        </w:rPr>
        <w:t xml:space="preserve">له دې امله </w:t>
      </w:r>
      <w:r w:rsidR="008D1142">
        <w:rPr>
          <w:rFonts w:hint="cs"/>
          <w:rtl/>
        </w:rPr>
        <w:t xml:space="preserve"> په هغه چاپيريال ك</w:t>
      </w:r>
      <w:r w:rsidR="008D1142">
        <w:rPr>
          <w:rFonts w:hint="cs"/>
          <w:rtl/>
          <w:lang w:bidi="ps-AF"/>
        </w:rPr>
        <w:t>ې</w:t>
      </w:r>
      <w:r w:rsidR="008D1142">
        <w:rPr>
          <w:rFonts w:hint="cs"/>
          <w:rtl/>
        </w:rPr>
        <w:t xml:space="preserve"> چ</w:t>
      </w:r>
      <w:r w:rsidR="008D1142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مالي </w:t>
      </w:r>
      <w:r w:rsidR="008D1142">
        <w:rPr>
          <w:rFonts w:hint="cs"/>
          <w:rtl/>
          <w:lang w:bidi="ps-AF"/>
        </w:rPr>
        <w:t>سرچینو</w:t>
      </w:r>
      <w:r w:rsidR="008D1142">
        <w:rPr>
          <w:rFonts w:hint="cs"/>
          <w:rtl/>
        </w:rPr>
        <w:t xml:space="preserve"> ته لاس رس</w:t>
      </w:r>
      <w:r w:rsidR="008D1142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وا</w:t>
      </w:r>
      <w:r w:rsidR="008D1142">
        <w:rPr>
          <w:rFonts w:hint="cs"/>
          <w:rtl/>
        </w:rPr>
        <w:t xml:space="preserve">ر دمخه د </w:t>
      </w:r>
      <w:r w:rsidR="008D1142">
        <w:rPr>
          <w:rFonts w:hint="cs"/>
          <w:rtl/>
          <w:lang w:bidi="ps-AF"/>
        </w:rPr>
        <w:t>پورونو د تضمین</w:t>
      </w:r>
      <w:r w:rsidR="007D4068">
        <w:rPr>
          <w:rFonts w:hint="cs"/>
          <w:rtl/>
        </w:rPr>
        <w:t>، د خطر</w:t>
      </w:r>
      <w:r w:rsidR="00E97F7E">
        <w:rPr>
          <w:rFonts w:hint="cs"/>
          <w:rtl/>
          <w:lang w:bidi="ps-AF"/>
        </w:rPr>
        <w:t xml:space="preserve">ونو د مدیریت </w:t>
      </w:r>
      <w:r w:rsidR="00D24781">
        <w:rPr>
          <w:rFonts w:hint="cs"/>
          <w:rtl/>
          <w:lang w:bidi="ps-AF"/>
        </w:rPr>
        <w:t xml:space="preserve">لپاره د </w:t>
      </w:r>
      <w:r w:rsidR="00E97F7E">
        <w:rPr>
          <w:rFonts w:hint="cs"/>
          <w:rtl/>
          <w:lang w:bidi="ps-AF"/>
        </w:rPr>
        <w:t>محدود</w:t>
      </w:r>
      <w:r w:rsidR="00D24781">
        <w:rPr>
          <w:rFonts w:hint="cs"/>
          <w:rtl/>
          <w:lang w:bidi="ps-AF"/>
        </w:rPr>
        <w:t xml:space="preserve">و </w:t>
      </w:r>
      <w:r w:rsidR="00E97F7E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وسايلو  او پانګوني لوړ لګښتوونو له امله ستونزمن</w:t>
      </w:r>
      <w:r w:rsidR="00D24781">
        <w:rPr>
          <w:rFonts w:hint="cs"/>
          <w:rtl/>
        </w:rPr>
        <w:t>د شو</w:t>
      </w:r>
      <w:r w:rsidR="00D24781">
        <w:rPr>
          <w:rFonts w:hint="cs"/>
          <w:rtl/>
          <w:lang w:bidi="ps-AF"/>
        </w:rPr>
        <w:t>ی</w:t>
      </w:r>
      <w:r w:rsidR="00D24781">
        <w:rPr>
          <w:rFonts w:hint="cs"/>
          <w:rtl/>
        </w:rPr>
        <w:t xml:space="preserve"> د</w:t>
      </w:r>
      <w:r w:rsidR="00D24781">
        <w:rPr>
          <w:rFonts w:hint="cs"/>
          <w:rtl/>
          <w:lang w:bidi="ps-AF"/>
        </w:rPr>
        <w:t>ی</w:t>
      </w:r>
      <w:r>
        <w:rPr>
          <w:rFonts w:hint="cs"/>
          <w:rtl/>
        </w:rPr>
        <w:t>، يو</w:t>
      </w:r>
      <w:r w:rsidR="007D4068">
        <w:rPr>
          <w:rFonts w:hint="cs"/>
          <w:rtl/>
        </w:rPr>
        <w:t>ه بله ستونزه ګڼل كيږي</w:t>
      </w:r>
      <w:r>
        <w:rPr>
          <w:rFonts w:hint="cs"/>
          <w:rtl/>
        </w:rPr>
        <w:t xml:space="preserve">. </w:t>
      </w:r>
      <w:r w:rsidR="00D272E7">
        <w:rPr>
          <w:rFonts w:hint="cs"/>
          <w:rtl/>
        </w:rPr>
        <w:t xml:space="preserve">ډيري كمپني د پور اخيستلو وړتيا او همدارنګه د ونډو تساوي ته ليوالتيا نلري او لنډ مهالي ليدلوري ته ميلان لري. </w:t>
      </w:r>
    </w:p>
    <w:p w:rsidR="000A0E21" w:rsidRDefault="000A0E21"/>
    <w:p w:rsidR="00D272E7" w:rsidRPr="00D272E7" w:rsidRDefault="00D272E7" w:rsidP="004A7351">
      <w:pPr>
        <w:bidi/>
      </w:pPr>
      <w:r>
        <w:rPr>
          <w:rFonts w:hint="cs"/>
          <w:b/>
          <w:bCs/>
          <w:u w:val="single"/>
          <w:rtl/>
        </w:rPr>
        <w:lastRenderedPageBreak/>
        <w:t>معلومات.</w:t>
      </w:r>
      <w:r w:rsidR="00D24781">
        <w:rPr>
          <w:rFonts w:hint="cs"/>
          <w:rtl/>
        </w:rPr>
        <w:t xml:space="preserve">  د عينك او امو</w:t>
      </w:r>
      <w:r w:rsidR="00D24781">
        <w:rPr>
          <w:rFonts w:hint="cs"/>
          <w:rtl/>
          <w:lang w:bidi="ps-AF"/>
        </w:rPr>
        <w:t xml:space="preserve">سیند </w:t>
      </w:r>
      <w:r>
        <w:rPr>
          <w:rFonts w:hint="cs"/>
          <w:rtl/>
        </w:rPr>
        <w:t xml:space="preserve"> پروژو </w:t>
      </w:r>
      <w:r w:rsidR="00D24781">
        <w:rPr>
          <w:rFonts w:hint="cs"/>
          <w:rtl/>
          <w:lang w:bidi="ps-AF"/>
        </w:rPr>
        <w:t xml:space="preserve">د </w:t>
      </w:r>
      <w:r w:rsidR="00D24781">
        <w:rPr>
          <w:rFonts w:hint="cs"/>
          <w:rtl/>
        </w:rPr>
        <w:t>تميلوونكو له لور</w:t>
      </w:r>
      <w:r w:rsidR="00D24781">
        <w:rPr>
          <w:rFonts w:hint="cs"/>
          <w:rtl/>
          <w:lang w:bidi="ps-AF"/>
        </w:rPr>
        <w:t>ې معلومات نیغ په نیغه</w:t>
      </w:r>
      <w:r>
        <w:rPr>
          <w:rFonts w:hint="cs"/>
          <w:rtl/>
        </w:rPr>
        <w:t xml:space="preserve"> خصوص</w:t>
      </w:r>
      <w:r w:rsidR="00D24781">
        <w:rPr>
          <w:rFonts w:hint="cs"/>
          <w:rtl/>
        </w:rPr>
        <w:t>ي سكتور ته نه ليږدول كيږي</w:t>
      </w:r>
      <w:r w:rsidR="00D24781">
        <w:rPr>
          <w:rFonts w:hint="cs"/>
          <w:rtl/>
          <w:lang w:bidi="ps-AF"/>
        </w:rPr>
        <w:t xml:space="preserve"> چې له کبله یې </w:t>
      </w:r>
      <w:r w:rsidR="00D24781">
        <w:rPr>
          <w:rFonts w:hint="cs"/>
          <w:rtl/>
        </w:rPr>
        <w:t xml:space="preserve"> </w:t>
      </w:r>
      <w:r w:rsidR="004A7351">
        <w:rPr>
          <w:rFonts w:hint="cs"/>
          <w:rtl/>
          <w:lang w:bidi="ps-AF"/>
        </w:rPr>
        <w:t xml:space="preserve">د ځایي شرکتونه لپاره </w:t>
      </w:r>
      <w:r w:rsidR="00D24781">
        <w:rPr>
          <w:rFonts w:hint="cs"/>
          <w:rtl/>
          <w:lang w:bidi="ps-AF"/>
        </w:rPr>
        <w:t>د فرصتونو ارزونه</w:t>
      </w:r>
      <w:r w:rsidR="004A7351" w:rsidRPr="004A7351">
        <w:rPr>
          <w:rFonts w:hint="cs"/>
          <w:rtl/>
          <w:lang w:bidi="ps-AF"/>
        </w:rPr>
        <w:t xml:space="preserve"> </w:t>
      </w:r>
      <w:r w:rsidR="004A7351">
        <w:rPr>
          <w:rFonts w:hint="cs"/>
          <w:rtl/>
          <w:lang w:bidi="ps-AF"/>
        </w:rPr>
        <w:t>ستونزمنه شوی ده</w:t>
      </w:r>
      <w:r>
        <w:rPr>
          <w:rFonts w:hint="cs"/>
          <w:rtl/>
        </w:rPr>
        <w:t>. ژبني خنډونه او بدګماني (د اعت</w:t>
      </w:r>
      <w:r w:rsidR="002452FE">
        <w:rPr>
          <w:rFonts w:hint="cs"/>
          <w:rtl/>
        </w:rPr>
        <w:t>ماد نه شتون) د معلومات</w:t>
      </w:r>
      <w:r w:rsidR="00D24781">
        <w:rPr>
          <w:rFonts w:hint="cs"/>
          <w:rtl/>
          <w:lang w:bidi="ps-AF"/>
        </w:rPr>
        <w:t>و</w:t>
      </w:r>
      <w:r w:rsidR="002452FE">
        <w:rPr>
          <w:rFonts w:hint="cs"/>
          <w:rtl/>
        </w:rPr>
        <w:t xml:space="preserve"> د ليږد</w:t>
      </w:r>
      <w:r w:rsidR="00D24781">
        <w:rPr>
          <w:rFonts w:hint="cs"/>
          <w:rtl/>
        </w:rPr>
        <w:t xml:space="preserve"> مخنيو</w:t>
      </w:r>
      <w:r w:rsidR="00D24781">
        <w:rPr>
          <w:rFonts w:hint="cs"/>
          <w:rtl/>
          <w:lang w:bidi="ps-AF"/>
        </w:rPr>
        <w:t>ی</w:t>
      </w:r>
      <w:r>
        <w:rPr>
          <w:rFonts w:hint="cs"/>
          <w:rtl/>
        </w:rPr>
        <w:t xml:space="preserve"> كوي.  </w:t>
      </w:r>
    </w:p>
    <w:p w:rsidR="000A0E21" w:rsidRDefault="000A0E21"/>
    <w:p w:rsidR="003273DB" w:rsidRPr="00D272E7" w:rsidRDefault="00D272E7" w:rsidP="00302377">
      <w:pPr>
        <w:bidi/>
      </w:pPr>
      <w:r>
        <w:rPr>
          <w:rFonts w:hint="cs"/>
          <w:b/>
          <w:bCs/>
          <w:u w:val="single"/>
          <w:rtl/>
        </w:rPr>
        <w:t>د تدارك</w:t>
      </w:r>
      <w:r w:rsidR="00D24781">
        <w:rPr>
          <w:rFonts w:hint="cs"/>
          <w:b/>
          <w:bCs/>
          <w:u w:val="single"/>
          <w:rtl/>
          <w:lang w:bidi="ps-AF"/>
        </w:rPr>
        <w:t>و</w:t>
      </w:r>
      <w:r w:rsidR="00D24781">
        <w:rPr>
          <w:rFonts w:hint="cs"/>
          <w:b/>
          <w:bCs/>
          <w:u w:val="single"/>
          <w:rtl/>
        </w:rPr>
        <w:t xml:space="preserve"> شته ت</w:t>
      </w:r>
      <w:r w:rsidR="000A0E21">
        <w:rPr>
          <w:rFonts w:hint="cs"/>
          <w:b/>
          <w:bCs/>
          <w:u w:val="single"/>
          <w:rtl/>
          <w:lang w:bidi="ps-AF"/>
        </w:rPr>
        <w:t>رتیبات</w:t>
      </w:r>
      <w:r w:rsidR="000A0E21">
        <w:rPr>
          <w:rFonts w:hint="cs"/>
          <w:b/>
          <w:bCs/>
          <w:u w:val="single"/>
          <w:rtl/>
        </w:rPr>
        <w:t xml:space="preserve"> </w:t>
      </w:r>
      <w:r w:rsidR="000A0E21">
        <w:rPr>
          <w:rFonts w:hint="cs"/>
          <w:rtl/>
        </w:rPr>
        <w:t xml:space="preserve"> ك</w:t>
      </w:r>
      <w:r w:rsidR="000A0E21">
        <w:rPr>
          <w:rFonts w:hint="cs"/>
          <w:rtl/>
          <w:lang w:bidi="ps-AF"/>
        </w:rPr>
        <w:t>ې</w:t>
      </w:r>
      <w:r w:rsidR="000A0E21">
        <w:rPr>
          <w:rFonts w:hint="cs"/>
          <w:rtl/>
        </w:rPr>
        <w:t>دا</w:t>
      </w:r>
      <w:r w:rsidR="000A0E21">
        <w:rPr>
          <w:rFonts w:hint="cs"/>
          <w:rtl/>
          <w:lang w:bidi="ps-AF"/>
        </w:rPr>
        <w:t>ی</w:t>
      </w:r>
      <w:r w:rsidR="000A0E21">
        <w:rPr>
          <w:rFonts w:hint="cs"/>
          <w:rtl/>
        </w:rPr>
        <w:t xml:space="preserve"> شي افغان شركتونه په پروژو ك</w:t>
      </w:r>
      <w:r w:rsidR="000A0E21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د ګډون څخه زړه توري كړي. </w:t>
      </w:r>
      <w:r w:rsidR="003273DB">
        <w:rPr>
          <w:rFonts w:hint="cs"/>
          <w:rtl/>
        </w:rPr>
        <w:t xml:space="preserve">دولت د استخراج صنايعو د قرار دادنو د ترلاسه كولو </w:t>
      </w:r>
      <w:r w:rsidR="000A0E21">
        <w:rPr>
          <w:rFonts w:hint="cs"/>
          <w:rtl/>
          <w:lang w:bidi="ps-AF"/>
        </w:rPr>
        <w:t>لپاره مهمه</w:t>
      </w:r>
      <w:r w:rsidR="003273DB">
        <w:rPr>
          <w:rFonts w:hint="cs"/>
          <w:rtl/>
        </w:rPr>
        <w:t xml:space="preserve"> </w:t>
      </w:r>
      <w:r w:rsidR="000A0E21">
        <w:rPr>
          <w:rFonts w:hint="cs"/>
          <w:rtl/>
          <w:lang w:bidi="ps-AF"/>
        </w:rPr>
        <w:t xml:space="preserve">وسیله </w:t>
      </w:r>
      <w:r w:rsidR="003273DB">
        <w:rPr>
          <w:rFonts w:hint="cs"/>
          <w:rtl/>
        </w:rPr>
        <w:t xml:space="preserve"> </w:t>
      </w:r>
      <w:r w:rsidR="000A0E21">
        <w:rPr>
          <w:rFonts w:hint="cs"/>
          <w:rtl/>
          <w:lang w:bidi="ps-AF"/>
        </w:rPr>
        <w:t>ګڼل کیږي</w:t>
      </w:r>
      <w:r w:rsidR="000A0E21">
        <w:rPr>
          <w:rFonts w:hint="cs"/>
          <w:rtl/>
        </w:rPr>
        <w:t xml:space="preserve"> او هغه </w:t>
      </w:r>
      <w:r w:rsidR="000A0E21">
        <w:rPr>
          <w:rFonts w:hint="cs"/>
          <w:rtl/>
          <w:lang w:bidi="ps-AF"/>
        </w:rPr>
        <w:t>خصوصي شرکتونه</w:t>
      </w:r>
      <w:r w:rsidR="000A0E21">
        <w:rPr>
          <w:rFonts w:hint="cs"/>
          <w:rtl/>
        </w:rPr>
        <w:t xml:space="preserve"> چ</w:t>
      </w:r>
      <w:r w:rsidR="000A0E21">
        <w:rPr>
          <w:rFonts w:hint="cs"/>
          <w:rtl/>
          <w:lang w:bidi="ps-AF"/>
        </w:rPr>
        <w:t>ې</w:t>
      </w:r>
      <w:r w:rsidR="003273DB">
        <w:rPr>
          <w:rFonts w:hint="cs"/>
          <w:rtl/>
        </w:rPr>
        <w:t xml:space="preserve"> د چارواكو سره تړاو نلري</w:t>
      </w:r>
      <w:r w:rsidR="000A0E21">
        <w:rPr>
          <w:rFonts w:hint="cs"/>
          <w:rtl/>
          <w:lang w:bidi="ps-AF"/>
        </w:rPr>
        <w:t>،</w:t>
      </w:r>
      <w:r w:rsidR="003273DB">
        <w:rPr>
          <w:rFonts w:hint="cs"/>
          <w:rtl/>
        </w:rPr>
        <w:t xml:space="preserve"> د فساد او </w:t>
      </w:r>
      <w:r w:rsidR="000A0E21">
        <w:rPr>
          <w:rFonts w:hint="cs"/>
          <w:rtl/>
        </w:rPr>
        <w:t>خپلو</w:t>
      </w:r>
      <w:r w:rsidR="000A0E21">
        <w:rPr>
          <w:rFonts w:hint="cs"/>
          <w:rtl/>
          <w:lang w:bidi="ps-AF"/>
        </w:rPr>
        <w:t>ی پالنې</w:t>
      </w:r>
      <w:r w:rsidR="00C8473A">
        <w:rPr>
          <w:rFonts w:hint="cs"/>
          <w:rtl/>
        </w:rPr>
        <w:t xml:space="preserve"> (خپلو خپلوانو ته د كار وركولو) پ</w:t>
      </w:r>
      <w:r w:rsidR="004A7351">
        <w:rPr>
          <w:rFonts w:hint="cs"/>
          <w:rtl/>
        </w:rPr>
        <w:t>ه هكله انديښنه لري. سر بيره پرد</w:t>
      </w:r>
      <w:r w:rsidR="004A7351">
        <w:rPr>
          <w:rFonts w:hint="cs"/>
          <w:rtl/>
          <w:lang w:bidi="ps-AF"/>
        </w:rPr>
        <w:t>ې</w:t>
      </w:r>
      <w:r w:rsidR="00C8473A">
        <w:rPr>
          <w:rFonts w:hint="cs"/>
          <w:rtl/>
        </w:rPr>
        <w:t xml:space="preserve">، د </w:t>
      </w:r>
      <w:r w:rsidR="004A7351">
        <w:rPr>
          <w:rFonts w:hint="cs"/>
          <w:rtl/>
          <w:lang w:bidi="ps-AF"/>
        </w:rPr>
        <w:t xml:space="preserve">امو سیند پروژې د </w:t>
      </w:r>
      <w:r w:rsidR="00302377">
        <w:rPr>
          <w:rFonts w:hint="cs"/>
          <w:rtl/>
        </w:rPr>
        <w:t xml:space="preserve">بهرنيو </w:t>
      </w:r>
      <w:r w:rsidR="00302377">
        <w:rPr>
          <w:rFonts w:hint="cs"/>
          <w:rtl/>
          <w:lang w:bidi="ps-AF"/>
        </w:rPr>
        <w:t>تمویلونکو او</w:t>
      </w:r>
      <w:r w:rsidR="00302377">
        <w:rPr>
          <w:rFonts w:hint="cs"/>
          <w:rtl/>
        </w:rPr>
        <w:t xml:space="preserve"> دولت سره د وطن ګروپ اړيك</w:t>
      </w:r>
      <w:r w:rsidR="00302377">
        <w:rPr>
          <w:rFonts w:hint="cs"/>
          <w:rtl/>
          <w:lang w:bidi="ps-AF"/>
        </w:rPr>
        <w:t>ې</w:t>
      </w:r>
      <w:r w:rsidR="00C8473A">
        <w:rPr>
          <w:rFonts w:hint="cs"/>
          <w:rtl/>
        </w:rPr>
        <w:t xml:space="preserve"> </w:t>
      </w:r>
      <w:r w:rsidR="00302377">
        <w:rPr>
          <w:rFonts w:hint="cs"/>
          <w:rtl/>
        </w:rPr>
        <w:t>ك</w:t>
      </w:r>
      <w:r w:rsidR="00302377">
        <w:rPr>
          <w:rFonts w:hint="cs"/>
          <w:rtl/>
          <w:lang w:bidi="ps-AF"/>
        </w:rPr>
        <w:t>ېدای</w:t>
      </w:r>
      <w:r w:rsidR="00302377">
        <w:rPr>
          <w:rFonts w:hint="cs"/>
          <w:rtl/>
        </w:rPr>
        <w:t xml:space="preserve"> شي د نورو </w:t>
      </w:r>
      <w:r w:rsidR="00302377">
        <w:rPr>
          <w:rFonts w:hint="cs"/>
          <w:rtl/>
          <w:lang w:bidi="ps-AF"/>
        </w:rPr>
        <w:t>شرکتونو</w:t>
      </w:r>
      <w:r w:rsidR="00C8473A">
        <w:rPr>
          <w:rFonts w:hint="cs"/>
          <w:rtl/>
        </w:rPr>
        <w:t xml:space="preserve"> د  ګډون </w:t>
      </w:r>
      <w:r w:rsidR="00302377">
        <w:rPr>
          <w:rFonts w:hint="cs"/>
          <w:rtl/>
          <w:lang w:bidi="ps-AF"/>
        </w:rPr>
        <w:t>په مخ کې خنډ وګرځي</w:t>
      </w:r>
      <w:r w:rsidR="00302377">
        <w:rPr>
          <w:rFonts w:hint="cs"/>
          <w:rtl/>
        </w:rPr>
        <w:t xml:space="preserve">. </w:t>
      </w:r>
      <w:r w:rsidR="00302377">
        <w:rPr>
          <w:rFonts w:hint="cs"/>
          <w:rtl/>
          <w:lang w:bidi="ps-AF"/>
        </w:rPr>
        <w:t>یاد</w:t>
      </w:r>
      <w:r w:rsidR="00302377">
        <w:rPr>
          <w:rFonts w:hint="cs"/>
          <w:rtl/>
        </w:rPr>
        <w:t xml:space="preserve"> ګروپ </w:t>
      </w:r>
      <w:r w:rsidR="00302377">
        <w:rPr>
          <w:rFonts w:hint="cs"/>
          <w:rtl/>
          <w:lang w:bidi="ps-AF"/>
        </w:rPr>
        <w:t xml:space="preserve">پروژې ته د </w:t>
      </w:r>
      <w:r w:rsidR="00302377">
        <w:rPr>
          <w:rFonts w:hint="cs"/>
          <w:rtl/>
        </w:rPr>
        <w:t xml:space="preserve"> يو </w:t>
      </w:r>
      <w:r w:rsidR="00302377">
        <w:rPr>
          <w:rFonts w:hint="cs"/>
          <w:rtl/>
          <w:lang w:bidi="ps-AF"/>
        </w:rPr>
        <w:t>لړ توکو او خدماتو د ورکړې وړتیا لري</w:t>
      </w:r>
      <w:r w:rsidR="00C8473A">
        <w:rPr>
          <w:rFonts w:hint="cs"/>
          <w:rtl/>
        </w:rPr>
        <w:t>.</w:t>
      </w:r>
      <w:r w:rsidR="00100916">
        <w:rPr>
          <w:rFonts w:hint="cs"/>
          <w:rtl/>
        </w:rPr>
        <w:t xml:space="preserve"> په دي ورستيو كي، د</w:t>
      </w:r>
      <w:r w:rsidR="00302377">
        <w:rPr>
          <w:rFonts w:hint="cs"/>
          <w:rtl/>
          <w:lang w:bidi="ps-AF"/>
        </w:rPr>
        <w:t xml:space="preserve"> ځایي تدارکاتو </w:t>
      </w:r>
      <w:r w:rsidR="00302377">
        <w:rPr>
          <w:rFonts w:hint="cs"/>
          <w:rtl/>
        </w:rPr>
        <w:t>په پراختيا باند</w:t>
      </w:r>
      <w:r w:rsidR="00302377">
        <w:rPr>
          <w:rFonts w:hint="cs"/>
          <w:rtl/>
          <w:lang w:bidi="ps-AF"/>
        </w:rPr>
        <w:t>ې</w:t>
      </w:r>
      <w:r w:rsidR="00302377">
        <w:rPr>
          <w:rFonts w:hint="cs"/>
          <w:rtl/>
        </w:rPr>
        <w:t xml:space="preserve"> متمركز </w:t>
      </w:r>
      <w:r w:rsidR="00302377">
        <w:rPr>
          <w:rFonts w:hint="cs"/>
          <w:rtl/>
          <w:lang w:bidi="ps-AF"/>
        </w:rPr>
        <w:t>نوښتونه</w:t>
      </w:r>
      <w:r w:rsidR="00100916">
        <w:rPr>
          <w:rFonts w:hint="cs"/>
          <w:rtl/>
        </w:rPr>
        <w:t xml:space="preserve"> همغږي شوي ندي. </w:t>
      </w:r>
    </w:p>
    <w:p w:rsidR="000A0E21" w:rsidRDefault="000A0E21"/>
    <w:p w:rsidR="00100916" w:rsidRDefault="00756BD3" w:rsidP="00136026">
      <w:pPr>
        <w:bidi/>
      </w:pPr>
      <w:r>
        <w:rPr>
          <w:rFonts w:hint="cs"/>
          <w:b/>
          <w:bCs/>
          <w:u w:val="single"/>
          <w:rtl/>
        </w:rPr>
        <w:t>سياس</w:t>
      </w:r>
      <w:r>
        <w:rPr>
          <w:rFonts w:hint="cs"/>
          <w:b/>
          <w:bCs/>
          <w:u w:val="single"/>
          <w:rtl/>
          <w:lang w:bidi="ps-AF"/>
        </w:rPr>
        <w:t>ي</w:t>
      </w:r>
      <w:r w:rsidR="00100916">
        <w:rPr>
          <w:rFonts w:hint="cs"/>
          <w:b/>
          <w:bCs/>
          <w:u w:val="single"/>
          <w:rtl/>
        </w:rPr>
        <w:t xml:space="preserve"> او اقتصادي خطرات</w:t>
      </w:r>
      <w:r w:rsidR="00100916">
        <w:rPr>
          <w:rFonts w:hint="cs"/>
          <w:rtl/>
        </w:rPr>
        <w:t xml:space="preserve"> </w:t>
      </w:r>
      <w:r w:rsidR="00302377">
        <w:rPr>
          <w:rFonts w:hint="cs"/>
          <w:rtl/>
          <w:lang w:bidi="ps-AF"/>
        </w:rPr>
        <w:t>:</w:t>
      </w:r>
      <w:r>
        <w:rPr>
          <w:rFonts w:hint="cs"/>
          <w:rtl/>
          <w:lang w:bidi="ps-AF"/>
        </w:rPr>
        <w:t xml:space="preserve"> سیاسي او اقتصادي خطرات چې</w:t>
      </w:r>
      <w:r w:rsidR="00302377">
        <w:rPr>
          <w:rFonts w:hint="cs"/>
          <w:rtl/>
        </w:rPr>
        <w:t xml:space="preserve"> په </w:t>
      </w:r>
      <w:r w:rsidR="00136026">
        <w:rPr>
          <w:rFonts w:hint="cs"/>
          <w:rtl/>
          <w:lang w:bidi="ps-AF"/>
        </w:rPr>
        <w:t>۲۰۱۴</w:t>
      </w:r>
      <w:r w:rsidR="00302377">
        <w:rPr>
          <w:rFonts w:hint="cs"/>
          <w:rtl/>
        </w:rPr>
        <w:t xml:space="preserve"> كال ك</w:t>
      </w:r>
      <w:r w:rsidR="00302377">
        <w:rPr>
          <w:rFonts w:hint="cs"/>
          <w:rtl/>
          <w:lang w:bidi="ps-AF"/>
        </w:rPr>
        <w:t>ې</w:t>
      </w:r>
      <w:r w:rsidR="00100916">
        <w:rPr>
          <w:rFonts w:hint="cs"/>
          <w:rtl/>
        </w:rPr>
        <w:t xml:space="preserve"> د نړيوالو</w:t>
      </w:r>
      <w:r>
        <w:rPr>
          <w:rFonts w:hint="cs"/>
          <w:rtl/>
        </w:rPr>
        <w:t xml:space="preserve"> ځواكونو</w:t>
      </w:r>
      <w:r>
        <w:rPr>
          <w:rFonts w:hint="cs"/>
          <w:rtl/>
          <w:lang w:bidi="ps-AF"/>
        </w:rPr>
        <w:t xml:space="preserve"> په</w:t>
      </w:r>
      <w:r w:rsidR="00100916">
        <w:rPr>
          <w:rFonts w:hint="cs"/>
          <w:rtl/>
        </w:rPr>
        <w:t xml:space="preserve"> وتل</w:t>
      </w:r>
      <w:r>
        <w:rPr>
          <w:rFonts w:hint="cs"/>
          <w:rtl/>
          <w:lang w:bidi="ps-AF"/>
        </w:rPr>
        <w:t>و</w:t>
      </w:r>
      <w:r w:rsidR="00302377">
        <w:rPr>
          <w:rFonts w:hint="cs"/>
          <w:rtl/>
          <w:lang w:bidi="ps-AF"/>
        </w:rPr>
        <w:t xml:space="preserve"> </w:t>
      </w:r>
      <w:r w:rsidR="00100916">
        <w:rPr>
          <w:rFonts w:hint="cs"/>
          <w:rtl/>
        </w:rPr>
        <w:t>، خراب امن</w:t>
      </w:r>
      <w:r w:rsidR="00302377">
        <w:rPr>
          <w:rFonts w:hint="cs"/>
          <w:rtl/>
        </w:rPr>
        <w:t>يت، عينك ته نږد</w:t>
      </w:r>
      <w:r w:rsidR="00302377">
        <w:rPr>
          <w:rFonts w:hint="cs"/>
          <w:rtl/>
          <w:lang w:bidi="ps-AF"/>
        </w:rPr>
        <w:t>ې</w:t>
      </w:r>
      <w:r w:rsidR="00302377">
        <w:rPr>
          <w:rFonts w:hint="cs"/>
          <w:rtl/>
        </w:rPr>
        <w:t xml:space="preserve"> د لرغون پيژندن</w:t>
      </w:r>
      <w:r w:rsidR="00302377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فعاليتون</w:t>
      </w:r>
      <w:r>
        <w:rPr>
          <w:rFonts w:hint="cs"/>
          <w:rtl/>
          <w:lang w:bidi="ps-AF"/>
        </w:rPr>
        <w:t>و</w:t>
      </w:r>
      <w:r w:rsidR="00100916">
        <w:rPr>
          <w:rFonts w:hint="cs"/>
          <w:rtl/>
        </w:rPr>
        <w:t xml:space="preserve"> او همدارنګه د </w:t>
      </w:r>
      <w:r>
        <w:rPr>
          <w:rFonts w:hint="cs"/>
          <w:rtl/>
          <w:lang w:bidi="ps-AF"/>
        </w:rPr>
        <w:t>استخراج</w:t>
      </w:r>
      <w:r w:rsidR="00100916">
        <w:rPr>
          <w:rFonts w:hint="cs"/>
          <w:rtl/>
        </w:rPr>
        <w:t xml:space="preserve"> </w:t>
      </w:r>
      <w:r w:rsidR="004C6441">
        <w:rPr>
          <w:rFonts w:hint="cs"/>
          <w:rtl/>
        </w:rPr>
        <w:t>د موجودو</w:t>
      </w:r>
      <w:r>
        <w:rPr>
          <w:rFonts w:hint="cs"/>
          <w:rtl/>
        </w:rPr>
        <w:t xml:space="preserve"> قراردادنو </w:t>
      </w:r>
      <w:r>
        <w:rPr>
          <w:rFonts w:hint="cs"/>
          <w:rtl/>
          <w:lang w:bidi="ps-AF"/>
        </w:rPr>
        <w:t xml:space="preserve">د راتلونکي په اړه نایقینی </w:t>
      </w:r>
      <w:r>
        <w:rPr>
          <w:rFonts w:hint="cs"/>
          <w:rtl/>
        </w:rPr>
        <w:t>او د بهرني پانګو</w:t>
      </w:r>
      <w:r>
        <w:rPr>
          <w:rFonts w:hint="cs"/>
          <w:rtl/>
          <w:lang w:bidi="ps-AF"/>
        </w:rPr>
        <w:t>الو</w:t>
      </w:r>
      <w:r w:rsidR="00100916">
        <w:rPr>
          <w:rFonts w:hint="cs"/>
          <w:rtl/>
        </w:rPr>
        <w:t xml:space="preserve"> څخه د  </w:t>
      </w:r>
      <w:r w:rsidR="00100916">
        <w:t>CSR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ps-AF"/>
        </w:rPr>
        <w:t xml:space="preserve">شرایطو له امله رامنځته کیږي به سترې </w:t>
      </w:r>
      <w:r>
        <w:rPr>
          <w:rFonts w:hint="cs"/>
          <w:rtl/>
        </w:rPr>
        <w:t>ننګو</w:t>
      </w:r>
      <w:r>
        <w:rPr>
          <w:rFonts w:hint="cs"/>
          <w:rtl/>
          <w:lang w:bidi="ps-AF"/>
        </w:rPr>
        <w:t>نې وي</w:t>
      </w:r>
      <w:r w:rsidR="00100916">
        <w:rPr>
          <w:rFonts w:hint="cs"/>
          <w:rtl/>
        </w:rPr>
        <w:t>.</w:t>
      </w:r>
    </w:p>
    <w:p w:rsidR="0069114C" w:rsidRDefault="0039570B" w:rsidP="005336EB">
      <w:pPr>
        <w:bidi/>
        <w:rPr>
          <w:rtl/>
        </w:rPr>
      </w:pPr>
      <w:r>
        <w:rPr>
          <w:rFonts w:hint="cs"/>
          <w:rtl/>
        </w:rPr>
        <w:t>ك</w:t>
      </w:r>
      <w:r w:rsidR="00756BD3">
        <w:rPr>
          <w:rFonts w:hint="cs"/>
          <w:rtl/>
          <w:lang w:bidi="ps-AF"/>
        </w:rPr>
        <w:t xml:space="preserve">ه </w:t>
      </w:r>
      <w:r w:rsidR="00756BD3">
        <w:rPr>
          <w:rFonts w:hint="cs"/>
          <w:rtl/>
        </w:rPr>
        <w:t>چ</w:t>
      </w:r>
      <w:r w:rsidR="00756BD3">
        <w:rPr>
          <w:rFonts w:hint="cs"/>
          <w:rtl/>
          <w:lang w:bidi="ps-AF"/>
        </w:rPr>
        <w:t>ې</w:t>
      </w:r>
      <w:r w:rsidR="00756BD3">
        <w:rPr>
          <w:rFonts w:hint="cs"/>
          <w:rtl/>
        </w:rPr>
        <w:t>ر</w:t>
      </w:r>
      <w:r w:rsidR="00756BD3">
        <w:rPr>
          <w:rFonts w:hint="cs"/>
          <w:rtl/>
          <w:lang w:bidi="ps-AF"/>
        </w:rPr>
        <w:t>ې ځایي شرکتونه</w:t>
      </w:r>
      <w:r w:rsidR="005336EB">
        <w:rPr>
          <w:rFonts w:hint="cs"/>
          <w:rtl/>
          <w:lang w:bidi="ps-AF"/>
        </w:rPr>
        <w:t xml:space="preserve"> غواړي</w:t>
      </w:r>
      <w:r>
        <w:rPr>
          <w:rFonts w:hint="cs"/>
          <w:rtl/>
        </w:rPr>
        <w:t xml:space="preserve"> </w:t>
      </w:r>
      <w:r w:rsidR="005336EB">
        <w:rPr>
          <w:rFonts w:hint="cs"/>
          <w:rtl/>
          <w:lang w:bidi="ps-AF"/>
        </w:rPr>
        <w:t xml:space="preserve">د </w:t>
      </w:r>
      <w:r w:rsidR="005336EB">
        <w:rPr>
          <w:rFonts w:hint="cs"/>
          <w:rtl/>
        </w:rPr>
        <w:t>هغه فرصتون</w:t>
      </w:r>
      <w:r w:rsidR="005336EB">
        <w:rPr>
          <w:rFonts w:hint="cs"/>
          <w:rtl/>
          <w:lang w:bidi="ps-AF"/>
        </w:rPr>
        <w:t>و څخه</w:t>
      </w:r>
      <w:r w:rsidR="005336EB">
        <w:rPr>
          <w:rFonts w:hint="cs"/>
          <w:rtl/>
        </w:rPr>
        <w:t xml:space="preserve"> چ</w:t>
      </w:r>
      <w:r w:rsidR="005336EB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د عينك او امو</w:t>
      </w:r>
      <w:r w:rsidR="005336EB">
        <w:rPr>
          <w:rFonts w:hint="cs"/>
          <w:rtl/>
          <w:lang w:bidi="ps-AF"/>
        </w:rPr>
        <w:t xml:space="preserve"> سیند</w:t>
      </w:r>
      <w:r>
        <w:rPr>
          <w:rFonts w:hint="cs"/>
          <w:rtl/>
        </w:rPr>
        <w:t xml:space="preserve"> پروژو لخواه </w:t>
      </w:r>
      <w:r w:rsidR="005336EB">
        <w:rPr>
          <w:rFonts w:hint="cs"/>
          <w:rtl/>
          <w:lang w:bidi="ps-AF"/>
        </w:rPr>
        <w:t>رامنځته</w:t>
      </w:r>
      <w:r>
        <w:rPr>
          <w:rFonts w:hint="cs"/>
          <w:rtl/>
        </w:rPr>
        <w:t xml:space="preserve"> كيږي </w:t>
      </w:r>
      <w:r w:rsidR="005336EB">
        <w:rPr>
          <w:rFonts w:hint="cs"/>
          <w:rtl/>
          <w:lang w:bidi="ps-AF"/>
        </w:rPr>
        <w:t>پوره پوره ګټه پورته کړي</w:t>
      </w:r>
      <w:r>
        <w:rPr>
          <w:rFonts w:hint="cs"/>
          <w:rtl/>
        </w:rPr>
        <w:t xml:space="preserve">، </w:t>
      </w:r>
      <w:r w:rsidR="005336EB">
        <w:rPr>
          <w:rFonts w:hint="cs"/>
          <w:rtl/>
        </w:rPr>
        <w:t>نو</w:t>
      </w:r>
      <w:r w:rsidR="0060146E">
        <w:rPr>
          <w:rFonts w:hint="cs"/>
          <w:rtl/>
        </w:rPr>
        <w:t xml:space="preserve">هغوي به تخنيكي او مالي ملاتړ ته </w:t>
      </w:r>
      <w:r>
        <w:rPr>
          <w:rFonts w:hint="cs"/>
          <w:rtl/>
        </w:rPr>
        <w:t>اړتيا</w:t>
      </w:r>
      <w:r w:rsidR="0060146E">
        <w:rPr>
          <w:rFonts w:hint="cs"/>
          <w:rtl/>
        </w:rPr>
        <w:t xml:space="preserve"> ولري</w:t>
      </w:r>
      <w:r>
        <w:rPr>
          <w:rFonts w:hint="cs"/>
          <w:rtl/>
        </w:rPr>
        <w:t xml:space="preserve">. </w:t>
      </w:r>
      <w:r w:rsidR="005336EB">
        <w:rPr>
          <w:rFonts w:hint="cs"/>
          <w:rtl/>
          <w:lang w:bidi="ps-AF"/>
        </w:rPr>
        <w:t xml:space="preserve">د ملاتړ </w:t>
      </w:r>
      <w:r w:rsidR="005336EB">
        <w:rPr>
          <w:rFonts w:hint="cs"/>
          <w:rtl/>
        </w:rPr>
        <w:t>وړانديز شو</w:t>
      </w:r>
      <w:r w:rsidR="005336EB">
        <w:rPr>
          <w:rFonts w:hint="cs"/>
          <w:rtl/>
          <w:lang w:bidi="ps-AF"/>
        </w:rPr>
        <w:t>ی</w:t>
      </w:r>
      <w:r w:rsidR="005336EB">
        <w:rPr>
          <w:rFonts w:hint="cs"/>
          <w:rtl/>
        </w:rPr>
        <w:t xml:space="preserve"> پروګرام به په هغه </w:t>
      </w:r>
      <w:r w:rsidR="005336EB">
        <w:rPr>
          <w:rFonts w:hint="cs"/>
          <w:rtl/>
          <w:lang w:bidi="ps-AF"/>
        </w:rPr>
        <w:t>ځایي</w:t>
      </w:r>
      <w:r w:rsidR="005336EB">
        <w:rPr>
          <w:rFonts w:hint="cs"/>
          <w:rtl/>
        </w:rPr>
        <w:t xml:space="preserve"> كاروبارنو يا سوداګريو باند</w:t>
      </w:r>
      <w:r w:rsidR="005336EB">
        <w:rPr>
          <w:rFonts w:hint="cs"/>
          <w:rtl/>
          <w:lang w:bidi="ps-AF"/>
        </w:rPr>
        <w:t>ې</w:t>
      </w:r>
      <w:r w:rsidR="005336EB">
        <w:rPr>
          <w:rFonts w:hint="cs"/>
          <w:rtl/>
        </w:rPr>
        <w:t xml:space="preserve"> چ</w:t>
      </w:r>
      <w:r w:rsidR="005336EB">
        <w:rPr>
          <w:rFonts w:hint="cs"/>
          <w:rtl/>
          <w:lang w:bidi="ps-AF"/>
        </w:rPr>
        <w:t>ې</w:t>
      </w:r>
      <w:r w:rsidR="005336EB">
        <w:rPr>
          <w:rFonts w:hint="cs"/>
          <w:rtl/>
        </w:rPr>
        <w:t xml:space="preserve"> </w:t>
      </w:r>
      <w:r w:rsidR="005336EB">
        <w:rPr>
          <w:rFonts w:hint="cs"/>
          <w:rtl/>
          <w:lang w:bidi="ps-AF"/>
        </w:rPr>
        <w:t>لا د مخکې د ودې وړ او</w:t>
      </w:r>
      <w:r w:rsidR="005336EB">
        <w:rPr>
          <w:rFonts w:hint="cs"/>
          <w:rtl/>
        </w:rPr>
        <w:t xml:space="preserve"> په ښه ډول تنظيم</w:t>
      </w:r>
      <w:r w:rsidR="005336EB">
        <w:rPr>
          <w:rFonts w:hint="cs"/>
          <w:rtl/>
          <w:lang w:bidi="ps-AF"/>
        </w:rPr>
        <w:t xml:space="preserve"> شوي وي او همدا رنګه </w:t>
      </w:r>
      <w:r w:rsidR="005336EB">
        <w:rPr>
          <w:rFonts w:hint="cs"/>
          <w:rtl/>
        </w:rPr>
        <w:t xml:space="preserve"> قوي مديريت </w:t>
      </w:r>
      <w:r w:rsidR="005336EB">
        <w:rPr>
          <w:rFonts w:hint="cs"/>
          <w:rtl/>
          <w:lang w:bidi="ps-AF"/>
        </w:rPr>
        <w:t>ولري</w:t>
      </w:r>
      <w:r w:rsidR="0060146E">
        <w:rPr>
          <w:rFonts w:hint="cs"/>
          <w:rtl/>
        </w:rPr>
        <w:t>، تمركز وكړي</w:t>
      </w:r>
      <w:r w:rsidR="00542BC7">
        <w:rPr>
          <w:rFonts w:hint="cs"/>
          <w:rtl/>
        </w:rPr>
        <w:t xml:space="preserve">. </w:t>
      </w:r>
      <w:r w:rsidR="005336EB">
        <w:rPr>
          <w:rFonts w:hint="cs"/>
          <w:rtl/>
          <w:lang w:bidi="ps-AF"/>
        </w:rPr>
        <w:t>د دې لپاره</w:t>
      </w:r>
      <w:r w:rsidR="0069114C">
        <w:rPr>
          <w:rFonts w:hint="cs"/>
          <w:rtl/>
        </w:rPr>
        <w:t xml:space="preserve"> به د څو اړخيزه او دوه اړخيز</w:t>
      </w:r>
      <w:r w:rsidR="005336EB">
        <w:rPr>
          <w:rFonts w:hint="cs"/>
          <w:rtl/>
        </w:rPr>
        <w:t xml:space="preserve">ه </w:t>
      </w:r>
      <w:r w:rsidR="005336EB">
        <w:rPr>
          <w:rFonts w:hint="cs"/>
          <w:rtl/>
          <w:lang w:bidi="ps-AF"/>
        </w:rPr>
        <w:t>تمویلونکو</w:t>
      </w:r>
      <w:r w:rsidR="005336EB">
        <w:rPr>
          <w:rFonts w:hint="cs"/>
          <w:rtl/>
        </w:rPr>
        <w:t xml:space="preserve"> ، د عينك او ام</w:t>
      </w:r>
      <w:r w:rsidR="005336EB">
        <w:rPr>
          <w:rFonts w:hint="cs"/>
          <w:rtl/>
          <w:lang w:bidi="ps-AF"/>
        </w:rPr>
        <w:t>و سیند</w:t>
      </w:r>
      <w:r w:rsidR="0069114C">
        <w:rPr>
          <w:rFonts w:hint="cs"/>
          <w:rtl/>
        </w:rPr>
        <w:t xml:space="preserve"> تمويلونكي (ام سي سي او سي ان پي جي اي </w:t>
      </w:r>
      <w:r w:rsidR="0069114C">
        <w:rPr>
          <w:rtl/>
        </w:rPr>
        <w:t>–</w:t>
      </w:r>
      <w:r w:rsidR="0069114C">
        <w:rPr>
          <w:rFonts w:hint="cs"/>
          <w:rtl/>
        </w:rPr>
        <w:t xml:space="preserve"> ډبليو)، د كان</w:t>
      </w:r>
      <w:r w:rsidR="005336EB">
        <w:rPr>
          <w:rFonts w:hint="cs"/>
          <w:rtl/>
        </w:rPr>
        <w:t>ونو وزارت، د افغانستان د سوداګر</w:t>
      </w:r>
      <w:r w:rsidR="005336EB">
        <w:rPr>
          <w:rFonts w:hint="cs"/>
          <w:rtl/>
          <w:lang w:bidi="ps-AF"/>
        </w:rPr>
        <w:t>ی</w:t>
      </w:r>
      <w:r w:rsidR="005336EB">
        <w:rPr>
          <w:rFonts w:hint="cs"/>
          <w:rtl/>
        </w:rPr>
        <w:t xml:space="preserve"> او صنايو خون</w:t>
      </w:r>
      <w:r w:rsidR="005336EB">
        <w:rPr>
          <w:rFonts w:hint="cs"/>
          <w:rtl/>
          <w:lang w:bidi="ps-AF"/>
        </w:rPr>
        <w:t>ه</w:t>
      </w:r>
      <w:r w:rsidR="0069114C">
        <w:rPr>
          <w:rFonts w:hint="cs"/>
          <w:rtl/>
        </w:rPr>
        <w:t xml:space="preserve">، پانګونكو او محلي سوداګرو  فعال ګډون </w:t>
      </w:r>
      <w:r w:rsidR="005336EB">
        <w:rPr>
          <w:rFonts w:hint="cs"/>
          <w:rtl/>
          <w:lang w:bidi="ps-AF"/>
        </w:rPr>
        <w:t>ته اړتیا وي</w:t>
      </w:r>
      <w:r w:rsidR="0069114C">
        <w:rPr>
          <w:rFonts w:hint="cs"/>
          <w:rtl/>
        </w:rPr>
        <w:t>.</w:t>
      </w:r>
    </w:p>
    <w:p w:rsidR="004F2CA5" w:rsidRDefault="00641071" w:rsidP="00437A4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وړاندیز</w:t>
      </w:r>
      <w:r>
        <w:rPr>
          <w:rFonts w:hint="cs"/>
          <w:rtl/>
        </w:rPr>
        <w:t xml:space="preserve"> شو</w:t>
      </w:r>
      <w:r>
        <w:rPr>
          <w:rFonts w:hint="cs"/>
          <w:rtl/>
          <w:lang w:bidi="ps-AF"/>
        </w:rPr>
        <w:t xml:space="preserve">ی </w:t>
      </w:r>
      <w:r>
        <w:rPr>
          <w:rFonts w:hint="cs"/>
          <w:rtl/>
        </w:rPr>
        <w:t xml:space="preserve"> جوړښت </w:t>
      </w:r>
      <w:r w:rsidR="00AE5FAD">
        <w:rPr>
          <w:rFonts w:hint="cs"/>
          <w:rtl/>
          <w:lang w:bidi="ps-AF"/>
        </w:rPr>
        <w:t>له مخې به</w:t>
      </w:r>
      <w:r w:rsidR="00E202AD">
        <w:rPr>
          <w:rFonts w:hint="cs"/>
          <w:rtl/>
        </w:rPr>
        <w:t xml:space="preserve"> د پروګرام</w:t>
      </w:r>
      <w:r w:rsidR="00AE5FAD">
        <w:rPr>
          <w:rFonts w:hint="cs"/>
          <w:rtl/>
          <w:lang w:bidi="ps-AF"/>
        </w:rPr>
        <w:t xml:space="preserve"> د</w:t>
      </w:r>
      <w:r w:rsidR="00AE5FAD">
        <w:rPr>
          <w:rFonts w:hint="cs"/>
          <w:rtl/>
        </w:rPr>
        <w:t xml:space="preserve"> پلي كولو لپاره </w:t>
      </w:r>
      <w:r w:rsidR="00AE5FAD">
        <w:rPr>
          <w:rFonts w:hint="cs"/>
          <w:rtl/>
          <w:lang w:bidi="ps-AF"/>
        </w:rPr>
        <w:t>یوه</w:t>
      </w:r>
      <w:r w:rsidR="00AE5FAD">
        <w:rPr>
          <w:rFonts w:hint="cs"/>
          <w:rtl/>
        </w:rPr>
        <w:t xml:space="preserve"> نو</w:t>
      </w:r>
      <w:r w:rsidR="00AE5FAD">
        <w:rPr>
          <w:rFonts w:hint="cs"/>
          <w:rtl/>
          <w:lang w:bidi="ps-AF"/>
        </w:rPr>
        <w:t>ې</w:t>
      </w:r>
      <w:r w:rsidR="00AE5FAD">
        <w:rPr>
          <w:rFonts w:hint="cs"/>
          <w:rtl/>
        </w:rPr>
        <w:t xml:space="preserve"> ادار</w:t>
      </w:r>
      <w:r w:rsidR="00AE5FAD">
        <w:rPr>
          <w:rFonts w:hint="cs"/>
          <w:rtl/>
          <w:lang w:bidi="ps-AF"/>
        </w:rPr>
        <w:t>ه جوړه شي</w:t>
      </w:r>
      <w:r w:rsidR="00E202AD">
        <w:rPr>
          <w:rFonts w:hint="cs"/>
          <w:rtl/>
        </w:rPr>
        <w:t xml:space="preserve">. </w:t>
      </w:r>
      <w:r w:rsidR="00AE5FAD">
        <w:rPr>
          <w:rFonts w:hint="cs"/>
          <w:rtl/>
        </w:rPr>
        <w:t>د</w:t>
      </w:r>
      <w:r w:rsidR="00AE5FAD">
        <w:rPr>
          <w:rFonts w:hint="cs"/>
          <w:rtl/>
          <w:lang w:bidi="ps-AF"/>
        </w:rPr>
        <w:t xml:space="preserve"> مدیریت </w:t>
      </w:r>
      <w:r w:rsidR="00AE5FAD">
        <w:rPr>
          <w:rFonts w:hint="cs"/>
          <w:rtl/>
        </w:rPr>
        <w:t xml:space="preserve"> او همغږ</w:t>
      </w:r>
      <w:r w:rsidR="00AE5FAD">
        <w:rPr>
          <w:rFonts w:hint="cs"/>
          <w:rtl/>
          <w:lang w:bidi="ps-AF"/>
        </w:rPr>
        <w:t>ی</w:t>
      </w:r>
      <w:r w:rsidR="00AE5FAD">
        <w:rPr>
          <w:rFonts w:hint="cs"/>
          <w:rtl/>
        </w:rPr>
        <w:t xml:space="preserve"> </w:t>
      </w:r>
      <w:r w:rsidR="00523943">
        <w:rPr>
          <w:rFonts w:hint="cs"/>
          <w:rtl/>
        </w:rPr>
        <w:t xml:space="preserve"> اداراه به د ام سي سي او سي ان پي جي اي </w:t>
      </w:r>
      <w:r w:rsidR="00523943">
        <w:rPr>
          <w:rtl/>
        </w:rPr>
        <w:t>–</w:t>
      </w:r>
      <w:r w:rsidR="00523943">
        <w:rPr>
          <w:rFonts w:hint="cs"/>
          <w:rtl/>
        </w:rPr>
        <w:t xml:space="preserve"> </w:t>
      </w:r>
      <w:r w:rsidR="00AE5FAD">
        <w:rPr>
          <w:rFonts w:hint="cs"/>
          <w:rtl/>
        </w:rPr>
        <w:t>ډبليو څخه ټول د تدارك اړتياو</w:t>
      </w:r>
      <w:r w:rsidR="00AE5FAD">
        <w:rPr>
          <w:rFonts w:hint="cs"/>
          <w:rtl/>
          <w:lang w:bidi="ps-AF"/>
        </w:rPr>
        <w:t>ې</w:t>
      </w:r>
      <w:r w:rsidR="00AE5FAD">
        <w:rPr>
          <w:rFonts w:hint="cs"/>
          <w:rtl/>
        </w:rPr>
        <w:t xml:space="preserve"> </w:t>
      </w:r>
      <w:r w:rsidR="00523943">
        <w:rPr>
          <w:rFonts w:hint="cs"/>
          <w:rtl/>
        </w:rPr>
        <w:t>مركزي كړي او  معلومات به</w:t>
      </w:r>
      <w:r w:rsidR="00AE5FAD">
        <w:rPr>
          <w:rFonts w:hint="cs"/>
          <w:rtl/>
          <w:lang w:bidi="ps-AF"/>
        </w:rPr>
        <w:t xml:space="preserve"> د وړتیا لرونکو </w:t>
      </w:r>
      <w:r w:rsidR="00AE5FAD">
        <w:rPr>
          <w:rFonts w:hint="cs"/>
          <w:rtl/>
        </w:rPr>
        <w:t xml:space="preserve"> عرضه كونكو ته د </w:t>
      </w:r>
      <w:r w:rsidR="00AE5FAD">
        <w:rPr>
          <w:rFonts w:hint="cs"/>
          <w:rtl/>
          <w:lang w:bidi="ps-AF"/>
        </w:rPr>
        <w:t xml:space="preserve">دودیز  او انټرنيټي بازار په پراختیا په وسیله  </w:t>
      </w:r>
      <w:r w:rsidR="00523943">
        <w:rPr>
          <w:rFonts w:hint="cs"/>
          <w:rtl/>
        </w:rPr>
        <w:t xml:space="preserve">وليږدوي. </w:t>
      </w:r>
      <w:r w:rsidR="00AE5FAD">
        <w:rPr>
          <w:rFonts w:hint="cs"/>
          <w:rtl/>
          <w:lang w:bidi="ps-AF"/>
        </w:rPr>
        <w:t xml:space="preserve">یاده </w:t>
      </w:r>
      <w:r w:rsidR="00242627">
        <w:rPr>
          <w:rFonts w:hint="cs"/>
          <w:rtl/>
        </w:rPr>
        <w:t xml:space="preserve"> اداره به </w:t>
      </w:r>
      <w:r w:rsidR="00242627">
        <w:rPr>
          <w:rFonts w:hint="cs"/>
          <w:rtl/>
          <w:lang w:bidi="ps-AF"/>
        </w:rPr>
        <w:t>ځایی سوداګری</w:t>
      </w:r>
      <w:r w:rsidR="00242627">
        <w:rPr>
          <w:rFonts w:hint="cs"/>
          <w:rtl/>
        </w:rPr>
        <w:t xml:space="preserve"> د بالقوه پانګو</w:t>
      </w:r>
      <w:r w:rsidR="00242627">
        <w:rPr>
          <w:rFonts w:hint="cs"/>
          <w:rtl/>
          <w:lang w:bidi="ps-AF"/>
        </w:rPr>
        <w:t>الو</w:t>
      </w:r>
      <w:r w:rsidR="00B60388">
        <w:rPr>
          <w:rFonts w:hint="cs"/>
          <w:rtl/>
        </w:rPr>
        <w:t xml:space="preserve"> سره د كنفرانسونو او ارتباطي كمپاينونو يا فعاليت</w:t>
      </w:r>
      <w:r w:rsidR="00242627">
        <w:rPr>
          <w:rFonts w:hint="cs"/>
          <w:rtl/>
        </w:rPr>
        <w:t>ونو له لار</w:t>
      </w:r>
      <w:r w:rsidR="00242627">
        <w:rPr>
          <w:rFonts w:hint="cs"/>
          <w:rtl/>
          <w:lang w:bidi="ps-AF"/>
        </w:rPr>
        <w:t>ې هم</w:t>
      </w:r>
      <w:r w:rsidR="00AE5FAD">
        <w:rPr>
          <w:rFonts w:hint="cs"/>
          <w:rtl/>
        </w:rPr>
        <w:t xml:space="preserve"> و</w:t>
      </w:r>
      <w:r w:rsidR="00242627">
        <w:rPr>
          <w:rFonts w:hint="cs"/>
          <w:rtl/>
          <w:lang w:bidi="ps-AF"/>
        </w:rPr>
        <w:t xml:space="preserve">نښلوي </w:t>
      </w:r>
      <w:r w:rsidR="00AE5FAD">
        <w:rPr>
          <w:rFonts w:hint="cs"/>
          <w:rtl/>
        </w:rPr>
        <w:t>. سربيره پرد</w:t>
      </w:r>
      <w:r w:rsidR="00AE5FAD">
        <w:rPr>
          <w:rFonts w:hint="cs"/>
          <w:rtl/>
          <w:lang w:bidi="ps-AF"/>
        </w:rPr>
        <w:t>ې</w:t>
      </w:r>
      <w:r w:rsidR="00AE5FAD">
        <w:rPr>
          <w:rFonts w:hint="cs"/>
          <w:rtl/>
        </w:rPr>
        <w:t xml:space="preserve">، </w:t>
      </w:r>
      <w:r w:rsidR="00AE5FAD">
        <w:rPr>
          <w:rFonts w:hint="cs"/>
          <w:rtl/>
          <w:lang w:bidi="ps-AF"/>
        </w:rPr>
        <w:t>یاده</w:t>
      </w:r>
      <w:r w:rsidR="00AE5FAD">
        <w:rPr>
          <w:rFonts w:hint="cs"/>
          <w:rtl/>
        </w:rPr>
        <w:t xml:space="preserve"> اداره به د مهارتونو د </w:t>
      </w:r>
      <w:r w:rsidR="00AE5FAD">
        <w:rPr>
          <w:rFonts w:hint="cs"/>
          <w:rtl/>
          <w:lang w:bidi="ps-AF"/>
        </w:rPr>
        <w:t>پراختیا</w:t>
      </w:r>
      <w:r w:rsidR="00AE5FAD">
        <w:rPr>
          <w:rFonts w:hint="cs"/>
          <w:rtl/>
        </w:rPr>
        <w:t xml:space="preserve"> پروګرام چ</w:t>
      </w:r>
      <w:r w:rsidR="00AE5FAD">
        <w:rPr>
          <w:rFonts w:hint="cs"/>
          <w:rtl/>
          <w:lang w:bidi="ps-AF"/>
        </w:rPr>
        <w:t>ې</w:t>
      </w:r>
      <w:r w:rsidR="00B60388">
        <w:rPr>
          <w:rFonts w:hint="cs"/>
          <w:rtl/>
        </w:rPr>
        <w:t xml:space="preserve"> د ام سي سي او سي ان پي جي اي </w:t>
      </w:r>
      <w:r w:rsidR="00B60388">
        <w:rPr>
          <w:rtl/>
        </w:rPr>
        <w:t>–</w:t>
      </w:r>
      <w:r w:rsidR="00B60388">
        <w:rPr>
          <w:rFonts w:hint="cs"/>
          <w:rtl/>
        </w:rPr>
        <w:t xml:space="preserve"> ډبليو تخنيكي مشاروينو او د سوداګريزو روزنكو لخواه چمتو كيږي، مديريت كړي. </w:t>
      </w:r>
      <w:r w:rsidR="00242627">
        <w:rPr>
          <w:rFonts w:hint="cs"/>
          <w:rtl/>
        </w:rPr>
        <w:t xml:space="preserve">بلاخره، </w:t>
      </w:r>
      <w:r w:rsidR="00242627">
        <w:rPr>
          <w:rFonts w:hint="cs"/>
          <w:rtl/>
          <w:lang w:bidi="ps-AF"/>
        </w:rPr>
        <w:t>دغه اداره</w:t>
      </w:r>
      <w:r w:rsidR="00242627">
        <w:rPr>
          <w:rFonts w:hint="cs"/>
          <w:rtl/>
        </w:rPr>
        <w:t xml:space="preserve"> به د پانګون</w:t>
      </w:r>
      <w:r w:rsidR="00242627">
        <w:rPr>
          <w:rFonts w:hint="cs"/>
          <w:rtl/>
          <w:lang w:bidi="ps-AF"/>
        </w:rPr>
        <w:t>ې</w:t>
      </w:r>
      <w:r w:rsidR="00743CFA">
        <w:rPr>
          <w:rFonts w:hint="cs"/>
          <w:rtl/>
        </w:rPr>
        <w:t xml:space="preserve"> د پ</w:t>
      </w:r>
      <w:r w:rsidR="00242627">
        <w:rPr>
          <w:rFonts w:hint="cs"/>
          <w:rtl/>
        </w:rPr>
        <w:t xml:space="preserve">لانونو په يوالي كي مرسته وكړي څو </w:t>
      </w:r>
      <w:r w:rsidR="00242627">
        <w:rPr>
          <w:rFonts w:hint="cs"/>
          <w:rtl/>
          <w:lang w:bidi="ps-AF"/>
        </w:rPr>
        <w:t>د تدارکاتو په پلان کې د ګډون لپاره د هر انتخاب شوی شرکت په کاري پلان کې د ځایي</w:t>
      </w:r>
      <w:r w:rsidR="00743CFA">
        <w:rPr>
          <w:rFonts w:hint="cs"/>
          <w:rtl/>
        </w:rPr>
        <w:t xml:space="preserve"> </w:t>
      </w:r>
      <w:r w:rsidR="005F0FDF">
        <w:rPr>
          <w:rFonts w:hint="cs"/>
          <w:rtl/>
        </w:rPr>
        <w:t xml:space="preserve">عرضه </w:t>
      </w:r>
      <w:r w:rsidR="00242627">
        <w:rPr>
          <w:rFonts w:hint="cs"/>
          <w:rtl/>
        </w:rPr>
        <w:t>كونك</w:t>
      </w:r>
      <w:r w:rsidR="00242627">
        <w:rPr>
          <w:rFonts w:hint="cs"/>
          <w:rtl/>
          <w:lang w:bidi="ps-AF"/>
        </w:rPr>
        <w:t>و ونډه ډیره شي</w:t>
      </w:r>
      <w:r w:rsidR="005F0FDF">
        <w:rPr>
          <w:rFonts w:hint="cs"/>
          <w:rtl/>
        </w:rPr>
        <w:t xml:space="preserve">. د </w:t>
      </w:r>
      <w:r w:rsidR="001161AC">
        <w:rPr>
          <w:rFonts w:hint="cs"/>
          <w:rtl/>
          <w:lang w:bidi="ps-AF"/>
        </w:rPr>
        <w:t xml:space="preserve">پانګو، وړیا مرستو یا د خصوصي پانګې د شریکانو  د </w:t>
      </w:r>
      <w:r w:rsidR="00437A46">
        <w:rPr>
          <w:rFonts w:hint="cs"/>
          <w:rtl/>
          <w:lang w:bidi="ps-AF"/>
        </w:rPr>
        <w:t>روزنې</w:t>
      </w:r>
      <w:r w:rsidR="005F0FDF">
        <w:rPr>
          <w:rFonts w:hint="cs"/>
          <w:rtl/>
        </w:rPr>
        <w:t xml:space="preserve"> او</w:t>
      </w:r>
      <w:r w:rsidR="001161AC">
        <w:rPr>
          <w:rFonts w:hint="cs"/>
          <w:rtl/>
          <w:lang w:bidi="ps-AF"/>
        </w:rPr>
        <w:t xml:space="preserve"> پانګونې په ترکیب سره</w:t>
      </w:r>
      <w:r w:rsidR="001161AC">
        <w:rPr>
          <w:rFonts w:hint="cs"/>
          <w:rtl/>
        </w:rPr>
        <w:t xml:space="preserve"> به د</w:t>
      </w:r>
      <w:r w:rsidR="001161AC">
        <w:rPr>
          <w:rFonts w:hint="cs"/>
          <w:rtl/>
          <w:lang w:bidi="ps-AF"/>
        </w:rPr>
        <w:t xml:space="preserve"> وړتیا لوړونې او </w:t>
      </w:r>
      <w:r w:rsidR="005F0FDF">
        <w:rPr>
          <w:rFonts w:hint="cs"/>
          <w:rtl/>
        </w:rPr>
        <w:t xml:space="preserve"> كيفيت</w:t>
      </w:r>
      <w:r w:rsidR="001161AC">
        <w:rPr>
          <w:rFonts w:hint="cs"/>
          <w:rtl/>
          <w:lang w:bidi="ps-AF"/>
        </w:rPr>
        <w:t xml:space="preserve"> ښه کونې</w:t>
      </w:r>
      <w:r w:rsidR="005F0FDF">
        <w:rPr>
          <w:rFonts w:hint="cs"/>
          <w:rtl/>
        </w:rPr>
        <w:t xml:space="preserve"> </w:t>
      </w:r>
      <w:r w:rsidR="001161AC">
        <w:rPr>
          <w:rFonts w:hint="cs"/>
          <w:rtl/>
        </w:rPr>
        <w:t>له لار</w:t>
      </w:r>
      <w:r w:rsidR="001161AC">
        <w:rPr>
          <w:rFonts w:hint="cs"/>
          <w:rtl/>
          <w:lang w:bidi="ps-AF"/>
        </w:rPr>
        <w:t>ې</w:t>
      </w:r>
      <w:r w:rsidR="001161AC">
        <w:rPr>
          <w:rFonts w:hint="cs"/>
          <w:rtl/>
        </w:rPr>
        <w:t xml:space="preserve"> د </w:t>
      </w:r>
      <w:r w:rsidR="001161AC">
        <w:rPr>
          <w:rFonts w:hint="cs"/>
          <w:rtl/>
          <w:lang w:bidi="ps-AF"/>
        </w:rPr>
        <w:t>ځایي</w:t>
      </w:r>
      <w:r w:rsidR="005F0FDF">
        <w:rPr>
          <w:rFonts w:hint="cs"/>
          <w:rtl/>
        </w:rPr>
        <w:t xml:space="preserve"> توليد </w:t>
      </w:r>
      <w:r w:rsidR="001161AC">
        <w:rPr>
          <w:rFonts w:hint="cs"/>
          <w:rtl/>
          <w:lang w:bidi="ps-AF"/>
        </w:rPr>
        <w:t xml:space="preserve">د </w:t>
      </w:r>
      <w:r w:rsidR="005F0FDF">
        <w:rPr>
          <w:rFonts w:hint="cs"/>
          <w:rtl/>
        </w:rPr>
        <w:t>ښ</w:t>
      </w:r>
      <w:r w:rsidR="001161AC">
        <w:rPr>
          <w:rFonts w:hint="cs"/>
          <w:rtl/>
          <w:lang w:bidi="ps-AF"/>
        </w:rPr>
        <w:t xml:space="preserve">ه </w:t>
      </w:r>
      <w:r w:rsidR="001161AC">
        <w:rPr>
          <w:rFonts w:hint="cs"/>
          <w:rtl/>
        </w:rPr>
        <w:t>والي لامل وګرځي. په عين وخت ك</w:t>
      </w:r>
      <w:r w:rsidR="001161AC">
        <w:rPr>
          <w:rFonts w:hint="cs"/>
          <w:rtl/>
          <w:lang w:bidi="ps-AF"/>
        </w:rPr>
        <w:t>ې</w:t>
      </w:r>
      <w:r w:rsidR="005F0FDF">
        <w:rPr>
          <w:rFonts w:hint="cs"/>
          <w:rtl/>
        </w:rPr>
        <w:t xml:space="preserve">، </w:t>
      </w:r>
      <w:r w:rsidR="004F2CA5">
        <w:rPr>
          <w:rFonts w:hint="cs"/>
          <w:rtl/>
        </w:rPr>
        <w:t xml:space="preserve">د معلوماتو بهتر جريان به </w:t>
      </w:r>
      <w:r w:rsidR="001161AC">
        <w:rPr>
          <w:rFonts w:hint="cs"/>
          <w:rtl/>
          <w:lang w:bidi="ps-AF"/>
        </w:rPr>
        <w:t xml:space="preserve">د </w:t>
      </w:r>
      <w:r w:rsidR="001161AC">
        <w:rPr>
          <w:rFonts w:hint="cs"/>
          <w:rtl/>
        </w:rPr>
        <w:t>پانګون</w:t>
      </w:r>
      <w:r w:rsidR="001161AC">
        <w:rPr>
          <w:rFonts w:hint="cs"/>
          <w:rtl/>
          <w:lang w:bidi="ps-AF"/>
        </w:rPr>
        <w:t>و</w:t>
      </w:r>
      <w:r w:rsidR="004F2CA5">
        <w:rPr>
          <w:rFonts w:hint="cs"/>
          <w:rtl/>
        </w:rPr>
        <w:t xml:space="preserve"> او تدارك</w:t>
      </w:r>
      <w:r w:rsidR="001161AC">
        <w:rPr>
          <w:rFonts w:hint="cs"/>
          <w:rtl/>
          <w:lang w:bidi="ps-AF"/>
        </w:rPr>
        <w:t>اتو سره مرسته وکړي</w:t>
      </w:r>
      <w:r w:rsidR="004F2CA5">
        <w:rPr>
          <w:rFonts w:hint="cs"/>
          <w:rtl/>
        </w:rPr>
        <w:t xml:space="preserve">. </w:t>
      </w:r>
      <w:r w:rsidR="001161AC">
        <w:rPr>
          <w:rFonts w:hint="cs"/>
          <w:rtl/>
        </w:rPr>
        <w:t xml:space="preserve"> د اغيزمندتوب د ارزون</w:t>
      </w:r>
      <w:r w:rsidR="001161AC">
        <w:rPr>
          <w:rFonts w:hint="cs"/>
          <w:rtl/>
          <w:lang w:bidi="ps-AF"/>
        </w:rPr>
        <w:t xml:space="preserve">ې په موخه </w:t>
      </w:r>
      <w:r w:rsidR="004F2CA5">
        <w:rPr>
          <w:rFonts w:hint="cs"/>
          <w:rtl/>
        </w:rPr>
        <w:t xml:space="preserve"> </w:t>
      </w:r>
      <w:r w:rsidR="001161AC">
        <w:rPr>
          <w:rFonts w:hint="cs"/>
          <w:rtl/>
          <w:lang w:bidi="ps-AF"/>
        </w:rPr>
        <w:t>به د دغه پروګرام  څارنه او ارزونه وکړای شی</w:t>
      </w:r>
      <w:r w:rsidR="004F2CA5">
        <w:rPr>
          <w:rFonts w:hint="cs"/>
          <w:rtl/>
        </w:rPr>
        <w:t>.</w:t>
      </w:r>
    </w:p>
    <w:p w:rsidR="00437A46" w:rsidRDefault="00437A46" w:rsidP="00437A46">
      <w:pPr>
        <w:bidi/>
        <w:rPr>
          <w:lang w:bidi="ps-AF"/>
        </w:rPr>
      </w:pPr>
    </w:p>
    <w:p w:rsidR="004F2CA5" w:rsidRDefault="00437A46" w:rsidP="00437A46">
      <w:pPr>
        <w:bidi/>
      </w:pPr>
      <w:r>
        <w:rPr>
          <w:rFonts w:hint="cs"/>
          <w:rtl/>
        </w:rPr>
        <w:t>پلي كيد</w:t>
      </w:r>
      <w:r>
        <w:rPr>
          <w:rFonts w:hint="cs"/>
          <w:rtl/>
          <w:lang w:bidi="ps-AF"/>
        </w:rPr>
        <w:t>نه</w:t>
      </w:r>
      <w:r w:rsidR="004F2CA5">
        <w:rPr>
          <w:rFonts w:hint="cs"/>
          <w:rtl/>
        </w:rPr>
        <w:t xml:space="preserve"> به </w:t>
      </w:r>
      <w:r>
        <w:rPr>
          <w:rFonts w:hint="cs"/>
          <w:rtl/>
          <w:lang w:bidi="ps-AF"/>
        </w:rPr>
        <w:t>یې د  لاندې ډول تر سره شي</w:t>
      </w:r>
      <w:r w:rsidR="004F2CA5">
        <w:rPr>
          <w:rFonts w:hint="cs"/>
          <w:rtl/>
        </w:rPr>
        <w:t>:</w:t>
      </w:r>
    </w:p>
    <w:p w:rsidR="004F2CA5" w:rsidRDefault="004F2CA5" w:rsidP="00437A46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د پروګرام د همغږي چمتو كول او د ټولو </w:t>
      </w:r>
      <w:r w:rsidR="00437A46">
        <w:rPr>
          <w:rFonts w:hint="cs"/>
          <w:rtl/>
          <w:lang w:bidi="ps-AF"/>
        </w:rPr>
        <w:t>دخیلو خواوو</w:t>
      </w:r>
      <w:r w:rsidR="00437A46">
        <w:rPr>
          <w:rFonts w:hint="cs"/>
          <w:rtl/>
        </w:rPr>
        <w:t xml:space="preserve"> څخه د ژمن</w:t>
      </w:r>
      <w:r w:rsidR="00437A46"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ترلاسه كول</w:t>
      </w:r>
    </w:p>
    <w:p w:rsidR="004F2CA5" w:rsidRDefault="004F2CA5" w:rsidP="004F2CA5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د ګډونوالو ترمنځ د اړيكو رامنځ ته كول</w:t>
      </w:r>
    </w:p>
    <w:p w:rsidR="004C7995" w:rsidRDefault="00437A46" w:rsidP="00437A46">
      <w:pPr>
        <w:pStyle w:val="ListParagraph"/>
        <w:numPr>
          <w:ilvl w:val="0"/>
          <w:numId w:val="6"/>
        </w:numPr>
        <w:bidi/>
      </w:pPr>
      <w:r>
        <w:rPr>
          <w:rFonts w:hint="cs"/>
          <w:rtl/>
          <w:lang w:bidi="ps-AF"/>
        </w:rPr>
        <w:t xml:space="preserve">معلوماتي تشه ډکول چې </w:t>
      </w:r>
      <w:r w:rsidR="004C7995">
        <w:rPr>
          <w:rFonts w:hint="cs"/>
          <w:rtl/>
        </w:rPr>
        <w:t xml:space="preserve">د </w:t>
      </w:r>
      <w:r>
        <w:rPr>
          <w:rFonts w:hint="cs"/>
          <w:rtl/>
          <w:lang w:bidi="ps-AF"/>
        </w:rPr>
        <w:t xml:space="preserve">تدارکاتي اړتیاوو او ځایي وړتیاوو پورې تړاو لري </w:t>
      </w:r>
    </w:p>
    <w:p w:rsidR="004F2CA5" w:rsidRDefault="00437A46" w:rsidP="00437A46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 د پانګون</w:t>
      </w:r>
      <w:r>
        <w:rPr>
          <w:rFonts w:hint="cs"/>
          <w:rtl/>
          <w:lang w:bidi="ps-AF"/>
        </w:rPr>
        <w:t>ې</w:t>
      </w:r>
      <w:r w:rsidR="004C7995">
        <w:rPr>
          <w:rFonts w:hint="cs"/>
          <w:rtl/>
        </w:rPr>
        <w:t xml:space="preserve"> او </w:t>
      </w:r>
      <w:r>
        <w:rPr>
          <w:rFonts w:hint="cs"/>
          <w:rtl/>
          <w:lang w:bidi="ps-AF"/>
        </w:rPr>
        <w:t>روزنې</w:t>
      </w:r>
      <w:r>
        <w:rPr>
          <w:rFonts w:hint="cs"/>
          <w:rtl/>
        </w:rPr>
        <w:t xml:space="preserve"> له لار</w:t>
      </w:r>
      <w:r>
        <w:rPr>
          <w:rFonts w:hint="cs"/>
          <w:rtl/>
          <w:lang w:bidi="ps-AF"/>
        </w:rPr>
        <w:t>ې</w:t>
      </w:r>
      <w:r>
        <w:rPr>
          <w:rFonts w:hint="cs"/>
          <w:rtl/>
        </w:rPr>
        <w:t xml:space="preserve"> د </w:t>
      </w:r>
      <w:r>
        <w:rPr>
          <w:rFonts w:hint="cs"/>
          <w:rtl/>
          <w:lang w:bidi="ps-AF"/>
        </w:rPr>
        <w:t>ځایي</w:t>
      </w:r>
      <w:r w:rsidR="004C7995">
        <w:rPr>
          <w:rFonts w:hint="cs"/>
          <w:rtl/>
        </w:rPr>
        <w:t xml:space="preserve"> وړتياو لوړول</w:t>
      </w:r>
    </w:p>
    <w:p w:rsidR="004C7995" w:rsidRDefault="00437A46" w:rsidP="00437A46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د </w:t>
      </w:r>
      <w:r>
        <w:rPr>
          <w:rFonts w:hint="cs"/>
          <w:rtl/>
          <w:lang w:bidi="ps-AF"/>
        </w:rPr>
        <w:t>څارنې او</w:t>
      </w:r>
      <w:r>
        <w:rPr>
          <w:rFonts w:hint="cs"/>
          <w:rtl/>
        </w:rPr>
        <w:t xml:space="preserve"> ارزوني، تعديل او تكرار له لار</w:t>
      </w:r>
      <w:r>
        <w:rPr>
          <w:rFonts w:hint="cs"/>
          <w:rtl/>
          <w:lang w:bidi="ps-AF"/>
        </w:rPr>
        <w:t>ې</w:t>
      </w:r>
      <w:r w:rsidR="00ED70E6">
        <w:rPr>
          <w:rFonts w:hint="cs"/>
          <w:rtl/>
        </w:rPr>
        <w:t xml:space="preserve"> د </w:t>
      </w:r>
      <w:r w:rsidR="00ED70E6">
        <w:rPr>
          <w:rFonts w:hint="cs"/>
          <w:rtl/>
          <w:lang w:bidi="ps-AF"/>
        </w:rPr>
        <w:t>پایښت یا دوام</w:t>
      </w:r>
      <w:r w:rsidR="004C7995">
        <w:rPr>
          <w:rFonts w:hint="cs"/>
          <w:rtl/>
        </w:rPr>
        <w:t xml:space="preserve"> څخه ډاډ ترلاسه كول</w:t>
      </w:r>
    </w:p>
    <w:p w:rsidR="000A0E21" w:rsidRDefault="00100916" w:rsidP="000A0E21">
      <w:r>
        <w:t xml:space="preserve">  </w:t>
      </w:r>
    </w:p>
    <w:p w:rsidR="000A0E21" w:rsidRDefault="000A0E21" w:rsidP="000A0E21"/>
    <w:p w:rsidR="000A0E21" w:rsidRPr="004C2B1F" w:rsidRDefault="000A0E21" w:rsidP="000A0E21"/>
    <w:p w:rsidR="003C3624" w:rsidRDefault="003C3624" w:rsidP="000A0E21"/>
    <w:sectPr w:rsidR="003C3624" w:rsidSect="00713191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26" w:rsidRDefault="00136026" w:rsidP="00136026">
      <w:r>
        <w:separator/>
      </w:r>
    </w:p>
  </w:endnote>
  <w:endnote w:type="continuationSeparator" w:id="0">
    <w:p w:rsidR="00136026" w:rsidRDefault="00136026" w:rsidP="0013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6" w:rsidRDefault="00136026" w:rsidP="00136026">
    <w:pPr>
      <w:pStyle w:val="Footer"/>
      <w:rPr>
        <w:rtl/>
        <w:lang w:bidi="ps-AF"/>
      </w:rPr>
    </w:pPr>
    <w:r>
      <w:rPr>
        <w:lang w:bidi="ps-AF"/>
      </w:rPr>
      <w:t xml:space="preserve"> </w:t>
    </w:r>
    <w:r>
      <w:rPr>
        <w:rFonts w:hint="cs"/>
        <w:rtl/>
        <w:lang w:bidi="ps-AF"/>
      </w:rPr>
      <w:t xml:space="preserve"> ژباړه ده چی لیوالو کسانو ته د یو خدمت</w:t>
    </w:r>
    <w:r w:rsidRPr="00136026">
      <w:rPr>
        <w:rFonts w:hint="cs"/>
        <w:rtl/>
        <w:lang w:bidi="ps-AF"/>
      </w:rPr>
      <w:t xml:space="preserve"> </w:t>
    </w:r>
    <w:r w:rsidRPr="00B226D5">
      <w:rPr>
        <w:rFonts w:asciiTheme="majorBidi" w:hAnsiTheme="majorBidi" w:cstheme="majorBidi"/>
        <w:color w:val="000000"/>
        <w:sz w:val="22"/>
        <w:szCs w:val="22"/>
      </w:rPr>
      <w:t>Private Sector Development</w:t>
    </w:r>
    <w:r w:rsidRPr="00B226D5">
      <w:rPr>
        <w:rFonts w:asciiTheme="majorBidi" w:hAnsiTheme="majorBidi" w:cstheme="majorBidi"/>
        <w:sz w:val="22"/>
        <w:szCs w:val="22"/>
        <w:rtl/>
        <w:lang w:bidi="ps-AF"/>
      </w:rPr>
      <w:t xml:space="preserve"> </w:t>
    </w:r>
    <w:r>
      <w:rPr>
        <w:rFonts w:asciiTheme="majorBidi" w:hAnsiTheme="majorBidi" w:cstheme="majorBidi" w:hint="cs"/>
        <w:rtl/>
        <w:lang w:bidi="ps-AF"/>
      </w:rPr>
      <w:t>-</w:t>
    </w:r>
    <w:r>
      <w:rPr>
        <w:rFonts w:asciiTheme="majorBidi" w:hAnsiTheme="majorBidi" w:cstheme="majorBidi"/>
        <w:lang w:bidi="ps-AF"/>
      </w:rPr>
      <w:t xml:space="preserve"> </w:t>
    </w:r>
    <w:r w:rsidRPr="00A82B18">
      <w:rPr>
        <w:rFonts w:asciiTheme="majorBidi" w:hAnsiTheme="majorBidi" w:cstheme="majorBidi"/>
        <w:lang w:bidi="ps-AF"/>
      </w:rPr>
      <w:t xml:space="preserve"> </w:t>
    </w:r>
    <w:r>
      <w:rPr>
        <w:rFonts w:asciiTheme="majorBidi" w:hAnsiTheme="majorBidi" w:cstheme="majorBidi"/>
        <w:color w:val="000000"/>
      </w:rPr>
      <w:t>Executive Summary</w:t>
    </w:r>
    <w:r>
      <w:rPr>
        <w:rFonts w:hint="cs"/>
        <w:rtl/>
        <w:lang w:bidi="ps-AF"/>
      </w:rPr>
      <w:t xml:space="preserve"> دا سند د</w:t>
    </w:r>
  </w:p>
  <w:p w:rsidR="00136026" w:rsidRDefault="00136026">
    <w:pPr>
      <w:pStyle w:val="Footer"/>
    </w:pPr>
    <w:r>
      <w:rPr>
        <w:rFonts w:hint="cs"/>
        <w:rtl/>
        <w:lang w:bidi="ps-AF"/>
      </w:rPr>
      <w:t xml:space="preserve">په توګه وړاندی کیږي. د اختلاف په صورت کې د دې سند انګلیسې متن ته غوره توب  ورکول کیږي.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26" w:rsidRDefault="00136026" w:rsidP="00136026">
      <w:r>
        <w:separator/>
      </w:r>
    </w:p>
  </w:footnote>
  <w:footnote w:type="continuationSeparator" w:id="0">
    <w:p w:rsidR="00136026" w:rsidRDefault="00136026" w:rsidP="0013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91" w:rsidRDefault="007131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7C35C" wp14:editId="43BE764A">
              <wp:simplePos x="0" y="0"/>
              <wp:positionH relativeFrom="column">
                <wp:posOffset>4978400</wp:posOffset>
              </wp:positionH>
              <wp:positionV relativeFrom="paragraph">
                <wp:posOffset>-120650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3191" w:rsidRPr="00713191" w:rsidRDefault="00713191" w:rsidP="0071319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71319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79733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pt;margin-top:-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v0BPa98AAAAMAQAADwAAAAAAAAAAAAAAAAB8BAAAZHJzL2Rvd25y&#10;ZXYueG1sUEsFBgAAAAAEAAQA8wAAAIgFAAAAAA==&#10;" filled="f" stroked="f">
              <v:textbox style="mso-fit-shape-to-text:t">
                <w:txbxContent>
                  <w:p w:rsidR="00713191" w:rsidRPr="00713191" w:rsidRDefault="00713191" w:rsidP="00713191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713191"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79733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FE"/>
    <w:multiLevelType w:val="hybridMultilevel"/>
    <w:tmpl w:val="8A5EAE28"/>
    <w:lvl w:ilvl="0" w:tplc="C86A444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010C4"/>
    <w:multiLevelType w:val="hybridMultilevel"/>
    <w:tmpl w:val="B4D84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421E6"/>
    <w:multiLevelType w:val="multilevel"/>
    <w:tmpl w:val="8A5EAE28"/>
    <w:lvl w:ilvl="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902AF"/>
    <w:multiLevelType w:val="hybridMultilevel"/>
    <w:tmpl w:val="5982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36CCE"/>
    <w:multiLevelType w:val="hybridMultilevel"/>
    <w:tmpl w:val="42D2CD44"/>
    <w:lvl w:ilvl="0" w:tplc="C86A44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452EA"/>
    <w:multiLevelType w:val="hybridMultilevel"/>
    <w:tmpl w:val="510C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4"/>
    <w:rsid w:val="000025B0"/>
    <w:rsid w:val="000053EB"/>
    <w:rsid w:val="000A0E21"/>
    <w:rsid w:val="00100916"/>
    <w:rsid w:val="001161AC"/>
    <w:rsid w:val="00136026"/>
    <w:rsid w:val="00220691"/>
    <w:rsid w:val="00242627"/>
    <w:rsid w:val="002452FE"/>
    <w:rsid w:val="00293045"/>
    <w:rsid w:val="002C779F"/>
    <w:rsid w:val="002D1AB8"/>
    <w:rsid w:val="00302377"/>
    <w:rsid w:val="00316295"/>
    <w:rsid w:val="003273DB"/>
    <w:rsid w:val="003858D4"/>
    <w:rsid w:val="0039570B"/>
    <w:rsid w:val="003A4983"/>
    <w:rsid w:val="003A71F2"/>
    <w:rsid w:val="003C317F"/>
    <w:rsid w:val="003C3624"/>
    <w:rsid w:val="003E08AE"/>
    <w:rsid w:val="00433887"/>
    <w:rsid w:val="00437A46"/>
    <w:rsid w:val="004A7351"/>
    <w:rsid w:val="004C6441"/>
    <w:rsid w:val="004C7995"/>
    <w:rsid w:val="004F2CA5"/>
    <w:rsid w:val="00523943"/>
    <w:rsid w:val="005336EB"/>
    <w:rsid w:val="00542BC7"/>
    <w:rsid w:val="00572018"/>
    <w:rsid w:val="005F0FDF"/>
    <w:rsid w:val="005F47BE"/>
    <w:rsid w:val="0060146E"/>
    <w:rsid w:val="00601FD9"/>
    <w:rsid w:val="00641071"/>
    <w:rsid w:val="006673D9"/>
    <w:rsid w:val="0069114C"/>
    <w:rsid w:val="00713191"/>
    <w:rsid w:val="00730617"/>
    <w:rsid w:val="00743CFA"/>
    <w:rsid w:val="00756BD3"/>
    <w:rsid w:val="0079445A"/>
    <w:rsid w:val="007D4068"/>
    <w:rsid w:val="008D1142"/>
    <w:rsid w:val="008D3A66"/>
    <w:rsid w:val="009F2A51"/>
    <w:rsid w:val="00A14C41"/>
    <w:rsid w:val="00A77033"/>
    <w:rsid w:val="00A83AAF"/>
    <w:rsid w:val="00AB5A40"/>
    <w:rsid w:val="00AE25CE"/>
    <w:rsid w:val="00AE5FAD"/>
    <w:rsid w:val="00B37E72"/>
    <w:rsid w:val="00B60388"/>
    <w:rsid w:val="00BD6B9C"/>
    <w:rsid w:val="00C8473A"/>
    <w:rsid w:val="00D24781"/>
    <w:rsid w:val="00D272E7"/>
    <w:rsid w:val="00D34167"/>
    <w:rsid w:val="00D763BB"/>
    <w:rsid w:val="00D76B96"/>
    <w:rsid w:val="00DA1EF4"/>
    <w:rsid w:val="00E202AD"/>
    <w:rsid w:val="00E85B9D"/>
    <w:rsid w:val="00E97F7E"/>
    <w:rsid w:val="00ED70E6"/>
    <w:rsid w:val="00EE77A1"/>
    <w:rsid w:val="00F05DF5"/>
    <w:rsid w:val="00F25038"/>
    <w:rsid w:val="00F456F4"/>
    <w:rsid w:val="00F560BE"/>
    <w:rsid w:val="00F76E0F"/>
    <w:rsid w:val="00FC7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9D"/>
    <w:pPr>
      <w:ind w:left="720"/>
      <w:contextualSpacing/>
    </w:pPr>
  </w:style>
  <w:style w:type="paragraph" w:styleId="NormalWeb">
    <w:name w:val="Normal (Web)"/>
    <w:basedOn w:val="Normal"/>
    <w:uiPriority w:val="99"/>
    <w:rsid w:val="00185BC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D3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026"/>
  </w:style>
  <w:style w:type="paragraph" w:styleId="Footer">
    <w:name w:val="footer"/>
    <w:basedOn w:val="Normal"/>
    <w:link w:val="FooterChar"/>
    <w:rsid w:val="0013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1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9D"/>
    <w:pPr>
      <w:ind w:left="720"/>
      <w:contextualSpacing/>
    </w:pPr>
  </w:style>
  <w:style w:type="paragraph" w:styleId="NormalWeb">
    <w:name w:val="Normal (Web)"/>
    <w:basedOn w:val="Normal"/>
    <w:uiPriority w:val="99"/>
    <w:rsid w:val="00185BC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D3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026"/>
  </w:style>
  <w:style w:type="paragraph" w:styleId="Footer">
    <w:name w:val="footer"/>
    <w:basedOn w:val="Normal"/>
    <w:link w:val="FooterChar"/>
    <w:rsid w:val="0013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Lambert</dc:creator>
  <cp:lastModifiedBy>WB456288</cp:lastModifiedBy>
  <cp:revision>6</cp:revision>
  <dcterms:created xsi:type="dcterms:W3CDTF">2013-08-20T07:10:00Z</dcterms:created>
  <dcterms:modified xsi:type="dcterms:W3CDTF">2013-09-03T20:51:00Z</dcterms:modified>
</cp:coreProperties>
</file>