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020F3" w14:textId="77777777" w:rsidR="00FB47E4" w:rsidRDefault="008F6D81">
      <w:pPr>
        <w:spacing w:after="321" w:line="259" w:lineRule="auto"/>
        <w:ind w:left="128" w:right="0" w:firstLine="0"/>
        <w:jc w:val="center"/>
      </w:pPr>
      <w:bookmarkStart w:id="0" w:name="_GoBack"/>
      <w:r>
        <w:rPr>
          <w:rFonts w:ascii="Segoe UI" w:eastAsia="Segoe UI" w:hAnsi="Segoe UI" w:cs="Segoe UI"/>
          <w:b/>
          <w:i/>
          <w:sz w:val="44"/>
        </w:rPr>
        <w:t xml:space="preserve"> </w:t>
      </w:r>
    </w:p>
    <w:bookmarkEnd w:id="0"/>
    <w:p w14:paraId="712CCB3D" w14:textId="77777777" w:rsidR="00FB47E4" w:rsidRDefault="008F6D81">
      <w:pPr>
        <w:spacing w:after="318" w:line="259" w:lineRule="auto"/>
        <w:ind w:left="128" w:right="0" w:firstLine="0"/>
        <w:jc w:val="center"/>
      </w:pPr>
      <w:r>
        <w:rPr>
          <w:rFonts w:ascii="Segoe UI" w:eastAsia="Segoe UI" w:hAnsi="Segoe UI" w:cs="Segoe UI"/>
          <w:b/>
          <w:i/>
          <w:sz w:val="44"/>
        </w:rPr>
        <w:t xml:space="preserve"> </w:t>
      </w:r>
    </w:p>
    <w:p w14:paraId="5E7DCF81" w14:textId="77777777" w:rsidR="00FB47E4" w:rsidRDefault="008F6D81">
      <w:pPr>
        <w:spacing w:after="318" w:line="259" w:lineRule="auto"/>
        <w:ind w:left="128" w:right="0" w:firstLine="0"/>
        <w:jc w:val="center"/>
      </w:pPr>
      <w:r>
        <w:rPr>
          <w:rFonts w:ascii="Segoe UI" w:eastAsia="Segoe UI" w:hAnsi="Segoe UI" w:cs="Segoe UI"/>
          <w:b/>
          <w:i/>
          <w:sz w:val="44"/>
        </w:rPr>
        <w:t xml:space="preserve"> </w:t>
      </w:r>
    </w:p>
    <w:p w14:paraId="1B8E7AE1" w14:textId="77777777" w:rsidR="00FB47E4" w:rsidRDefault="008F6D81">
      <w:pPr>
        <w:spacing w:after="0" w:line="267" w:lineRule="auto"/>
        <w:ind w:left="1373" w:right="1113"/>
        <w:jc w:val="center"/>
      </w:pPr>
      <w:r>
        <w:rPr>
          <w:rFonts w:ascii="Segoe UI" w:eastAsia="Segoe UI" w:hAnsi="Segoe UI" w:cs="Segoe UI"/>
          <w:b/>
          <w:i/>
          <w:sz w:val="44"/>
        </w:rPr>
        <w:t xml:space="preserve">Bosnia and Herzegovina  Power Sector Note:  </w:t>
      </w:r>
    </w:p>
    <w:p w14:paraId="440CDC9C" w14:textId="77777777" w:rsidR="00FB47E4" w:rsidRDefault="008F6D81">
      <w:pPr>
        <w:spacing w:after="38" w:line="259" w:lineRule="auto"/>
        <w:ind w:left="0" w:right="1348" w:firstLine="0"/>
        <w:jc w:val="right"/>
      </w:pPr>
      <w:r>
        <w:rPr>
          <w:rFonts w:ascii="Segoe UI" w:eastAsia="Segoe UI" w:hAnsi="Segoe UI" w:cs="Segoe UI"/>
          <w:b/>
          <w:i/>
          <w:sz w:val="44"/>
        </w:rPr>
        <w:t xml:space="preserve">Least-cost Power Development </w:t>
      </w:r>
    </w:p>
    <w:p w14:paraId="3C782277" w14:textId="77777777" w:rsidR="00FB47E4" w:rsidRDefault="008F6D81">
      <w:pPr>
        <w:spacing w:after="0" w:line="267" w:lineRule="auto"/>
        <w:ind w:left="1373" w:right="1353"/>
        <w:jc w:val="center"/>
      </w:pPr>
      <w:r>
        <w:rPr>
          <w:rFonts w:ascii="Segoe UI" w:eastAsia="Segoe UI" w:hAnsi="Segoe UI" w:cs="Segoe UI"/>
          <w:b/>
          <w:i/>
          <w:sz w:val="44"/>
        </w:rPr>
        <w:t xml:space="preserve">Plan  </w:t>
      </w:r>
    </w:p>
    <w:p w14:paraId="67CF083E" w14:textId="77777777" w:rsidR="00FB47E4" w:rsidRDefault="008F6D81">
      <w:pPr>
        <w:spacing w:after="322" w:line="259" w:lineRule="auto"/>
        <w:ind w:left="908" w:right="0" w:firstLine="0"/>
        <w:jc w:val="left"/>
      </w:pPr>
      <w:r>
        <w:rPr>
          <w:noProof/>
          <w:sz w:val="22"/>
        </w:rPr>
        <mc:AlternateContent>
          <mc:Choice Requires="wpg">
            <w:drawing>
              <wp:inline distT="0" distB="0" distL="0" distR="0" wp14:anchorId="36A85DDE" wp14:editId="7425CC6F">
                <wp:extent cx="4580509" cy="6096"/>
                <wp:effectExtent l="0" t="0" r="0" b="0"/>
                <wp:docPr id="74899" name="Group 74899"/>
                <wp:cNvGraphicFramePr/>
                <a:graphic xmlns:a="http://schemas.openxmlformats.org/drawingml/2006/main">
                  <a:graphicData uri="http://schemas.microsoft.com/office/word/2010/wordprocessingGroup">
                    <wpg:wgp>
                      <wpg:cNvGrpSpPr/>
                      <wpg:grpSpPr>
                        <a:xfrm>
                          <a:off x="0" y="0"/>
                          <a:ext cx="4580509" cy="6096"/>
                          <a:chOff x="0" y="0"/>
                          <a:chExt cx="4580509" cy="6096"/>
                        </a:xfrm>
                      </wpg:grpSpPr>
                      <wps:wsp>
                        <wps:cNvPr id="105924" name="Shape 105924"/>
                        <wps:cNvSpPr/>
                        <wps:spPr>
                          <a:xfrm>
                            <a:off x="0" y="0"/>
                            <a:ext cx="4580509" cy="9144"/>
                          </a:xfrm>
                          <a:custGeom>
                            <a:avLst/>
                            <a:gdLst/>
                            <a:ahLst/>
                            <a:cxnLst/>
                            <a:rect l="0" t="0" r="0" b="0"/>
                            <a:pathLst>
                              <a:path w="4580509" h="9144">
                                <a:moveTo>
                                  <a:pt x="0" y="0"/>
                                </a:moveTo>
                                <a:lnTo>
                                  <a:pt x="4580509" y="0"/>
                                </a:lnTo>
                                <a:lnTo>
                                  <a:pt x="4580509"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555CE209" id="Group 74899" o:spid="_x0000_s1026" style="width:360.65pt;height:.5pt;mso-position-horizontal-relative:char;mso-position-vertical-relative:line" coordsize="4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">
                <v:shape id="Shape 105924" o:spid="_x0000_s1027" style="position:absolute;width:45805;height:91;visibility:visible;mso-wrap-style:square;v-text-anchor:top" coordsize="45805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" path="m,l4580509,r,9144l,9144,,e" fillcolor="#5b9bd5" stroked="f" strokeweight="0">
                  <v:stroke miterlimit="83231f" joinstyle="miter"/>
                  <v:path arrowok="t" textboxrect="0,0,4580509,9144"/>
                </v:shape>
                <w10:anchorlock/>
              </v:group>
            </w:pict>
          </mc:Fallback>
        </mc:AlternateContent>
      </w:r>
    </w:p>
    <w:p w14:paraId="0C7C2AA3" w14:textId="77777777" w:rsidR="00FB47E4" w:rsidRDefault="008F6D81">
      <w:pPr>
        <w:spacing w:after="158" w:line="259" w:lineRule="auto"/>
        <w:ind w:left="0" w:right="0" w:firstLine="0"/>
        <w:jc w:val="left"/>
      </w:pPr>
      <w:r>
        <w:rPr>
          <w:sz w:val="22"/>
        </w:rPr>
        <w:t xml:space="preserve"> </w:t>
      </w:r>
    </w:p>
    <w:p w14:paraId="127C6936" w14:textId="77777777" w:rsidR="00FB47E4" w:rsidRDefault="008F6D81">
      <w:pPr>
        <w:spacing w:after="31" w:line="398" w:lineRule="auto"/>
        <w:ind w:left="4513" w:right="4453" w:firstLine="0"/>
        <w:jc w:val="center"/>
      </w:pPr>
      <w:r>
        <w:rPr>
          <w:sz w:val="22"/>
        </w:rPr>
        <w:t xml:space="preserve"> </w:t>
      </w:r>
      <w:r>
        <w:rPr>
          <w:rFonts w:ascii="Cambria" w:eastAsia="Cambria" w:hAnsi="Cambria" w:cs="Cambria"/>
        </w:rPr>
        <w:t xml:space="preserve"> </w:t>
      </w:r>
    </w:p>
    <w:p w14:paraId="49DD06B9" w14:textId="77777777" w:rsidR="00FB47E4" w:rsidRDefault="008F6D81">
      <w:pPr>
        <w:spacing w:after="156" w:line="259" w:lineRule="auto"/>
        <w:ind w:left="9" w:right="0" w:firstLine="0"/>
        <w:jc w:val="center"/>
      </w:pPr>
      <w:r>
        <w:rPr>
          <w:rFonts w:ascii="Cambria" w:eastAsia="Cambria" w:hAnsi="Cambria" w:cs="Cambria"/>
          <w:sz w:val="28"/>
        </w:rPr>
        <w:t xml:space="preserve">FINAL REPORT </w:t>
      </w:r>
    </w:p>
    <w:p w14:paraId="3F57B356" w14:textId="77777777" w:rsidR="00FB47E4" w:rsidRDefault="008F6D81">
      <w:pPr>
        <w:spacing w:after="156" w:line="259" w:lineRule="auto"/>
        <w:ind w:left="69" w:right="0" w:firstLine="0"/>
        <w:jc w:val="center"/>
      </w:pPr>
      <w:r>
        <w:rPr>
          <w:rFonts w:ascii="Cambria" w:eastAsia="Cambria" w:hAnsi="Cambria" w:cs="Cambria"/>
          <w:sz w:val="28"/>
        </w:rPr>
        <w:t xml:space="preserve"> </w:t>
      </w:r>
    </w:p>
    <w:p w14:paraId="2287B2B3" w14:textId="77777777" w:rsidR="00FB47E4" w:rsidRDefault="008F6D81">
      <w:pPr>
        <w:spacing w:after="120" w:line="259" w:lineRule="auto"/>
        <w:ind w:left="69" w:right="0" w:firstLine="0"/>
        <w:jc w:val="center"/>
      </w:pPr>
      <w:r>
        <w:rPr>
          <w:rFonts w:ascii="Cambria" w:eastAsia="Cambria" w:hAnsi="Cambria" w:cs="Cambria"/>
          <w:sz w:val="28"/>
        </w:rPr>
        <w:t xml:space="preserve"> </w:t>
      </w:r>
    </w:p>
    <w:p w14:paraId="4ADF494E" w14:textId="77777777" w:rsidR="00FB47E4" w:rsidRDefault="008F6D81">
      <w:pPr>
        <w:spacing w:after="158" w:line="259" w:lineRule="auto"/>
        <w:ind w:left="21" w:right="7"/>
        <w:jc w:val="center"/>
      </w:pPr>
      <w:r>
        <w:rPr>
          <w:rFonts w:ascii="Cambria" w:eastAsia="Cambria" w:hAnsi="Cambria" w:cs="Cambria"/>
        </w:rPr>
        <w:t xml:space="preserve">DEBABRATA CHATTOPADHYAY </w:t>
      </w:r>
    </w:p>
    <w:p w14:paraId="730C0BBA" w14:textId="77777777" w:rsidR="00FB47E4" w:rsidRDefault="008F6D81">
      <w:pPr>
        <w:spacing w:after="158" w:line="259" w:lineRule="auto"/>
        <w:ind w:left="21" w:right="5"/>
        <w:jc w:val="center"/>
      </w:pPr>
      <w:r>
        <w:rPr>
          <w:rFonts w:ascii="Cambria" w:eastAsia="Cambria" w:hAnsi="Cambria" w:cs="Cambria"/>
        </w:rPr>
        <w:t xml:space="preserve">THOMAS NIKOLAKAKIS </w:t>
      </w:r>
    </w:p>
    <w:p w14:paraId="302AC8F8" w14:textId="77777777" w:rsidR="00FB47E4" w:rsidRDefault="008F6D81">
      <w:pPr>
        <w:spacing w:after="158" w:line="259" w:lineRule="auto"/>
        <w:ind w:left="21" w:right="6"/>
        <w:jc w:val="center"/>
      </w:pPr>
      <w:r>
        <w:rPr>
          <w:rFonts w:ascii="Cambria" w:eastAsia="Cambria" w:hAnsi="Cambria" w:cs="Cambria"/>
        </w:rPr>
        <w:t xml:space="preserve">DZENAN MALOVIC </w:t>
      </w:r>
    </w:p>
    <w:p w14:paraId="746CA93C" w14:textId="77777777" w:rsidR="00FB47E4" w:rsidRDefault="008F6D81">
      <w:pPr>
        <w:spacing w:after="158" w:line="259" w:lineRule="auto"/>
        <w:ind w:left="21" w:right="6"/>
        <w:jc w:val="center"/>
      </w:pPr>
      <w:r>
        <w:rPr>
          <w:rFonts w:ascii="Cambria" w:eastAsia="Cambria" w:hAnsi="Cambria" w:cs="Cambria"/>
        </w:rPr>
        <w:t xml:space="preserve">JARI VÄYRYNEN </w:t>
      </w:r>
    </w:p>
    <w:p w14:paraId="07A54628" w14:textId="77777777" w:rsidR="00FB47E4" w:rsidRDefault="008F6D81">
      <w:pPr>
        <w:spacing w:after="2" w:line="392" w:lineRule="auto"/>
        <w:ind w:left="4513" w:right="4453" w:firstLine="0"/>
        <w:jc w:val="center"/>
      </w:pPr>
      <w:r>
        <w:rPr>
          <w:rFonts w:ascii="Cambria" w:eastAsia="Cambria" w:hAnsi="Cambria" w:cs="Cambria"/>
        </w:rPr>
        <w:t xml:space="preserve">  </w:t>
      </w:r>
    </w:p>
    <w:p w14:paraId="6A811A9C" w14:textId="69E8AB5F" w:rsidR="00FB47E4" w:rsidRDefault="0069767C">
      <w:pPr>
        <w:spacing w:after="158" w:line="259" w:lineRule="auto"/>
        <w:ind w:left="21" w:right="0"/>
        <w:jc w:val="center"/>
      </w:pPr>
      <w:r>
        <w:rPr>
          <w:rFonts w:ascii="Cambria" w:eastAsia="Cambria" w:hAnsi="Cambria" w:cs="Cambria"/>
        </w:rPr>
        <w:t>MARCH</w:t>
      </w:r>
      <w:r w:rsidR="008F6D81">
        <w:rPr>
          <w:rFonts w:ascii="Cambria" w:eastAsia="Cambria" w:hAnsi="Cambria" w:cs="Cambria"/>
        </w:rPr>
        <w:t xml:space="preserve"> 201</w:t>
      </w:r>
      <w:r>
        <w:rPr>
          <w:rFonts w:ascii="Cambria" w:eastAsia="Cambria" w:hAnsi="Cambria" w:cs="Cambria"/>
        </w:rPr>
        <w:t>7</w:t>
      </w:r>
      <w:r w:rsidR="008F6D81">
        <w:rPr>
          <w:rFonts w:ascii="Cambria" w:eastAsia="Cambria" w:hAnsi="Cambria" w:cs="Cambria"/>
        </w:rPr>
        <w:t xml:space="preserve"> </w:t>
      </w:r>
    </w:p>
    <w:p w14:paraId="75E6C7B5" w14:textId="77777777" w:rsidR="00FB47E4" w:rsidRDefault="008F6D81">
      <w:pPr>
        <w:spacing w:after="0" w:line="259" w:lineRule="auto"/>
        <w:ind w:left="113" w:right="0" w:firstLine="0"/>
        <w:jc w:val="center"/>
      </w:pPr>
      <w:r>
        <w:rPr>
          <w:rFonts w:ascii="Cambria" w:eastAsia="Cambria" w:hAnsi="Cambria" w:cs="Cambria"/>
        </w:rPr>
        <w:t xml:space="preserve">  </w:t>
      </w:r>
    </w:p>
    <w:p w14:paraId="31886051" w14:textId="77777777" w:rsidR="00FB47E4" w:rsidRDefault="008F6D81">
      <w:pPr>
        <w:spacing w:after="109" w:line="259" w:lineRule="auto"/>
        <w:ind w:left="7157" w:right="0" w:firstLine="0"/>
        <w:jc w:val="left"/>
      </w:pPr>
      <w:r>
        <w:rPr>
          <w:noProof/>
          <w:sz w:val="22"/>
        </w:rPr>
        <mc:AlternateContent>
          <mc:Choice Requires="wpg">
            <w:drawing>
              <wp:inline distT="0" distB="0" distL="0" distR="0" wp14:anchorId="6920C6C4" wp14:editId="29764491">
                <wp:extent cx="1088136" cy="446532"/>
                <wp:effectExtent l="0" t="0" r="0" b="0"/>
                <wp:docPr id="74900" name="Group 74900"/>
                <wp:cNvGraphicFramePr/>
                <a:graphic xmlns:a="http://schemas.openxmlformats.org/drawingml/2006/main">
                  <a:graphicData uri="http://schemas.microsoft.com/office/word/2010/wordprocessingGroup">
                    <wpg:wgp>
                      <wpg:cNvGrpSpPr/>
                      <wpg:grpSpPr>
                        <a:xfrm>
                          <a:off x="0" y="0"/>
                          <a:ext cx="1088136" cy="446532"/>
                          <a:chOff x="0" y="0"/>
                          <a:chExt cx="1088136" cy="446532"/>
                        </a:xfrm>
                      </wpg:grpSpPr>
                      <pic:pic xmlns:pic="http://schemas.openxmlformats.org/drawingml/2006/picture">
                        <pic:nvPicPr>
                          <pic:cNvPr id="49" name="Picture 49"/>
                          <pic:cNvPicPr/>
                        </pic:nvPicPr>
                        <pic:blipFill>
                          <a:blip r:embed="rId11"/>
                          <a:stretch>
                            <a:fillRect/>
                          </a:stretch>
                        </pic:blipFill>
                        <pic:spPr>
                          <a:xfrm>
                            <a:off x="0" y="0"/>
                            <a:ext cx="1088136" cy="446532"/>
                          </a:xfrm>
                          <a:prstGeom prst="rect">
                            <a:avLst/>
                          </a:prstGeom>
                        </pic:spPr>
                      </pic:pic>
                      <wps:wsp>
                        <wps:cNvPr id="50" name="Rectangle 50"/>
                        <wps:cNvSpPr/>
                        <wps:spPr>
                          <a:xfrm>
                            <a:off x="289306" y="171450"/>
                            <a:ext cx="675508" cy="119742"/>
                          </a:xfrm>
                          <a:prstGeom prst="rect">
                            <a:avLst/>
                          </a:prstGeom>
                          <a:ln>
                            <a:noFill/>
                          </a:ln>
                        </wps:spPr>
                        <wps:txbx>
                          <w:txbxContent>
                            <w:p w14:paraId="1E3697DA" w14:textId="77777777" w:rsidR="00A742BD" w:rsidRDefault="00A742BD">
                              <w:pPr>
                                <w:spacing w:after="160" w:line="259" w:lineRule="auto"/>
                                <w:ind w:left="0" w:right="0" w:firstLine="0"/>
                                <w:jc w:val="left"/>
                              </w:pPr>
                              <w:r>
                                <w:rPr>
                                  <w:color w:val="FFFFFF"/>
                                  <w:sz w:val="14"/>
                                </w:rPr>
                                <w:t>Source: NOAA</w:t>
                              </w:r>
                            </w:p>
                          </w:txbxContent>
                        </wps:txbx>
                        <wps:bodyPr horzOverflow="overflow" vert="horz" lIns="0" tIns="0" rIns="0" bIns="0" rtlCol="0">
                          <a:noAutofit/>
                        </wps:bodyPr>
                      </wps:wsp>
                      <wps:wsp>
                        <wps:cNvPr id="51" name="Rectangle 51"/>
                        <wps:cNvSpPr/>
                        <wps:spPr>
                          <a:xfrm>
                            <a:off x="799846" y="171450"/>
                            <a:ext cx="26569" cy="119742"/>
                          </a:xfrm>
                          <a:prstGeom prst="rect">
                            <a:avLst/>
                          </a:prstGeom>
                          <a:ln>
                            <a:noFill/>
                          </a:ln>
                        </wps:spPr>
                        <wps:txbx>
                          <w:txbxContent>
                            <w:p w14:paraId="66DEC24A" w14:textId="77777777" w:rsidR="00A742BD" w:rsidRDefault="00A742BD">
                              <w:pPr>
                                <w:spacing w:after="160" w:line="259" w:lineRule="auto"/>
                                <w:ind w:left="0" w:right="0" w:firstLine="0"/>
                                <w:jc w:val="left"/>
                              </w:pPr>
                              <w:r>
                                <w:rPr>
                                  <w:color w:val="FFFFFF"/>
                                  <w:sz w:val="14"/>
                                </w:rPr>
                                <w:t xml:space="preserve"> </w:t>
                              </w:r>
                            </w:p>
                          </w:txbxContent>
                        </wps:txbx>
                        <wps:bodyPr horzOverflow="overflow" vert="horz" lIns="0" tIns="0" rIns="0" bIns="0" rtlCol="0">
                          <a:noAutofit/>
                        </wps:bodyPr>
                      </wps:wsp>
                    </wpg:wgp>
                  </a:graphicData>
                </a:graphic>
              </wp:inline>
            </w:drawing>
          </mc:Choice>
          <mc:Fallback>
            <w:pict>
              <v:group w14:anchorId="6920C6C4" id="Group 74900" o:spid="_x0000_s1026" style="width:85.7pt;height:35.15pt;mso-position-horizontal-relative:char;mso-position-vertical-relative:line" coordsize="1088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width:10881;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">
                  <v:imagedata r:id="rId12" o:title=""/>
                </v:shape>
                <v:rect id="Rectangle 50" o:spid="_x0000_s1028" style="position:absolute;left:2893;top:1714;width:675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E3697DA" w14:textId="77777777" w:rsidR="00A742BD" w:rsidRDefault="00A742BD">
                        <w:pPr>
                          <w:spacing w:after="160" w:line="259" w:lineRule="auto"/>
                          <w:ind w:left="0" w:right="0" w:firstLine="0"/>
                          <w:jc w:val="left"/>
                        </w:pPr>
                        <w:r>
                          <w:rPr>
                            <w:color w:val="FFFFFF"/>
                            <w:sz w:val="14"/>
                          </w:rPr>
                          <w:t>Source: NOAA</w:t>
                        </w:r>
                      </w:p>
                    </w:txbxContent>
                  </v:textbox>
                </v:rect>
                <v:rect id="Rectangle 51" o:spid="_x0000_s1029" style="position:absolute;left:7998;top:1714;width:266;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6DEC24A" w14:textId="77777777" w:rsidR="00A742BD" w:rsidRDefault="00A742BD">
                        <w:pPr>
                          <w:spacing w:after="160" w:line="259" w:lineRule="auto"/>
                          <w:ind w:left="0" w:right="0" w:firstLine="0"/>
                          <w:jc w:val="left"/>
                        </w:pPr>
                        <w:r>
                          <w:rPr>
                            <w:color w:val="FFFFFF"/>
                            <w:sz w:val="14"/>
                          </w:rPr>
                          <w:t xml:space="preserve"> </w:t>
                        </w:r>
                      </w:p>
                    </w:txbxContent>
                  </v:textbox>
                </v:rect>
                <w10:anchorlock/>
              </v:group>
            </w:pict>
          </mc:Fallback>
        </mc:AlternateContent>
      </w:r>
    </w:p>
    <w:p w14:paraId="57E3DD1D" w14:textId="77777777" w:rsidR="00FB47E4" w:rsidRDefault="008F6D81">
      <w:pPr>
        <w:spacing w:after="0" w:line="259" w:lineRule="auto"/>
        <w:ind w:left="56" w:right="0" w:firstLine="0"/>
        <w:jc w:val="center"/>
      </w:pPr>
      <w:r>
        <w:rPr>
          <w:rFonts w:ascii="Cambria" w:eastAsia="Cambria" w:hAnsi="Cambria" w:cs="Cambria"/>
          <w:sz w:val="22"/>
        </w:rPr>
        <w:t xml:space="preserve"> </w:t>
      </w:r>
    </w:p>
    <w:p w14:paraId="5BA68BA2" w14:textId="77777777" w:rsidR="00FB47E4" w:rsidRDefault="008F6D81">
      <w:pPr>
        <w:spacing w:after="0" w:line="259" w:lineRule="auto"/>
        <w:ind w:left="56" w:right="0" w:firstLine="0"/>
        <w:jc w:val="center"/>
      </w:pPr>
      <w:r>
        <w:rPr>
          <w:rFonts w:ascii="Cambria" w:eastAsia="Cambria" w:hAnsi="Cambria" w:cs="Cambria"/>
          <w:sz w:val="22"/>
        </w:rPr>
        <w:t xml:space="preserve"> </w:t>
      </w:r>
    </w:p>
    <w:p w14:paraId="1F47A77C" w14:textId="77777777" w:rsidR="00FB47E4" w:rsidRDefault="008F6D81">
      <w:pPr>
        <w:spacing w:after="224" w:line="259" w:lineRule="auto"/>
        <w:ind w:left="6867" w:right="-570" w:firstLine="0"/>
        <w:jc w:val="left"/>
      </w:pPr>
      <w:r>
        <w:rPr>
          <w:noProof/>
        </w:rPr>
        <w:drawing>
          <wp:inline distT="0" distB="0" distL="0" distR="0" wp14:anchorId="39312FB7" wp14:editId="2F004C6F">
            <wp:extent cx="1728470" cy="42926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13"/>
                    <a:stretch>
                      <a:fillRect/>
                    </a:stretch>
                  </pic:blipFill>
                  <pic:spPr>
                    <a:xfrm>
                      <a:off x="0" y="0"/>
                      <a:ext cx="1728470" cy="429260"/>
                    </a:xfrm>
                    <a:prstGeom prst="rect">
                      <a:avLst/>
                    </a:prstGeom>
                  </pic:spPr>
                </pic:pic>
              </a:graphicData>
            </a:graphic>
          </wp:inline>
        </w:drawing>
      </w:r>
    </w:p>
    <w:p w14:paraId="1AF10D86" w14:textId="77777777" w:rsidR="00FB47E4" w:rsidRDefault="008F6D81">
      <w:pPr>
        <w:spacing w:after="182" w:line="259" w:lineRule="auto"/>
        <w:ind w:left="0" w:right="0" w:firstLine="0"/>
        <w:jc w:val="left"/>
        <w:rPr>
          <w:sz w:val="22"/>
        </w:rPr>
      </w:pPr>
      <w:r>
        <w:rPr>
          <w:sz w:val="22"/>
        </w:rPr>
        <w:t xml:space="preserve"> </w:t>
      </w:r>
    </w:p>
    <w:p w14:paraId="5EEBF48D" w14:textId="77777777" w:rsidR="0069767C" w:rsidRDefault="0069767C">
      <w:pPr>
        <w:spacing w:after="182" w:line="259" w:lineRule="auto"/>
        <w:ind w:left="0" w:right="0" w:firstLine="0"/>
        <w:jc w:val="left"/>
        <w:rPr>
          <w:sz w:val="22"/>
        </w:rPr>
      </w:pPr>
    </w:p>
    <w:p w14:paraId="1D11BB89" w14:textId="77777777" w:rsidR="0069767C" w:rsidRDefault="0069767C">
      <w:pPr>
        <w:spacing w:after="182" w:line="259" w:lineRule="auto"/>
        <w:ind w:left="0" w:right="0" w:firstLine="0"/>
        <w:jc w:val="left"/>
      </w:pPr>
    </w:p>
    <w:sdt>
      <w:sdtPr>
        <w:id w:val="-569423376"/>
        <w:docPartObj>
          <w:docPartGallery w:val="Table of Contents"/>
        </w:docPartObj>
      </w:sdtPr>
      <w:sdtEndPr/>
      <w:sdtContent>
        <w:p w14:paraId="2CA0A07A" w14:textId="77777777" w:rsidR="00FB47E4" w:rsidRDefault="008F6D81">
          <w:pPr>
            <w:spacing w:after="168" w:line="259" w:lineRule="auto"/>
            <w:ind w:left="8" w:right="0" w:firstLine="0"/>
            <w:jc w:val="center"/>
          </w:pPr>
          <w:r>
            <w:rPr>
              <w:b/>
            </w:rPr>
            <w:t xml:space="preserve">Contents </w:t>
          </w:r>
        </w:p>
        <w:p w14:paraId="29393726" w14:textId="77777777" w:rsidR="00FB47E4" w:rsidRDefault="008F6D81">
          <w:pPr>
            <w:pStyle w:val="TOC1"/>
            <w:tabs>
              <w:tab w:val="right" w:leader="dot" w:pos="9019"/>
            </w:tabs>
          </w:pPr>
          <w:r>
            <w:fldChar w:fldCharType="begin"/>
          </w:r>
          <w:r>
            <w:instrText xml:space="preserve"> TOC \o "1-2" \h \z \u </w:instrText>
          </w:r>
          <w:r>
            <w:fldChar w:fldCharType="separate"/>
          </w:r>
          <w:hyperlink w:anchor="_Toc104890">
            <w:r>
              <w:t>1.</w:t>
            </w:r>
            <w:r>
              <w:rPr>
                <w:b w:val="0"/>
                <w:sz w:val="22"/>
              </w:rPr>
              <w:t xml:space="preserve">  </w:t>
            </w:r>
            <w:r>
              <w:t>EXECUTIVE SUMMARY</w:t>
            </w:r>
            <w:r>
              <w:tab/>
            </w:r>
            <w:r>
              <w:fldChar w:fldCharType="begin"/>
            </w:r>
            <w:r>
              <w:instrText>PAGEREF _Toc104890 \h</w:instrText>
            </w:r>
            <w:r>
              <w:fldChar w:fldCharType="separate"/>
            </w:r>
            <w:r w:rsidR="00890BCB">
              <w:rPr>
                <w:noProof/>
              </w:rPr>
              <w:t>3</w:t>
            </w:r>
            <w:r>
              <w:fldChar w:fldCharType="end"/>
            </w:r>
          </w:hyperlink>
        </w:p>
        <w:p w14:paraId="13056395" w14:textId="77777777" w:rsidR="00FB47E4" w:rsidRDefault="00B46928">
          <w:pPr>
            <w:pStyle w:val="TOC1"/>
            <w:tabs>
              <w:tab w:val="right" w:leader="dot" w:pos="9019"/>
            </w:tabs>
          </w:pPr>
          <w:hyperlink w:anchor="_Toc104891">
            <w:r w:rsidR="008F6D81">
              <w:t>2.</w:t>
            </w:r>
            <w:r w:rsidR="008F6D81">
              <w:rPr>
                <w:b w:val="0"/>
                <w:sz w:val="22"/>
              </w:rPr>
              <w:t xml:space="preserve">  </w:t>
            </w:r>
            <w:r w:rsidR="008F6D81">
              <w:t>INTRODUCTION</w:t>
            </w:r>
            <w:r w:rsidR="008F6D81">
              <w:tab/>
            </w:r>
            <w:r w:rsidR="008F6D81">
              <w:fldChar w:fldCharType="begin"/>
            </w:r>
            <w:r w:rsidR="008F6D81">
              <w:instrText>PAGEREF _Toc104891 \h</w:instrText>
            </w:r>
            <w:r w:rsidR="008F6D81">
              <w:fldChar w:fldCharType="separate"/>
            </w:r>
            <w:r w:rsidR="00890BCB">
              <w:rPr>
                <w:noProof/>
              </w:rPr>
              <w:t>11</w:t>
            </w:r>
            <w:r w:rsidR="008F6D81">
              <w:fldChar w:fldCharType="end"/>
            </w:r>
          </w:hyperlink>
        </w:p>
        <w:p w14:paraId="50C9F623" w14:textId="77777777" w:rsidR="00FB47E4" w:rsidRDefault="00B46928">
          <w:pPr>
            <w:pStyle w:val="TOC2"/>
            <w:tabs>
              <w:tab w:val="right" w:leader="dot" w:pos="9019"/>
            </w:tabs>
          </w:pPr>
          <w:hyperlink w:anchor="_Toc104892">
            <w:r w:rsidR="008F6D81">
              <w:t>2.1.</w:t>
            </w:r>
            <w:r w:rsidR="008F6D81">
              <w:rPr>
                <w:sz w:val="22"/>
              </w:rPr>
              <w:t xml:space="preserve">  </w:t>
            </w:r>
            <w:r w:rsidR="008F6D81">
              <w:t>R</w:t>
            </w:r>
            <w:r w:rsidR="008F6D81">
              <w:rPr>
                <w:sz w:val="16"/>
              </w:rPr>
              <w:t xml:space="preserve">EPORT </w:t>
            </w:r>
            <w:r w:rsidR="008F6D81">
              <w:t>B</w:t>
            </w:r>
            <w:r w:rsidR="008F6D81">
              <w:rPr>
                <w:sz w:val="16"/>
              </w:rPr>
              <w:t>ACKGROUND</w:t>
            </w:r>
            <w:r w:rsidR="008F6D81">
              <w:tab/>
            </w:r>
            <w:r w:rsidR="008F6D81">
              <w:fldChar w:fldCharType="begin"/>
            </w:r>
            <w:r w:rsidR="008F6D81">
              <w:instrText>PAGEREF _Toc104892 \h</w:instrText>
            </w:r>
            <w:r w:rsidR="008F6D81">
              <w:fldChar w:fldCharType="separate"/>
            </w:r>
            <w:r w:rsidR="00890BCB">
              <w:rPr>
                <w:noProof/>
              </w:rPr>
              <w:t>11</w:t>
            </w:r>
            <w:r w:rsidR="008F6D81">
              <w:fldChar w:fldCharType="end"/>
            </w:r>
          </w:hyperlink>
        </w:p>
        <w:p w14:paraId="6EF48097" w14:textId="77777777" w:rsidR="00FB47E4" w:rsidRDefault="00B46928">
          <w:pPr>
            <w:pStyle w:val="TOC2"/>
            <w:tabs>
              <w:tab w:val="right" w:leader="dot" w:pos="9019"/>
            </w:tabs>
          </w:pPr>
          <w:hyperlink w:anchor="_Toc104893">
            <w:r w:rsidR="008F6D81">
              <w:t>2.2.</w:t>
            </w:r>
            <w:r w:rsidR="008F6D81">
              <w:rPr>
                <w:sz w:val="22"/>
              </w:rPr>
              <w:t xml:space="preserve">  </w:t>
            </w:r>
            <w:r w:rsidR="008F6D81">
              <w:t>C</w:t>
            </w:r>
            <w:r w:rsidR="008F6D81">
              <w:rPr>
                <w:sz w:val="16"/>
              </w:rPr>
              <w:t xml:space="preserve">OUNTRY </w:t>
            </w:r>
            <w:r w:rsidR="008F6D81">
              <w:t>C</w:t>
            </w:r>
            <w:r w:rsidR="008F6D81">
              <w:rPr>
                <w:sz w:val="16"/>
              </w:rPr>
              <w:t>ONTEXT</w:t>
            </w:r>
            <w:r w:rsidR="008F6D81">
              <w:tab/>
            </w:r>
            <w:r w:rsidR="008F6D81">
              <w:fldChar w:fldCharType="begin"/>
            </w:r>
            <w:r w:rsidR="008F6D81">
              <w:instrText>PAGEREF _Toc104893 \h</w:instrText>
            </w:r>
            <w:r w:rsidR="008F6D81">
              <w:fldChar w:fldCharType="separate"/>
            </w:r>
            <w:r w:rsidR="00890BCB">
              <w:rPr>
                <w:noProof/>
              </w:rPr>
              <w:t>11</w:t>
            </w:r>
            <w:r w:rsidR="008F6D81">
              <w:fldChar w:fldCharType="end"/>
            </w:r>
          </w:hyperlink>
        </w:p>
        <w:p w14:paraId="34F625EE" w14:textId="77777777" w:rsidR="00FB47E4" w:rsidRDefault="00B46928">
          <w:pPr>
            <w:pStyle w:val="TOC2"/>
            <w:tabs>
              <w:tab w:val="right" w:leader="dot" w:pos="9019"/>
            </w:tabs>
          </w:pPr>
          <w:hyperlink w:anchor="_Toc104894">
            <w:r w:rsidR="008F6D81">
              <w:t>2.3.</w:t>
            </w:r>
            <w:r w:rsidR="008F6D81">
              <w:rPr>
                <w:sz w:val="22"/>
              </w:rPr>
              <w:t xml:space="preserve">  </w:t>
            </w:r>
            <w:r w:rsidR="008F6D81">
              <w:t>O</w:t>
            </w:r>
            <w:r w:rsidR="008F6D81">
              <w:rPr>
                <w:sz w:val="16"/>
              </w:rPr>
              <w:t xml:space="preserve">VERVIEW OF THE </w:t>
            </w:r>
            <w:r w:rsidR="008F6D81">
              <w:t>P</w:t>
            </w:r>
            <w:r w:rsidR="008F6D81">
              <w:rPr>
                <w:sz w:val="16"/>
              </w:rPr>
              <w:t xml:space="preserve">OWER </w:t>
            </w:r>
            <w:r w:rsidR="008F6D81">
              <w:t>S</w:t>
            </w:r>
            <w:r w:rsidR="008F6D81">
              <w:rPr>
                <w:sz w:val="16"/>
              </w:rPr>
              <w:t xml:space="preserve">ECTOR IN </w:t>
            </w:r>
            <w:r w:rsidR="008F6D81">
              <w:t>B</w:t>
            </w:r>
            <w:r w:rsidR="008F6D81">
              <w:rPr>
                <w:sz w:val="16"/>
              </w:rPr>
              <w:t>I</w:t>
            </w:r>
            <w:r w:rsidR="008F6D81">
              <w:t>H</w:t>
            </w:r>
            <w:r w:rsidR="008F6D81">
              <w:tab/>
            </w:r>
            <w:r w:rsidR="008F6D81">
              <w:fldChar w:fldCharType="begin"/>
            </w:r>
            <w:r w:rsidR="008F6D81">
              <w:instrText>PAGEREF _Toc104894 \h</w:instrText>
            </w:r>
            <w:r w:rsidR="008F6D81">
              <w:fldChar w:fldCharType="separate"/>
            </w:r>
            <w:r w:rsidR="00890BCB">
              <w:rPr>
                <w:noProof/>
              </w:rPr>
              <w:t>12</w:t>
            </w:r>
            <w:r w:rsidR="008F6D81">
              <w:fldChar w:fldCharType="end"/>
            </w:r>
          </w:hyperlink>
        </w:p>
        <w:p w14:paraId="6219E5B7" w14:textId="77777777" w:rsidR="00FB47E4" w:rsidRDefault="00B46928">
          <w:pPr>
            <w:pStyle w:val="TOC2"/>
            <w:tabs>
              <w:tab w:val="right" w:leader="dot" w:pos="9019"/>
            </w:tabs>
          </w:pPr>
          <w:hyperlink w:anchor="_Toc104895">
            <w:r w:rsidR="008F6D81">
              <w:t>2.4.</w:t>
            </w:r>
            <w:r w:rsidR="008F6D81">
              <w:rPr>
                <w:sz w:val="22"/>
              </w:rPr>
              <w:t xml:space="preserve">  </w:t>
            </w:r>
            <w:r w:rsidR="008F6D81">
              <w:t>B</w:t>
            </w:r>
            <w:r w:rsidR="008F6D81">
              <w:rPr>
                <w:sz w:val="16"/>
              </w:rPr>
              <w:t>I</w:t>
            </w:r>
            <w:r w:rsidR="008F6D81">
              <w:t>H</w:t>
            </w:r>
            <w:r w:rsidR="008F6D81">
              <w:rPr>
                <w:sz w:val="16"/>
              </w:rPr>
              <w:t xml:space="preserve"> </w:t>
            </w:r>
            <w:r w:rsidR="008F6D81">
              <w:t>E</w:t>
            </w:r>
            <w:r w:rsidR="008F6D81">
              <w:rPr>
                <w:sz w:val="16"/>
              </w:rPr>
              <w:t xml:space="preserve">NERGY </w:t>
            </w:r>
            <w:r w:rsidR="008F6D81">
              <w:t>S</w:t>
            </w:r>
            <w:r w:rsidR="008F6D81">
              <w:rPr>
                <w:sz w:val="16"/>
              </w:rPr>
              <w:t xml:space="preserve">ECTOR </w:t>
            </w:r>
            <w:r w:rsidR="008F6D81">
              <w:t>C</w:t>
            </w:r>
            <w:r w:rsidR="008F6D81">
              <w:rPr>
                <w:sz w:val="16"/>
              </w:rPr>
              <w:t>HALLENGES</w:t>
            </w:r>
            <w:r w:rsidR="008F6D81">
              <w:tab/>
            </w:r>
            <w:r w:rsidR="008F6D81">
              <w:fldChar w:fldCharType="begin"/>
            </w:r>
            <w:r w:rsidR="008F6D81">
              <w:instrText>PAGEREF _Toc104895 \h</w:instrText>
            </w:r>
            <w:r w:rsidR="008F6D81">
              <w:fldChar w:fldCharType="separate"/>
            </w:r>
            <w:r w:rsidR="00890BCB">
              <w:rPr>
                <w:noProof/>
              </w:rPr>
              <w:t>13</w:t>
            </w:r>
            <w:r w:rsidR="008F6D81">
              <w:fldChar w:fldCharType="end"/>
            </w:r>
          </w:hyperlink>
        </w:p>
        <w:p w14:paraId="168E778C" w14:textId="77777777" w:rsidR="00FB47E4" w:rsidRDefault="00B46928">
          <w:pPr>
            <w:pStyle w:val="TOC2"/>
            <w:tabs>
              <w:tab w:val="right" w:leader="dot" w:pos="9019"/>
            </w:tabs>
          </w:pPr>
          <w:hyperlink w:anchor="_Toc104896">
            <w:r w:rsidR="008F6D81">
              <w:t>2.5.</w:t>
            </w:r>
            <w:r w:rsidR="008F6D81">
              <w:rPr>
                <w:sz w:val="22"/>
              </w:rPr>
              <w:t xml:space="preserve">  </w:t>
            </w:r>
            <w:r w:rsidR="008F6D81">
              <w:t>P</w:t>
            </w:r>
            <w:r w:rsidR="008F6D81">
              <w:rPr>
                <w:sz w:val="16"/>
              </w:rPr>
              <w:t xml:space="preserve">AST </w:t>
            </w:r>
            <w:r w:rsidR="008F6D81">
              <w:t>D</w:t>
            </w:r>
            <w:r w:rsidR="008F6D81">
              <w:rPr>
                <w:sz w:val="16"/>
              </w:rPr>
              <w:t xml:space="preserve">EMAND AND </w:t>
            </w:r>
            <w:r w:rsidR="008F6D81">
              <w:t>S</w:t>
            </w:r>
            <w:r w:rsidR="008F6D81">
              <w:rPr>
                <w:sz w:val="16"/>
              </w:rPr>
              <w:t xml:space="preserve">UPPLY </w:t>
            </w:r>
            <w:r w:rsidR="008F6D81">
              <w:t>B</w:t>
            </w:r>
            <w:r w:rsidR="008F6D81">
              <w:rPr>
                <w:sz w:val="16"/>
              </w:rPr>
              <w:t>ALANCE</w:t>
            </w:r>
            <w:r w:rsidR="008F6D81">
              <w:tab/>
            </w:r>
            <w:r w:rsidR="008F6D81">
              <w:fldChar w:fldCharType="begin"/>
            </w:r>
            <w:r w:rsidR="008F6D81">
              <w:instrText>PAGEREF _Toc104896 \h</w:instrText>
            </w:r>
            <w:r w:rsidR="008F6D81">
              <w:fldChar w:fldCharType="separate"/>
            </w:r>
            <w:r w:rsidR="00890BCB">
              <w:rPr>
                <w:noProof/>
              </w:rPr>
              <w:t>15</w:t>
            </w:r>
            <w:r w:rsidR="008F6D81">
              <w:fldChar w:fldCharType="end"/>
            </w:r>
          </w:hyperlink>
        </w:p>
        <w:p w14:paraId="728CF612" w14:textId="77777777" w:rsidR="00FB47E4" w:rsidRDefault="00B46928">
          <w:pPr>
            <w:pStyle w:val="TOC1"/>
            <w:tabs>
              <w:tab w:val="right" w:leader="dot" w:pos="9019"/>
            </w:tabs>
          </w:pPr>
          <w:hyperlink w:anchor="_Toc104897">
            <w:r w:rsidR="008F6D81">
              <w:t>3.</w:t>
            </w:r>
            <w:r w:rsidR="008F6D81">
              <w:rPr>
                <w:b w:val="0"/>
                <w:sz w:val="22"/>
              </w:rPr>
              <w:t xml:space="preserve">  </w:t>
            </w:r>
            <w:r w:rsidR="008F6D81">
              <w:t>LEAST COST PLANNING ANALYSIS</w:t>
            </w:r>
            <w:r w:rsidR="008F6D81">
              <w:tab/>
            </w:r>
            <w:r w:rsidR="008F6D81">
              <w:fldChar w:fldCharType="begin"/>
            </w:r>
            <w:r w:rsidR="008F6D81">
              <w:instrText>PAGEREF _Toc104897 \h</w:instrText>
            </w:r>
            <w:r w:rsidR="008F6D81">
              <w:fldChar w:fldCharType="separate"/>
            </w:r>
            <w:r w:rsidR="00890BCB">
              <w:rPr>
                <w:noProof/>
              </w:rPr>
              <w:t>17</w:t>
            </w:r>
            <w:r w:rsidR="008F6D81">
              <w:fldChar w:fldCharType="end"/>
            </w:r>
          </w:hyperlink>
        </w:p>
        <w:p w14:paraId="24C903EE" w14:textId="77777777" w:rsidR="00FB47E4" w:rsidRDefault="00B46928">
          <w:pPr>
            <w:pStyle w:val="TOC2"/>
            <w:tabs>
              <w:tab w:val="right" w:leader="dot" w:pos="9019"/>
            </w:tabs>
          </w:pPr>
          <w:hyperlink w:anchor="_Toc104898">
            <w:r w:rsidR="008F6D81">
              <w:t>3.1.</w:t>
            </w:r>
            <w:r w:rsidR="008F6D81">
              <w:rPr>
                <w:sz w:val="22"/>
              </w:rPr>
              <w:t xml:space="preserve">  </w:t>
            </w:r>
            <w:r w:rsidR="008F6D81">
              <w:t>S</w:t>
            </w:r>
            <w:r w:rsidR="008F6D81">
              <w:rPr>
                <w:sz w:val="16"/>
              </w:rPr>
              <w:t xml:space="preserve">COPE AND </w:t>
            </w:r>
            <w:r w:rsidR="008F6D81">
              <w:t>O</w:t>
            </w:r>
            <w:r w:rsidR="008F6D81">
              <w:rPr>
                <w:sz w:val="16"/>
              </w:rPr>
              <w:t>BJECTIVE</w:t>
            </w:r>
            <w:r w:rsidR="008F6D81">
              <w:tab/>
            </w:r>
            <w:r w:rsidR="008F6D81">
              <w:fldChar w:fldCharType="begin"/>
            </w:r>
            <w:r w:rsidR="008F6D81">
              <w:instrText>PAGEREF _Toc104898 \h</w:instrText>
            </w:r>
            <w:r w:rsidR="008F6D81">
              <w:fldChar w:fldCharType="separate"/>
            </w:r>
            <w:r w:rsidR="00890BCB">
              <w:rPr>
                <w:noProof/>
              </w:rPr>
              <w:t>17</w:t>
            </w:r>
            <w:r w:rsidR="008F6D81">
              <w:fldChar w:fldCharType="end"/>
            </w:r>
          </w:hyperlink>
        </w:p>
        <w:p w14:paraId="4EA890CF" w14:textId="77777777" w:rsidR="00FB47E4" w:rsidRDefault="00B46928">
          <w:pPr>
            <w:pStyle w:val="TOC2"/>
            <w:tabs>
              <w:tab w:val="right" w:leader="dot" w:pos="9019"/>
            </w:tabs>
          </w:pPr>
          <w:hyperlink w:anchor="_Toc104899">
            <w:r w:rsidR="008F6D81">
              <w:t>3.2.</w:t>
            </w:r>
            <w:r w:rsidR="008F6D81">
              <w:rPr>
                <w:sz w:val="22"/>
              </w:rPr>
              <w:t xml:space="preserve"> </w:t>
            </w:r>
            <w:r w:rsidR="008F6D81">
              <w:t>D</w:t>
            </w:r>
            <w:r w:rsidR="008F6D81">
              <w:rPr>
                <w:sz w:val="16"/>
              </w:rPr>
              <w:t xml:space="preserve">ISCUSSION ON </w:t>
            </w:r>
            <w:r w:rsidR="008F6D81">
              <w:t>M</w:t>
            </w:r>
            <w:r w:rsidR="008F6D81">
              <w:rPr>
                <w:sz w:val="16"/>
              </w:rPr>
              <w:t>ETHODOLOGY</w:t>
            </w:r>
            <w:r w:rsidR="008F6D81">
              <w:tab/>
            </w:r>
            <w:r w:rsidR="008F6D81">
              <w:fldChar w:fldCharType="begin"/>
            </w:r>
            <w:r w:rsidR="008F6D81">
              <w:instrText>PAGEREF _Toc104899 \h</w:instrText>
            </w:r>
            <w:r w:rsidR="008F6D81">
              <w:fldChar w:fldCharType="separate"/>
            </w:r>
            <w:r w:rsidR="00890BCB">
              <w:rPr>
                <w:noProof/>
              </w:rPr>
              <w:t>18</w:t>
            </w:r>
            <w:r w:rsidR="008F6D81">
              <w:fldChar w:fldCharType="end"/>
            </w:r>
          </w:hyperlink>
        </w:p>
        <w:p w14:paraId="33C83CC0" w14:textId="77777777" w:rsidR="00FB47E4" w:rsidRDefault="00B46928">
          <w:pPr>
            <w:pStyle w:val="TOC2"/>
            <w:tabs>
              <w:tab w:val="right" w:leader="dot" w:pos="9019"/>
            </w:tabs>
          </w:pPr>
          <w:hyperlink w:anchor="_Toc104900">
            <w:r w:rsidR="008F6D81">
              <w:t>3.3.</w:t>
            </w:r>
            <w:r w:rsidR="008F6D81">
              <w:rPr>
                <w:sz w:val="22"/>
              </w:rPr>
              <w:t xml:space="preserve"> </w:t>
            </w:r>
            <w:r w:rsidR="008F6D81">
              <w:t>K</w:t>
            </w:r>
            <w:r w:rsidR="008F6D81">
              <w:rPr>
                <w:sz w:val="16"/>
              </w:rPr>
              <w:t xml:space="preserve">EY </w:t>
            </w:r>
            <w:r w:rsidR="008F6D81">
              <w:t>A</w:t>
            </w:r>
            <w:r w:rsidR="008F6D81">
              <w:rPr>
                <w:sz w:val="16"/>
              </w:rPr>
              <w:t>SSUMPTIONS</w:t>
            </w:r>
            <w:r w:rsidR="008F6D81">
              <w:tab/>
            </w:r>
            <w:r w:rsidR="008F6D81">
              <w:fldChar w:fldCharType="begin"/>
            </w:r>
            <w:r w:rsidR="008F6D81">
              <w:instrText>PAGEREF _Toc104900 \h</w:instrText>
            </w:r>
            <w:r w:rsidR="008F6D81">
              <w:fldChar w:fldCharType="separate"/>
            </w:r>
            <w:r w:rsidR="00890BCB">
              <w:rPr>
                <w:noProof/>
              </w:rPr>
              <w:t>20</w:t>
            </w:r>
            <w:r w:rsidR="008F6D81">
              <w:fldChar w:fldCharType="end"/>
            </w:r>
          </w:hyperlink>
        </w:p>
        <w:p w14:paraId="23CF6CA4" w14:textId="77777777" w:rsidR="00FB47E4" w:rsidRDefault="00B46928">
          <w:pPr>
            <w:pStyle w:val="TOC2"/>
            <w:tabs>
              <w:tab w:val="right" w:leader="dot" w:pos="9019"/>
            </w:tabs>
          </w:pPr>
          <w:hyperlink w:anchor="_Toc104901">
            <w:r w:rsidR="008F6D81">
              <w:t>3.4.</w:t>
            </w:r>
            <w:r w:rsidR="008F6D81">
              <w:rPr>
                <w:sz w:val="22"/>
              </w:rPr>
              <w:t xml:space="preserve">  </w:t>
            </w:r>
            <w:r w:rsidR="008F6D81">
              <w:t>S</w:t>
            </w:r>
            <w:r w:rsidR="008F6D81">
              <w:rPr>
                <w:sz w:val="16"/>
              </w:rPr>
              <w:t xml:space="preserve">CENARIOS AND </w:t>
            </w:r>
            <w:r w:rsidR="008F6D81">
              <w:t>S</w:t>
            </w:r>
            <w:r w:rsidR="008F6D81">
              <w:rPr>
                <w:sz w:val="16"/>
              </w:rPr>
              <w:t>ENSITIVITIES</w:t>
            </w:r>
            <w:r w:rsidR="008F6D81">
              <w:tab/>
            </w:r>
            <w:r w:rsidR="008F6D81">
              <w:fldChar w:fldCharType="begin"/>
            </w:r>
            <w:r w:rsidR="008F6D81">
              <w:instrText>PAGEREF _Toc104901 \h</w:instrText>
            </w:r>
            <w:r w:rsidR="008F6D81">
              <w:fldChar w:fldCharType="separate"/>
            </w:r>
            <w:r w:rsidR="00890BCB">
              <w:rPr>
                <w:noProof/>
              </w:rPr>
              <w:t>27</w:t>
            </w:r>
            <w:r w:rsidR="008F6D81">
              <w:fldChar w:fldCharType="end"/>
            </w:r>
          </w:hyperlink>
        </w:p>
        <w:p w14:paraId="67878FB7" w14:textId="77777777" w:rsidR="00FB47E4" w:rsidRDefault="00B46928">
          <w:pPr>
            <w:pStyle w:val="TOC1"/>
            <w:tabs>
              <w:tab w:val="right" w:leader="dot" w:pos="9019"/>
            </w:tabs>
          </w:pPr>
          <w:hyperlink w:anchor="_Toc104902">
            <w:r w:rsidR="008F6D81">
              <w:t>4.</w:t>
            </w:r>
            <w:r w:rsidR="008F6D81">
              <w:rPr>
                <w:b w:val="0"/>
                <w:sz w:val="22"/>
              </w:rPr>
              <w:t xml:space="preserve">  </w:t>
            </w:r>
            <w:r w:rsidR="008F6D81">
              <w:t>PLANNING MODEL RESULTS</w:t>
            </w:r>
            <w:r w:rsidR="008F6D81">
              <w:tab/>
            </w:r>
            <w:r w:rsidR="008F6D81">
              <w:fldChar w:fldCharType="begin"/>
            </w:r>
            <w:r w:rsidR="008F6D81">
              <w:instrText>PAGEREF _Toc104902 \h</w:instrText>
            </w:r>
            <w:r w:rsidR="008F6D81">
              <w:fldChar w:fldCharType="separate"/>
            </w:r>
            <w:r w:rsidR="00890BCB">
              <w:rPr>
                <w:noProof/>
              </w:rPr>
              <w:t>31</w:t>
            </w:r>
            <w:r w:rsidR="008F6D81">
              <w:fldChar w:fldCharType="end"/>
            </w:r>
          </w:hyperlink>
        </w:p>
        <w:p w14:paraId="56A14BE7" w14:textId="77777777" w:rsidR="00FB47E4" w:rsidRDefault="00B46928">
          <w:pPr>
            <w:pStyle w:val="TOC2"/>
            <w:tabs>
              <w:tab w:val="right" w:leader="dot" w:pos="9019"/>
            </w:tabs>
          </w:pPr>
          <w:hyperlink w:anchor="_Toc104903">
            <w:r w:rsidR="008F6D81">
              <w:t>4.1.</w:t>
            </w:r>
            <w:r w:rsidR="008F6D81">
              <w:rPr>
                <w:sz w:val="22"/>
              </w:rPr>
              <w:t xml:space="preserve">  </w:t>
            </w:r>
            <w:r w:rsidR="008F6D81">
              <w:t>C</w:t>
            </w:r>
            <w:r w:rsidR="008F6D81">
              <w:rPr>
                <w:sz w:val="16"/>
              </w:rPr>
              <w:t xml:space="preserve">OMPARISON OF </w:t>
            </w:r>
            <w:r w:rsidR="008F6D81">
              <w:t>R</w:t>
            </w:r>
            <w:r w:rsidR="008F6D81">
              <w:rPr>
                <w:sz w:val="16"/>
              </w:rPr>
              <w:t xml:space="preserve">ESULTS OF </w:t>
            </w:r>
            <w:r w:rsidR="008F6D81">
              <w:t>M</w:t>
            </w:r>
            <w:r w:rsidR="008F6D81">
              <w:rPr>
                <w:sz w:val="16"/>
              </w:rPr>
              <w:t xml:space="preserve">AIN </w:t>
            </w:r>
            <w:r w:rsidR="008F6D81">
              <w:t>S</w:t>
            </w:r>
            <w:r w:rsidR="008F6D81">
              <w:rPr>
                <w:sz w:val="16"/>
              </w:rPr>
              <w:t>CENARIOS</w:t>
            </w:r>
            <w:r w:rsidR="008F6D81">
              <w:tab/>
            </w:r>
            <w:r w:rsidR="008F6D81">
              <w:fldChar w:fldCharType="begin"/>
            </w:r>
            <w:r w:rsidR="008F6D81">
              <w:instrText>PAGEREF _Toc104903 \h</w:instrText>
            </w:r>
            <w:r w:rsidR="008F6D81">
              <w:fldChar w:fldCharType="separate"/>
            </w:r>
            <w:r w:rsidR="00890BCB">
              <w:rPr>
                <w:noProof/>
              </w:rPr>
              <w:t>31</w:t>
            </w:r>
            <w:r w:rsidR="008F6D81">
              <w:fldChar w:fldCharType="end"/>
            </w:r>
          </w:hyperlink>
        </w:p>
        <w:p w14:paraId="04E9B064" w14:textId="77777777" w:rsidR="00FB47E4" w:rsidRDefault="00B46928">
          <w:pPr>
            <w:pStyle w:val="TOC2"/>
            <w:tabs>
              <w:tab w:val="right" w:leader="dot" w:pos="9019"/>
            </w:tabs>
          </w:pPr>
          <w:hyperlink w:anchor="_Toc104904">
            <w:r w:rsidR="008F6D81">
              <w:t>4.2.</w:t>
            </w:r>
            <w:r w:rsidR="008F6D81">
              <w:rPr>
                <w:sz w:val="22"/>
              </w:rPr>
              <w:t xml:space="preserve">  </w:t>
            </w:r>
            <w:r w:rsidR="008F6D81">
              <w:t>D</w:t>
            </w:r>
            <w:r w:rsidR="008F6D81">
              <w:rPr>
                <w:sz w:val="16"/>
              </w:rPr>
              <w:t xml:space="preserve">ISCUSSION ON </w:t>
            </w:r>
            <w:r w:rsidR="008F6D81">
              <w:t>O</w:t>
            </w:r>
            <w:r w:rsidR="008F6D81">
              <w:rPr>
                <w:sz w:val="16"/>
              </w:rPr>
              <w:t xml:space="preserve">THER </w:t>
            </w:r>
            <w:r w:rsidR="008F6D81">
              <w:t>S</w:t>
            </w:r>
            <w:r w:rsidR="008F6D81">
              <w:rPr>
                <w:sz w:val="16"/>
              </w:rPr>
              <w:t xml:space="preserve">CENARIOS AND </w:t>
            </w:r>
            <w:r w:rsidR="008F6D81">
              <w:t>S</w:t>
            </w:r>
            <w:r w:rsidR="008F6D81">
              <w:rPr>
                <w:sz w:val="16"/>
              </w:rPr>
              <w:t>ENSITIVITIES</w:t>
            </w:r>
            <w:r w:rsidR="008F6D81">
              <w:tab/>
            </w:r>
            <w:r w:rsidR="008F6D81">
              <w:fldChar w:fldCharType="begin"/>
            </w:r>
            <w:r w:rsidR="008F6D81">
              <w:instrText>PAGEREF _Toc104904 \h</w:instrText>
            </w:r>
            <w:r w:rsidR="008F6D81">
              <w:fldChar w:fldCharType="separate"/>
            </w:r>
            <w:r w:rsidR="00890BCB">
              <w:rPr>
                <w:noProof/>
              </w:rPr>
              <w:t>36</w:t>
            </w:r>
            <w:r w:rsidR="008F6D81">
              <w:fldChar w:fldCharType="end"/>
            </w:r>
          </w:hyperlink>
        </w:p>
        <w:p w14:paraId="1420AD25" w14:textId="77777777" w:rsidR="00FB47E4" w:rsidRDefault="00B46928">
          <w:pPr>
            <w:pStyle w:val="TOC2"/>
            <w:tabs>
              <w:tab w:val="right" w:leader="dot" w:pos="9019"/>
            </w:tabs>
          </w:pPr>
          <w:hyperlink w:anchor="_Toc104905">
            <w:r w:rsidR="008F6D81">
              <w:t>4.3.</w:t>
            </w:r>
            <w:r w:rsidR="008F6D81">
              <w:rPr>
                <w:sz w:val="22"/>
              </w:rPr>
              <w:t xml:space="preserve">  </w:t>
            </w:r>
            <w:r w:rsidR="008F6D81">
              <w:t>I</w:t>
            </w:r>
            <w:r w:rsidR="008F6D81">
              <w:rPr>
                <w:sz w:val="16"/>
              </w:rPr>
              <w:t xml:space="preserve">MPLICATION OF </w:t>
            </w:r>
            <w:r w:rsidR="008F6D81">
              <w:t>P</w:t>
            </w:r>
            <w:r w:rsidR="008F6D81">
              <w:rPr>
                <w:sz w:val="16"/>
              </w:rPr>
              <w:t xml:space="preserve">OTENTIALLY </w:t>
            </w:r>
            <w:r w:rsidR="008F6D81">
              <w:t>H</w:t>
            </w:r>
            <w:r w:rsidR="008F6D81">
              <w:rPr>
                <w:sz w:val="16"/>
              </w:rPr>
              <w:t xml:space="preserve">IGHER </w:t>
            </w:r>
            <w:r w:rsidR="008F6D81">
              <w:t>C</w:t>
            </w:r>
            <w:r w:rsidR="008F6D81">
              <w:rPr>
                <w:sz w:val="16"/>
              </w:rPr>
              <w:t xml:space="preserve">OSTS FOR </w:t>
            </w:r>
            <w:r w:rsidR="008F6D81">
              <w:t>N</w:t>
            </w:r>
            <w:r w:rsidR="008F6D81">
              <w:rPr>
                <w:sz w:val="16"/>
              </w:rPr>
              <w:t xml:space="preserve">EW </w:t>
            </w:r>
            <w:r w:rsidR="008F6D81">
              <w:t>C</w:t>
            </w:r>
            <w:r w:rsidR="008F6D81">
              <w:rPr>
                <w:sz w:val="16"/>
              </w:rPr>
              <w:t>OAL</w:t>
            </w:r>
            <w:r w:rsidR="008F6D81">
              <w:tab/>
            </w:r>
            <w:r w:rsidR="008F6D81">
              <w:fldChar w:fldCharType="begin"/>
            </w:r>
            <w:r w:rsidR="008F6D81">
              <w:instrText>PAGEREF _Toc104905 \h</w:instrText>
            </w:r>
            <w:r w:rsidR="008F6D81">
              <w:fldChar w:fldCharType="separate"/>
            </w:r>
            <w:r w:rsidR="00890BCB">
              <w:rPr>
                <w:noProof/>
              </w:rPr>
              <w:t>43</w:t>
            </w:r>
            <w:r w:rsidR="008F6D81">
              <w:fldChar w:fldCharType="end"/>
            </w:r>
          </w:hyperlink>
        </w:p>
        <w:p w14:paraId="449F1C7D" w14:textId="77777777" w:rsidR="00FB47E4" w:rsidRDefault="00B46928">
          <w:pPr>
            <w:pStyle w:val="TOC2"/>
            <w:tabs>
              <w:tab w:val="right" w:leader="dot" w:pos="9019"/>
            </w:tabs>
          </w:pPr>
          <w:hyperlink w:anchor="_Toc104906">
            <w:r w:rsidR="008F6D81">
              <w:t>4.4.</w:t>
            </w:r>
            <w:r w:rsidR="008F6D81">
              <w:rPr>
                <w:sz w:val="22"/>
              </w:rPr>
              <w:t xml:space="preserve">  </w:t>
            </w:r>
            <w:r w:rsidR="008F6D81">
              <w:t>C</w:t>
            </w:r>
            <w:r w:rsidR="008F6D81">
              <w:rPr>
                <w:sz w:val="16"/>
              </w:rPr>
              <w:t xml:space="preserve">OMPARISON OF </w:t>
            </w:r>
            <w:r w:rsidR="008F6D81">
              <w:t>C</w:t>
            </w:r>
            <w:r w:rsidR="008F6D81">
              <w:rPr>
                <w:sz w:val="16"/>
              </w:rPr>
              <w:t xml:space="preserve">OAL </w:t>
            </w:r>
            <w:r w:rsidR="008F6D81">
              <w:t>C</w:t>
            </w:r>
            <w:r w:rsidR="008F6D81">
              <w:rPr>
                <w:sz w:val="16"/>
              </w:rPr>
              <w:t xml:space="preserve">ONSUMPTION UNDER </w:t>
            </w:r>
            <w:r w:rsidR="008F6D81">
              <w:t>D</w:t>
            </w:r>
            <w:r w:rsidR="008F6D81">
              <w:rPr>
                <w:sz w:val="16"/>
              </w:rPr>
              <w:t xml:space="preserve">IFFERENT </w:t>
            </w:r>
            <w:r w:rsidR="008F6D81">
              <w:t>S</w:t>
            </w:r>
            <w:r w:rsidR="008F6D81">
              <w:rPr>
                <w:sz w:val="16"/>
              </w:rPr>
              <w:t>CENARIOS</w:t>
            </w:r>
            <w:r w:rsidR="008F6D81">
              <w:tab/>
            </w:r>
            <w:r w:rsidR="008F6D81">
              <w:fldChar w:fldCharType="begin"/>
            </w:r>
            <w:r w:rsidR="008F6D81">
              <w:instrText>PAGEREF _Toc104906 \h</w:instrText>
            </w:r>
            <w:r w:rsidR="008F6D81">
              <w:fldChar w:fldCharType="separate"/>
            </w:r>
            <w:r w:rsidR="00890BCB">
              <w:rPr>
                <w:noProof/>
              </w:rPr>
              <w:t>45</w:t>
            </w:r>
            <w:r w:rsidR="008F6D81">
              <w:fldChar w:fldCharType="end"/>
            </w:r>
          </w:hyperlink>
        </w:p>
        <w:p w14:paraId="2714BC28" w14:textId="77777777" w:rsidR="00FB47E4" w:rsidRDefault="00B46928">
          <w:pPr>
            <w:pStyle w:val="TOC1"/>
            <w:tabs>
              <w:tab w:val="right" w:leader="dot" w:pos="9019"/>
            </w:tabs>
          </w:pPr>
          <w:hyperlink w:anchor="_Toc104907">
            <w:r w:rsidR="008F6D81">
              <w:t>5.</w:t>
            </w:r>
            <w:r w:rsidR="008F6D81">
              <w:rPr>
                <w:b w:val="0"/>
                <w:sz w:val="22"/>
              </w:rPr>
              <w:t xml:space="preserve">  </w:t>
            </w:r>
            <w:r w:rsidR="008F6D81">
              <w:t>SUMMARY AND CONCLUDING REMARKS</w:t>
            </w:r>
            <w:r w:rsidR="008F6D81">
              <w:tab/>
            </w:r>
            <w:r w:rsidR="008F6D81">
              <w:fldChar w:fldCharType="begin"/>
            </w:r>
            <w:r w:rsidR="008F6D81">
              <w:instrText>PAGEREF _Toc104907 \h</w:instrText>
            </w:r>
            <w:r w:rsidR="008F6D81">
              <w:fldChar w:fldCharType="separate"/>
            </w:r>
            <w:r w:rsidR="00890BCB">
              <w:rPr>
                <w:noProof/>
              </w:rPr>
              <w:t>45</w:t>
            </w:r>
            <w:r w:rsidR="008F6D81">
              <w:fldChar w:fldCharType="end"/>
            </w:r>
          </w:hyperlink>
        </w:p>
        <w:p w14:paraId="61830EB7" w14:textId="77777777" w:rsidR="00FB47E4" w:rsidRDefault="00B46928">
          <w:pPr>
            <w:pStyle w:val="TOC2"/>
            <w:tabs>
              <w:tab w:val="right" w:leader="dot" w:pos="9019"/>
            </w:tabs>
          </w:pPr>
          <w:hyperlink w:anchor="_Toc104908">
            <w:r w:rsidR="008F6D81">
              <w:t>5.1.</w:t>
            </w:r>
            <w:r w:rsidR="008F6D81">
              <w:rPr>
                <w:sz w:val="22"/>
              </w:rPr>
              <w:t xml:space="preserve">  </w:t>
            </w:r>
            <w:r w:rsidR="008F6D81">
              <w:t>S</w:t>
            </w:r>
            <w:r w:rsidR="008F6D81">
              <w:rPr>
                <w:sz w:val="16"/>
              </w:rPr>
              <w:t xml:space="preserve">UMMARY OF </w:t>
            </w:r>
            <w:r w:rsidR="008F6D81">
              <w:t>A</w:t>
            </w:r>
            <w:r w:rsidR="008F6D81">
              <w:rPr>
                <w:sz w:val="16"/>
              </w:rPr>
              <w:t xml:space="preserve">NALYTICAL </w:t>
            </w:r>
            <w:r w:rsidR="008F6D81">
              <w:t>F</w:t>
            </w:r>
            <w:r w:rsidR="008F6D81">
              <w:rPr>
                <w:sz w:val="16"/>
              </w:rPr>
              <w:t>INDINGS</w:t>
            </w:r>
            <w:r w:rsidR="008F6D81">
              <w:tab/>
            </w:r>
            <w:r w:rsidR="008F6D81">
              <w:fldChar w:fldCharType="begin"/>
            </w:r>
            <w:r w:rsidR="008F6D81">
              <w:instrText>PAGEREF _Toc104908 \h</w:instrText>
            </w:r>
            <w:r w:rsidR="008F6D81">
              <w:fldChar w:fldCharType="separate"/>
            </w:r>
            <w:r w:rsidR="00890BCB">
              <w:rPr>
                <w:noProof/>
              </w:rPr>
              <w:t>46</w:t>
            </w:r>
            <w:r w:rsidR="008F6D81">
              <w:fldChar w:fldCharType="end"/>
            </w:r>
          </w:hyperlink>
        </w:p>
        <w:p w14:paraId="7BD8678E" w14:textId="77777777" w:rsidR="00FB47E4" w:rsidRDefault="00B46928">
          <w:pPr>
            <w:pStyle w:val="TOC2"/>
            <w:tabs>
              <w:tab w:val="right" w:leader="dot" w:pos="9019"/>
            </w:tabs>
          </w:pPr>
          <w:hyperlink w:anchor="_Toc104909">
            <w:r w:rsidR="008F6D81">
              <w:t>5.2.</w:t>
            </w:r>
            <w:r w:rsidR="008F6D81">
              <w:rPr>
                <w:sz w:val="22"/>
              </w:rPr>
              <w:t xml:space="preserve">  Key Messages and </w:t>
            </w:r>
            <w:r w:rsidR="008F6D81">
              <w:t>S</w:t>
            </w:r>
            <w:r w:rsidR="008F6D81">
              <w:rPr>
                <w:sz w:val="16"/>
              </w:rPr>
              <w:t xml:space="preserve">UMMARY OF </w:t>
            </w:r>
            <w:r w:rsidR="008F6D81">
              <w:t>R</w:t>
            </w:r>
            <w:r w:rsidR="008F6D81">
              <w:rPr>
                <w:sz w:val="16"/>
              </w:rPr>
              <w:t>ECOMMENDATIONS</w:t>
            </w:r>
            <w:r w:rsidR="008F6D81">
              <w:tab/>
            </w:r>
            <w:r w:rsidR="008F6D81">
              <w:fldChar w:fldCharType="begin"/>
            </w:r>
            <w:r w:rsidR="008F6D81">
              <w:instrText>PAGEREF _Toc104909 \h</w:instrText>
            </w:r>
            <w:r w:rsidR="008F6D81">
              <w:fldChar w:fldCharType="separate"/>
            </w:r>
            <w:r w:rsidR="00890BCB">
              <w:rPr>
                <w:noProof/>
              </w:rPr>
              <w:t>49</w:t>
            </w:r>
            <w:r w:rsidR="008F6D81">
              <w:fldChar w:fldCharType="end"/>
            </w:r>
          </w:hyperlink>
        </w:p>
        <w:p w14:paraId="3809B410" w14:textId="77777777" w:rsidR="00FB47E4" w:rsidRDefault="00B46928">
          <w:pPr>
            <w:pStyle w:val="TOC1"/>
            <w:tabs>
              <w:tab w:val="right" w:leader="dot" w:pos="9019"/>
            </w:tabs>
          </w:pPr>
          <w:hyperlink w:anchor="_Toc104910">
            <w:r w:rsidR="008F6D81">
              <w:t>REFERENCES</w:t>
            </w:r>
            <w:r w:rsidR="008F6D81">
              <w:tab/>
            </w:r>
            <w:r w:rsidR="008F6D81">
              <w:fldChar w:fldCharType="begin"/>
            </w:r>
            <w:r w:rsidR="008F6D81">
              <w:instrText>PAGEREF _Toc104910 \h</w:instrText>
            </w:r>
            <w:r w:rsidR="008F6D81">
              <w:fldChar w:fldCharType="separate"/>
            </w:r>
            <w:r w:rsidR="00890BCB">
              <w:rPr>
                <w:noProof/>
              </w:rPr>
              <w:t>52</w:t>
            </w:r>
            <w:r w:rsidR="008F6D81">
              <w:fldChar w:fldCharType="end"/>
            </w:r>
          </w:hyperlink>
        </w:p>
        <w:p w14:paraId="674D9EDB" w14:textId="77777777" w:rsidR="00FB47E4" w:rsidRDefault="008F6D81">
          <w:r>
            <w:fldChar w:fldCharType="end"/>
          </w:r>
        </w:p>
      </w:sdtContent>
    </w:sdt>
    <w:p w14:paraId="27D4179E" w14:textId="77777777" w:rsidR="00FB47E4" w:rsidRDefault="008F6D81">
      <w:pPr>
        <w:spacing w:after="160" w:line="259" w:lineRule="auto"/>
        <w:ind w:left="0" w:right="0" w:firstLine="0"/>
        <w:jc w:val="left"/>
      </w:pPr>
      <w:r>
        <w:rPr>
          <w:sz w:val="22"/>
        </w:rPr>
        <w:t xml:space="preserve">  </w:t>
      </w:r>
    </w:p>
    <w:p w14:paraId="0E9ADCFF" w14:textId="77777777" w:rsidR="00FB47E4" w:rsidRDefault="008F6D81">
      <w:pPr>
        <w:spacing w:after="172" w:line="259" w:lineRule="auto"/>
        <w:ind w:left="0" w:right="0" w:firstLine="0"/>
        <w:jc w:val="left"/>
      </w:pPr>
      <w:r>
        <w:rPr>
          <w:b/>
          <w:sz w:val="22"/>
        </w:rPr>
        <w:t xml:space="preserve"> </w:t>
      </w:r>
    </w:p>
    <w:p w14:paraId="661CD8E2" w14:textId="77777777" w:rsidR="00FB47E4" w:rsidRDefault="008F6D81">
      <w:pPr>
        <w:spacing w:after="4913" w:line="259" w:lineRule="auto"/>
        <w:ind w:left="0" w:right="0" w:firstLine="0"/>
        <w:jc w:val="left"/>
      </w:pPr>
      <w:r>
        <w:rPr>
          <w:sz w:val="22"/>
        </w:rPr>
        <w:t xml:space="preserve"> </w:t>
      </w:r>
      <w:r>
        <w:rPr>
          <w:sz w:val="22"/>
        </w:rPr>
        <w:tab/>
        <w:t xml:space="preserve"> </w:t>
      </w:r>
    </w:p>
    <w:p w14:paraId="7BB9436B" w14:textId="77777777" w:rsidR="00FB47E4" w:rsidRDefault="008F6D81">
      <w:pPr>
        <w:spacing w:after="0" w:line="259" w:lineRule="auto"/>
        <w:ind w:left="7" w:right="0" w:firstLine="0"/>
        <w:jc w:val="center"/>
      </w:pPr>
      <w:r>
        <w:rPr>
          <w:sz w:val="22"/>
        </w:rPr>
        <w:t xml:space="preserve">ii </w:t>
      </w:r>
    </w:p>
    <w:p w14:paraId="0D5C609A" w14:textId="77777777" w:rsidR="00FB47E4" w:rsidRDefault="00FB47E4">
      <w:pPr>
        <w:sectPr w:rsidR="00FB47E4">
          <w:footerReference w:type="even" r:id="rId14"/>
          <w:footerReference w:type="default" r:id="rId15"/>
          <w:footerReference w:type="first" r:id="rId16"/>
          <w:pgSz w:w="11906" w:h="16838"/>
          <w:pgMar w:top="1172" w:right="1807" w:bottom="721" w:left="1080" w:header="720" w:footer="720" w:gutter="0"/>
          <w:cols w:space="720"/>
        </w:sectPr>
      </w:pPr>
    </w:p>
    <w:p w14:paraId="2BF2A9D2" w14:textId="77777777" w:rsidR="00FB47E4" w:rsidRDefault="008F6D81">
      <w:pPr>
        <w:spacing w:after="0" w:line="259" w:lineRule="auto"/>
        <w:ind w:left="0" w:right="0" w:firstLine="0"/>
        <w:jc w:val="left"/>
      </w:pPr>
      <w:r>
        <w:rPr>
          <w:sz w:val="13"/>
        </w:rPr>
        <w:lastRenderedPageBreak/>
        <w:t>©</w:t>
      </w:r>
    </w:p>
    <w:p w14:paraId="1769A7C5" w14:textId="77777777" w:rsidR="00FB47E4" w:rsidRDefault="008F6D81">
      <w:pPr>
        <w:spacing w:after="169" w:line="252" w:lineRule="auto"/>
        <w:ind w:left="118" w:right="0"/>
        <w:jc w:val="left"/>
      </w:pPr>
      <w:r>
        <w:rPr>
          <w:sz w:val="20"/>
        </w:rPr>
        <w:t xml:space="preserve"> 2016 International Bank for Reconstruction and Development / The World Bank  </w:t>
      </w:r>
    </w:p>
    <w:p w14:paraId="4B55F92C" w14:textId="77777777" w:rsidR="00FB47E4" w:rsidRDefault="008F6D81">
      <w:pPr>
        <w:spacing w:after="10" w:line="252" w:lineRule="auto"/>
        <w:ind w:right="0"/>
        <w:jc w:val="left"/>
      </w:pPr>
      <w:r>
        <w:rPr>
          <w:sz w:val="20"/>
        </w:rPr>
        <w:t xml:space="preserve">1818 H Street NW  </w:t>
      </w:r>
    </w:p>
    <w:p w14:paraId="3C44E733" w14:textId="77777777" w:rsidR="00FB47E4" w:rsidRDefault="008F6D81">
      <w:pPr>
        <w:spacing w:after="10" w:line="252" w:lineRule="auto"/>
        <w:ind w:right="0"/>
        <w:jc w:val="left"/>
      </w:pPr>
      <w:r>
        <w:rPr>
          <w:sz w:val="20"/>
        </w:rPr>
        <w:t xml:space="preserve">Washington DC 20433  </w:t>
      </w:r>
    </w:p>
    <w:p w14:paraId="3A665DAE" w14:textId="77777777" w:rsidR="00FB47E4" w:rsidRDefault="008F6D81">
      <w:pPr>
        <w:spacing w:after="10" w:line="252" w:lineRule="auto"/>
        <w:ind w:right="0"/>
        <w:jc w:val="left"/>
      </w:pPr>
      <w:r>
        <w:rPr>
          <w:sz w:val="20"/>
        </w:rPr>
        <w:t xml:space="preserve">Telephone: 202-473-1000  </w:t>
      </w:r>
    </w:p>
    <w:p w14:paraId="0424A100" w14:textId="77777777" w:rsidR="00FB47E4" w:rsidRDefault="008F6D81">
      <w:pPr>
        <w:spacing w:after="10" w:line="252" w:lineRule="auto"/>
        <w:ind w:right="0"/>
        <w:jc w:val="left"/>
      </w:pPr>
      <w:r>
        <w:rPr>
          <w:sz w:val="20"/>
        </w:rPr>
        <w:t xml:space="preserve">Internet: www.worldbank.org  </w:t>
      </w:r>
    </w:p>
    <w:p w14:paraId="0C4126BD" w14:textId="77777777" w:rsidR="00FB47E4" w:rsidRDefault="008F6D81">
      <w:pPr>
        <w:spacing w:after="0" w:line="259" w:lineRule="auto"/>
        <w:ind w:left="0" w:right="0" w:firstLine="0"/>
        <w:jc w:val="left"/>
      </w:pPr>
      <w:r>
        <w:rPr>
          <w:sz w:val="20"/>
        </w:rPr>
        <w:t xml:space="preserve"> </w:t>
      </w:r>
    </w:p>
    <w:p w14:paraId="3A77DACE" w14:textId="77777777" w:rsidR="00FB47E4" w:rsidRDefault="008F6D81">
      <w:pPr>
        <w:spacing w:after="166" w:line="252" w:lineRule="auto"/>
        <w:ind w:right="474"/>
        <w:jc w:val="left"/>
      </w:pPr>
      <w:r>
        <w:rPr>
          <w:sz w:val="20"/>
        </w:rPr>
        <w:t xml:space="preserve">This work is a product of the staff of The World Bank with external contributions. The findings, interpretations, and conclusions expressed in this work do not necessarily reflect the views of The World Bank, its Board of Executive Directors, or the governments they represent.  </w:t>
      </w:r>
    </w:p>
    <w:p w14:paraId="2311E8E1" w14:textId="77777777" w:rsidR="00FB47E4" w:rsidRDefault="008F6D81">
      <w:pPr>
        <w:spacing w:after="166" w:line="252" w:lineRule="auto"/>
        <w:ind w:right="691"/>
        <w:jc w:val="left"/>
      </w:pPr>
      <w:r>
        <w:rPr>
          <w:sz w:val="20"/>
        </w:rPr>
        <w:t xml:space="preserve">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011FC3A1" w14:textId="77777777" w:rsidR="00FB47E4" w:rsidRDefault="008F6D81">
      <w:pPr>
        <w:spacing w:after="162" w:line="259" w:lineRule="auto"/>
        <w:ind w:left="-5" w:right="0"/>
        <w:jc w:val="left"/>
      </w:pPr>
      <w:r>
        <w:rPr>
          <w:b/>
          <w:sz w:val="20"/>
        </w:rPr>
        <w:t xml:space="preserve">Acknowledgements </w:t>
      </w:r>
    </w:p>
    <w:p w14:paraId="7C9D5296" w14:textId="77777777" w:rsidR="00907A21" w:rsidRPr="00907A21" w:rsidRDefault="00907A21" w:rsidP="00907A21">
      <w:pPr>
        <w:rPr>
          <w:sz w:val="20"/>
        </w:rPr>
      </w:pPr>
      <w:r w:rsidRPr="00907A21">
        <w:rPr>
          <w:sz w:val="20"/>
        </w:rPr>
        <w:t>The financial and technical support by the Energy Sector Management Assistance Program (ESMAP) is gratefully acknowledged. ESMAP—a global knowledge and technical assistance program administered by the World Bank—assists low- and middle-income countries to increase their know-how and institutional capacity to achieve environmentally sustainable energy solutions for poverty reduction and economic growth. ESMAP is funded by Australia, Austria, Denmark, the European Commission, Finland, France, Germany, Iceland, Japan, Lithuania, the Netherlands, Norway, Sweden, Switzerland, the United Kingdom, and the World Bank Group.</w:t>
      </w:r>
    </w:p>
    <w:p w14:paraId="3E4D741D" w14:textId="77777777" w:rsidR="00FB47E4" w:rsidRDefault="008F6D81">
      <w:pPr>
        <w:spacing w:after="162" w:line="259" w:lineRule="auto"/>
        <w:ind w:left="-5" w:right="0"/>
        <w:jc w:val="left"/>
      </w:pPr>
      <w:r>
        <w:rPr>
          <w:b/>
          <w:sz w:val="20"/>
        </w:rPr>
        <w:t xml:space="preserve">Rights and Permissions </w:t>
      </w:r>
      <w:r>
        <w:rPr>
          <w:sz w:val="20"/>
        </w:rPr>
        <w:t xml:space="preserve"> </w:t>
      </w:r>
    </w:p>
    <w:p w14:paraId="3C6C5B8B" w14:textId="77777777" w:rsidR="00FB47E4" w:rsidRDefault="008F6D81">
      <w:pPr>
        <w:spacing w:after="169" w:line="252" w:lineRule="auto"/>
        <w:ind w:right="348"/>
        <w:jc w:val="left"/>
      </w:pPr>
      <w:r>
        <w:rPr>
          <w:sz w:val="20"/>
        </w:rPr>
        <w:t xml:space="preserve">The material in this work is subject to copyright. Because The World Bank encourages dissemination of its knowledge, this work may be reproduced, in whole or in part, for noncommercial purposes as long as full attribution to this work is given.  </w:t>
      </w:r>
    </w:p>
    <w:p w14:paraId="2400C9A0" w14:textId="77777777" w:rsidR="00FB47E4" w:rsidRDefault="008F6D81">
      <w:pPr>
        <w:spacing w:after="204" w:line="252" w:lineRule="auto"/>
        <w:ind w:right="635"/>
        <w:jc w:val="left"/>
      </w:pPr>
      <w:r>
        <w:rPr>
          <w:sz w:val="20"/>
        </w:rPr>
        <w:t xml:space="preserve">Any queries on rights and licenses, including subsidiary rights, should be addressed to the Office of the Publisher, The World Bank, 1818 H Street NW, Washington, DC 20433, USA; fax: 202-522-2422; e-mail: pubrights@worldbank.org. </w:t>
      </w:r>
    </w:p>
    <w:p w14:paraId="4D43C8B4" w14:textId="77777777" w:rsidR="00FB47E4" w:rsidRDefault="008F6D81">
      <w:pPr>
        <w:spacing w:after="123" w:line="259" w:lineRule="auto"/>
        <w:ind w:left="0" w:right="708" w:firstLine="0"/>
        <w:jc w:val="right"/>
      </w:pPr>
      <w:r>
        <w:t xml:space="preserve"> </w:t>
      </w:r>
    </w:p>
    <w:p w14:paraId="3C778977" w14:textId="77777777" w:rsidR="00FB47E4" w:rsidRDefault="008F6D81">
      <w:pPr>
        <w:spacing w:after="173" w:line="259" w:lineRule="auto"/>
        <w:ind w:left="0" w:right="0" w:firstLine="0"/>
        <w:jc w:val="left"/>
      </w:pPr>
      <w:r>
        <w:rPr>
          <w:sz w:val="20"/>
        </w:rPr>
        <w:t xml:space="preserve"> </w:t>
      </w:r>
    </w:p>
    <w:p w14:paraId="50E17F88" w14:textId="77777777" w:rsidR="00FB47E4" w:rsidRDefault="008F6D81">
      <w:pPr>
        <w:spacing w:after="0" w:line="259" w:lineRule="auto"/>
        <w:ind w:left="0" w:right="0" w:firstLine="0"/>
        <w:jc w:val="left"/>
      </w:pPr>
      <w:r>
        <w:rPr>
          <w:sz w:val="20"/>
        </w:rPr>
        <w:t xml:space="preserve"> </w:t>
      </w:r>
      <w:r>
        <w:rPr>
          <w:sz w:val="20"/>
        </w:rPr>
        <w:tab/>
        <w:t xml:space="preserve"> </w:t>
      </w:r>
    </w:p>
    <w:p w14:paraId="7E16B8DC" w14:textId="77777777" w:rsidR="0069767C" w:rsidRDefault="0069767C">
      <w:pPr>
        <w:spacing w:after="160" w:line="259" w:lineRule="auto"/>
        <w:ind w:left="0" w:right="0" w:firstLine="0"/>
        <w:jc w:val="left"/>
        <w:rPr>
          <w:b/>
          <w:sz w:val="22"/>
        </w:rPr>
      </w:pPr>
      <w:r>
        <w:rPr>
          <w:b/>
          <w:sz w:val="22"/>
        </w:rPr>
        <w:br w:type="page"/>
      </w:r>
    </w:p>
    <w:p w14:paraId="250D4248" w14:textId="5CF819B6" w:rsidR="00FB47E4" w:rsidRDefault="008F6D81" w:rsidP="0069767C">
      <w:pPr>
        <w:spacing w:after="161" w:line="259" w:lineRule="auto"/>
        <w:ind w:left="0" w:firstLine="0"/>
        <w:jc w:val="center"/>
      </w:pPr>
      <w:r>
        <w:rPr>
          <w:b/>
          <w:sz w:val="22"/>
        </w:rPr>
        <w:lastRenderedPageBreak/>
        <w:t xml:space="preserve">ABBREVIATIONS AND ACCRONYMS </w:t>
      </w:r>
    </w:p>
    <w:p w14:paraId="08B47F21" w14:textId="77777777" w:rsidR="00FB47E4" w:rsidRDefault="008F6D81">
      <w:pPr>
        <w:tabs>
          <w:tab w:val="center" w:pos="720"/>
          <w:tab w:val="center" w:pos="1440"/>
          <w:tab w:val="center" w:pos="2160"/>
          <w:tab w:val="center" w:pos="3951"/>
        </w:tabs>
        <w:spacing w:after="173" w:line="259" w:lineRule="auto"/>
        <w:ind w:left="-15" w:right="0" w:firstLine="0"/>
        <w:jc w:val="left"/>
      </w:pPr>
      <w:r>
        <w:rPr>
          <w:sz w:val="22"/>
        </w:rPr>
        <w:t xml:space="preserve">BiH </w:t>
      </w:r>
      <w:r>
        <w:rPr>
          <w:sz w:val="22"/>
        </w:rPr>
        <w:tab/>
        <w:t xml:space="preserve"> </w:t>
      </w:r>
      <w:r>
        <w:rPr>
          <w:sz w:val="22"/>
        </w:rPr>
        <w:tab/>
        <w:t xml:space="preserve"> </w:t>
      </w:r>
      <w:r>
        <w:rPr>
          <w:sz w:val="22"/>
        </w:rPr>
        <w:tab/>
        <w:t xml:space="preserve"> </w:t>
      </w:r>
      <w:r>
        <w:rPr>
          <w:sz w:val="22"/>
        </w:rPr>
        <w:tab/>
        <w:t xml:space="preserve">Bosnia and Herzegovina </w:t>
      </w:r>
    </w:p>
    <w:p w14:paraId="0F7DC698" w14:textId="77777777" w:rsidR="00FB47E4" w:rsidRDefault="008F6D81">
      <w:pPr>
        <w:tabs>
          <w:tab w:val="center" w:pos="1440"/>
          <w:tab w:val="center" w:pos="2160"/>
          <w:tab w:val="center" w:pos="3758"/>
        </w:tabs>
        <w:spacing w:after="173" w:line="259" w:lineRule="auto"/>
        <w:ind w:left="-15" w:right="0" w:firstLine="0"/>
        <w:jc w:val="left"/>
      </w:pPr>
      <w:r>
        <w:rPr>
          <w:sz w:val="22"/>
        </w:rPr>
        <w:t xml:space="preserve">CAPEX  </w:t>
      </w:r>
      <w:r>
        <w:rPr>
          <w:sz w:val="22"/>
        </w:rPr>
        <w:tab/>
        <w:t xml:space="preserve"> </w:t>
      </w:r>
      <w:r>
        <w:rPr>
          <w:sz w:val="22"/>
        </w:rPr>
        <w:tab/>
        <w:t xml:space="preserve"> </w:t>
      </w:r>
      <w:r>
        <w:rPr>
          <w:sz w:val="22"/>
        </w:rPr>
        <w:tab/>
        <w:t xml:space="preserve">Capital Expenditure </w:t>
      </w:r>
    </w:p>
    <w:p w14:paraId="67387222" w14:textId="77777777" w:rsidR="00FB47E4" w:rsidRDefault="008F6D81">
      <w:pPr>
        <w:tabs>
          <w:tab w:val="center" w:pos="720"/>
          <w:tab w:val="center" w:pos="1440"/>
          <w:tab w:val="center" w:pos="2160"/>
          <w:tab w:val="center" w:pos="3566"/>
        </w:tabs>
        <w:spacing w:after="173" w:line="259" w:lineRule="auto"/>
        <w:ind w:left="-15" w:right="0" w:firstLine="0"/>
        <w:jc w:val="left"/>
      </w:pPr>
      <w:r>
        <w:rPr>
          <w:sz w:val="22"/>
        </w:rPr>
        <w:t xml:space="preserve">CO2 </w:t>
      </w:r>
      <w:r>
        <w:rPr>
          <w:sz w:val="22"/>
        </w:rPr>
        <w:tab/>
        <w:t xml:space="preserve"> </w:t>
      </w:r>
      <w:r>
        <w:rPr>
          <w:sz w:val="22"/>
        </w:rPr>
        <w:tab/>
        <w:t xml:space="preserve"> </w:t>
      </w:r>
      <w:r>
        <w:rPr>
          <w:sz w:val="22"/>
        </w:rPr>
        <w:tab/>
        <w:t xml:space="preserve"> </w:t>
      </w:r>
      <w:r>
        <w:rPr>
          <w:sz w:val="22"/>
        </w:rPr>
        <w:tab/>
        <w:t xml:space="preserve">Carbon Dioxide  </w:t>
      </w:r>
    </w:p>
    <w:p w14:paraId="7B7F760A" w14:textId="77777777" w:rsidR="00FB47E4" w:rsidRDefault="008F6D81">
      <w:pPr>
        <w:tabs>
          <w:tab w:val="center" w:pos="720"/>
          <w:tab w:val="center" w:pos="1440"/>
          <w:tab w:val="center" w:pos="2160"/>
          <w:tab w:val="center" w:pos="3575"/>
        </w:tabs>
        <w:spacing w:after="173" w:line="259" w:lineRule="auto"/>
        <w:ind w:left="-15" w:right="0" w:firstLine="0"/>
        <w:jc w:val="left"/>
      </w:pPr>
      <w:r>
        <w:rPr>
          <w:sz w:val="22"/>
        </w:rPr>
        <w:t xml:space="preserve">DH </w:t>
      </w:r>
      <w:r>
        <w:rPr>
          <w:sz w:val="22"/>
        </w:rPr>
        <w:tab/>
        <w:t xml:space="preserve"> </w:t>
      </w:r>
      <w:r>
        <w:rPr>
          <w:sz w:val="22"/>
        </w:rPr>
        <w:tab/>
        <w:t xml:space="preserve"> </w:t>
      </w:r>
      <w:r>
        <w:rPr>
          <w:sz w:val="22"/>
        </w:rPr>
        <w:tab/>
        <w:t xml:space="preserve"> </w:t>
      </w:r>
      <w:r>
        <w:rPr>
          <w:sz w:val="22"/>
        </w:rPr>
        <w:tab/>
        <w:t xml:space="preserve">District Heating </w:t>
      </w:r>
    </w:p>
    <w:p w14:paraId="63E048DA" w14:textId="77777777" w:rsidR="00FB47E4" w:rsidRDefault="008F6D81">
      <w:pPr>
        <w:tabs>
          <w:tab w:val="center" w:pos="720"/>
          <w:tab w:val="center" w:pos="1440"/>
          <w:tab w:val="center" w:pos="2160"/>
          <w:tab w:val="center" w:pos="3639"/>
        </w:tabs>
        <w:spacing w:after="173" w:line="259" w:lineRule="auto"/>
        <w:ind w:left="-15" w:right="0" w:firstLine="0"/>
        <w:jc w:val="left"/>
      </w:pPr>
      <w:r>
        <w:rPr>
          <w:sz w:val="22"/>
        </w:rPr>
        <w:t xml:space="preserve">EE </w:t>
      </w:r>
      <w:r>
        <w:rPr>
          <w:sz w:val="22"/>
        </w:rPr>
        <w:tab/>
        <w:t xml:space="preserve"> </w:t>
      </w:r>
      <w:r>
        <w:rPr>
          <w:sz w:val="22"/>
        </w:rPr>
        <w:tab/>
        <w:t xml:space="preserve"> </w:t>
      </w:r>
      <w:r>
        <w:rPr>
          <w:sz w:val="22"/>
        </w:rPr>
        <w:tab/>
        <w:t xml:space="preserve"> </w:t>
      </w:r>
      <w:r>
        <w:rPr>
          <w:sz w:val="22"/>
        </w:rPr>
        <w:tab/>
        <w:t xml:space="preserve">Energy Efficiency </w:t>
      </w:r>
    </w:p>
    <w:p w14:paraId="2E57D0B4" w14:textId="77777777" w:rsidR="00FB47E4" w:rsidRDefault="008F6D81">
      <w:pPr>
        <w:tabs>
          <w:tab w:val="center" w:pos="720"/>
          <w:tab w:val="center" w:pos="1440"/>
          <w:tab w:val="center" w:pos="2160"/>
          <w:tab w:val="center" w:pos="3574"/>
        </w:tabs>
        <w:spacing w:after="173" w:line="259" w:lineRule="auto"/>
        <w:ind w:left="-15" w:right="0" w:firstLine="0"/>
        <w:jc w:val="left"/>
      </w:pPr>
      <w:r>
        <w:rPr>
          <w:sz w:val="22"/>
        </w:rPr>
        <w:t xml:space="preserve">EP </w:t>
      </w:r>
      <w:r>
        <w:rPr>
          <w:sz w:val="22"/>
        </w:rPr>
        <w:tab/>
        <w:t xml:space="preserve"> </w:t>
      </w:r>
      <w:r>
        <w:rPr>
          <w:sz w:val="22"/>
        </w:rPr>
        <w:tab/>
        <w:t xml:space="preserve"> </w:t>
      </w:r>
      <w:r>
        <w:rPr>
          <w:sz w:val="22"/>
        </w:rPr>
        <w:tab/>
        <w:t xml:space="preserve"> </w:t>
      </w:r>
      <w:r>
        <w:rPr>
          <w:sz w:val="22"/>
        </w:rPr>
        <w:tab/>
        <w:t xml:space="preserve">Elektroprivreda  </w:t>
      </w:r>
    </w:p>
    <w:p w14:paraId="79EE4661" w14:textId="77777777" w:rsidR="00FB47E4" w:rsidRDefault="008F6D81">
      <w:pPr>
        <w:tabs>
          <w:tab w:val="center" w:pos="1440"/>
          <w:tab w:val="center" w:pos="2160"/>
          <w:tab w:val="center" w:pos="4507"/>
        </w:tabs>
        <w:spacing w:after="173" w:line="259" w:lineRule="auto"/>
        <w:ind w:left="-15" w:right="0" w:firstLine="0"/>
        <w:jc w:val="left"/>
      </w:pPr>
      <w:r>
        <w:rPr>
          <w:sz w:val="22"/>
        </w:rPr>
        <w:t xml:space="preserve">EPBiH  </w:t>
      </w:r>
      <w:r>
        <w:rPr>
          <w:sz w:val="22"/>
        </w:rPr>
        <w:tab/>
        <w:t xml:space="preserve"> </w:t>
      </w:r>
      <w:r>
        <w:rPr>
          <w:sz w:val="22"/>
        </w:rPr>
        <w:tab/>
        <w:t xml:space="preserve"> </w:t>
      </w:r>
      <w:r>
        <w:rPr>
          <w:sz w:val="22"/>
        </w:rPr>
        <w:tab/>
        <w:t xml:space="preserve">Elektroprivreda Bosne i Hercegovine </w:t>
      </w:r>
    </w:p>
    <w:p w14:paraId="450EF1E5" w14:textId="77777777" w:rsidR="00FB47E4" w:rsidRDefault="008F6D81">
      <w:pPr>
        <w:tabs>
          <w:tab w:val="center" w:pos="1440"/>
          <w:tab w:val="center" w:pos="2160"/>
          <w:tab w:val="center" w:pos="5083"/>
        </w:tabs>
        <w:spacing w:after="173" w:line="259" w:lineRule="auto"/>
        <w:ind w:left="-15" w:right="0" w:firstLine="0"/>
        <w:jc w:val="left"/>
      </w:pPr>
      <w:r>
        <w:rPr>
          <w:sz w:val="22"/>
        </w:rPr>
        <w:t xml:space="preserve">EPHZHB  </w:t>
      </w:r>
      <w:r>
        <w:rPr>
          <w:sz w:val="22"/>
        </w:rPr>
        <w:tab/>
        <w:t xml:space="preserve"> </w:t>
      </w:r>
      <w:r>
        <w:rPr>
          <w:sz w:val="22"/>
        </w:rPr>
        <w:tab/>
        <w:t xml:space="preserve"> </w:t>
      </w:r>
      <w:r>
        <w:rPr>
          <w:sz w:val="22"/>
        </w:rPr>
        <w:tab/>
        <w:t xml:space="preserve">Elektroprivreda Hrvatske Zajednice Herceg Bosne </w:t>
      </w:r>
    </w:p>
    <w:p w14:paraId="6962C55E" w14:textId="77777777" w:rsidR="00FB47E4" w:rsidRDefault="008F6D81">
      <w:pPr>
        <w:tabs>
          <w:tab w:val="center" w:pos="720"/>
          <w:tab w:val="center" w:pos="1440"/>
          <w:tab w:val="center" w:pos="2160"/>
          <w:tab w:val="center" w:pos="4361"/>
        </w:tabs>
        <w:spacing w:after="173" w:line="259" w:lineRule="auto"/>
        <w:ind w:left="-15" w:right="0" w:firstLine="0"/>
        <w:jc w:val="left"/>
      </w:pPr>
      <w:r>
        <w:rPr>
          <w:sz w:val="22"/>
        </w:rPr>
        <w:t xml:space="preserve">EPRS  </w:t>
      </w:r>
      <w:r>
        <w:rPr>
          <w:sz w:val="22"/>
        </w:rPr>
        <w:tab/>
        <w:t xml:space="preserve"> </w:t>
      </w:r>
      <w:r>
        <w:rPr>
          <w:sz w:val="22"/>
        </w:rPr>
        <w:tab/>
        <w:t xml:space="preserve"> </w:t>
      </w:r>
      <w:r>
        <w:rPr>
          <w:sz w:val="22"/>
        </w:rPr>
        <w:tab/>
        <w:t xml:space="preserve"> </w:t>
      </w:r>
      <w:r>
        <w:rPr>
          <w:sz w:val="22"/>
        </w:rPr>
        <w:tab/>
        <w:t xml:space="preserve">Elektroprivreda Republike Srpske </w:t>
      </w:r>
    </w:p>
    <w:p w14:paraId="0D3A8590" w14:textId="77777777" w:rsidR="00FB47E4" w:rsidRDefault="008F6D81">
      <w:pPr>
        <w:tabs>
          <w:tab w:val="center" w:pos="1440"/>
          <w:tab w:val="center" w:pos="2160"/>
          <w:tab w:val="center" w:pos="5023"/>
        </w:tabs>
        <w:spacing w:after="173" w:line="259" w:lineRule="auto"/>
        <w:ind w:left="-15" w:right="0" w:firstLine="0"/>
        <w:jc w:val="left"/>
      </w:pPr>
      <w:r>
        <w:rPr>
          <w:sz w:val="22"/>
        </w:rPr>
        <w:t xml:space="preserve">ESMAP  </w:t>
      </w:r>
      <w:r>
        <w:rPr>
          <w:sz w:val="22"/>
        </w:rPr>
        <w:tab/>
        <w:t xml:space="preserve"> </w:t>
      </w:r>
      <w:r>
        <w:rPr>
          <w:sz w:val="22"/>
        </w:rPr>
        <w:tab/>
        <w:t xml:space="preserve"> </w:t>
      </w:r>
      <w:r>
        <w:rPr>
          <w:sz w:val="22"/>
        </w:rPr>
        <w:tab/>
        <w:t xml:space="preserve">Energy Sector Management Assistance Program </w:t>
      </w:r>
    </w:p>
    <w:p w14:paraId="192293B2" w14:textId="77777777" w:rsidR="00FB47E4" w:rsidRDefault="008F6D81">
      <w:pPr>
        <w:tabs>
          <w:tab w:val="center" w:pos="720"/>
          <w:tab w:val="center" w:pos="1440"/>
          <w:tab w:val="center" w:pos="2160"/>
          <w:tab w:val="center" w:pos="4579"/>
        </w:tabs>
        <w:spacing w:after="173" w:line="259" w:lineRule="auto"/>
        <w:ind w:left="-15" w:right="0" w:firstLine="0"/>
        <w:jc w:val="left"/>
      </w:pPr>
      <w:r>
        <w:rPr>
          <w:sz w:val="22"/>
        </w:rPr>
        <w:t xml:space="preserve">FBiH </w:t>
      </w:r>
      <w:r>
        <w:rPr>
          <w:sz w:val="22"/>
        </w:rPr>
        <w:tab/>
        <w:t xml:space="preserve"> </w:t>
      </w:r>
      <w:r>
        <w:rPr>
          <w:sz w:val="22"/>
        </w:rPr>
        <w:tab/>
        <w:t xml:space="preserve"> </w:t>
      </w:r>
      <w:r>
        <w:rPr>
          <w:sz w:val="22"/>
        </w:rPr>
        <w:tab/>
        <w:t xml:space="preserve"> </w:t>
      </w:r>
      <w:r>
        <w:rPr>
          <w:sz w:val="22"/>
        </w:rPr>
        <w:tab/>
        <w:t xml:space="preserve">Federation of Bosnia and Herzegovina </w:t>
      </w:r>
    </w:p>
    <w:p w14:paraId="5E88D7D9" w14:textId="77777777" w:rsidR="00FB47E4" w:rsidRDefault="008F6D81">
      <w:pPr>
        <w:tabs>
          <w:tab w:val="center" w:pos="720"/>
          <w:tab w:val="center" w:pos="1440"/>
          <w:tab w:val="center" w:pos="2160"/>
          <w:tab w:val="center" w:pos="3720"/>
        </w:tabs>
        <w:spacing w:after="173" w:line="259" w:lineRule="auto"/>
        <w:ind w:left="-15" w:right="0" w:firstLine="0"/>
        <w:jc w:val="left"/>
      </w:pPr>
      <w:r>
        <w:rPr>
          <w:sz w:val="22"/>
        </w:rPr>
        <w:t xml:space="preserve">HPP </w:t>
      </w:r>
      <w:r>
        <w:rPr>
          <w:sz w:val="22"/>
        </w:rPr>
        <w:tab/>
        <w:t xml:space="preserve"> </w:t>
      </w:r>
      <w:r>
        <w:rPr>
          <w:sz w:val="22"/>
        </w:rPr>
        <w:tab/>
        <w:t xml:space="preserve"> </w:t>
      </w:r>
      <w:r>
        <w:rPr>
          <w:sz w:val="22"/>
        </w:rPr>
        <w:tab/>
        <w:t xml:space="preserve"> </w:t>
      </w:r>
      <w:r>
        <w:rPr>
          <w:sz w:val="22"/>
        </w:rPr>
        <w:tab/>
        <w:t xml:space="preserve">Hydro Power Plant </w:t>
      </w:r>
    </w:p>
    <w:p w14:paraId="42CD84E9" w14:textId="77777777" w:rsidR="00FB47E4" w:rsidRDefault="008F6D81">
      <w:pPr>
        <w:tabs>
          <w:tab w:val="center" w:pos="720"/>
          <w:tab w:val="center" w:pos="1440"/>
          <w:tab w:val="center" w:pos="2160"/>
          <w:tab w:val="center" w:pos="4143"/>
        </w:tabs>
        <w:spacing w:after="173" w:line="259" w:lineRule="auto"/>
        <w:ind w:left="-15" w:right="0" w:firstLine="0"/>
        <w:jc w:val="left"/>
      </w:pPr>
      <w:r>
        <w:rPr>
          <w:sz w:val="22"/>
        </w:rPr>
        <w:t xml:space="preserve">IEA </w:t>
      </w:r>
      <w:r>
        <w:rPr>
          <w:sz w:val="22"/>
        </w:rPr>
        <w:tab/>
        <w:t xml:space="preserve"> </w:t>
      </w:r>
      <w:r>
        <w:rPr>
          <w:sz w:val="22"/>
        </w:rPr>
        <w:tab/>
        <w:t xml:space="preserve"> </w:t>
      </w:r>
      <w:r>
        <w:rPr>
          <w:sz w:val="22"/>
        </w:rPr>
        <w:tab/>
        <w:t xml:space="preserve"> </w:t>
      </w:r>
      <w:r>
        <w:rPr>
          <w:sz w:val="22"/>
        </w:rPr>
        <w:tab/>
        <w:t xml:space="preserve">International Energy Agency </w:t>
      </w:r>
    </w:p>
    <w:p w14:paraId="6170B9C1" w14:textId="77777777" w:rsidR="00FB47E4" w:rsidRDefault="008F6D81">
      <w:pPr>
        <w:tabs>
          <w:tab w:val="center" w:pos="720"/>
          <w:tab w:val="center" w:pos="1440"/>
          <w:tab w:val="center" w:pos="2160"/>
          <w:tab w:val="center" w:pos="4962"/>
        </w:tabs>
        <w:spacing w:after="173" w:line="259" w:lineRule="auto"/>
        <w:ind w:left="-15" w:right="0" w:firstLine="0"/>
        <w:jc w:val="left"/>
      </w:pPr>
      <w:r>
        <w:rPr>
          <w:sz w:val="22"/>
        </w:rPr>
        <w:t xml:space="preserve">INDC </w:t>
      </w:r>
      <w:r>
        <w:rPr>
          <w:sz w:val="22"/>
        </w:rPr>
        <w:tab/>
        <w:t xml:space="preserve"> </w:t>
      </w:r>
      <w:r>
        <w:rPr>
          <w:sz w:val="22"/>
        </w:rPr>
        <w:tab/>
        <w:t xml:space="preserve"> </w:t>
      </w:r>
      <w:r>
        <w:rPr>
          <w:sz w:val="22"/>
        </w:rPr>
        <w:tab/>
        <w:t xml:space="preserve"> </w:t>
      </w:r>
      <w:r>
        <w:rPr>
          <w:sz w:val="22"/>
        </w:rPr>
        <w:tab/>
        <w:t xml:space="preserve">Intended Nationally Determined Contributions </w:t>
      </w:r>
    </w:p>
    <w:p w14:paraId="3C931C85" w14:textId="77777777" w:rsidR="00FB47E4" w:rsidRDefault="008F6D81">
      <w:pPr>
        <w:tabs>
          <w:tab w:val="center" w:pos="720"/>
          <w:tab w:val="center" w:pos="1440"/>
          <w:tab w:val="center" w:pos="2160"/>
          <w:tab w:val="center" w:pos="3534"/>
        </w:tabs>
        <w:spacing w:after="173" w:line="259" w:lineRule="auto"/>
        <w:ind w:left="-15" w:right="0" w:firstLine="0"/>
        <w:jc w:val="left"/>
      </w:pPr>
      <w:r>
        <w:rPr>
          <w:sz w:val="22"/>
        </w:rPr>
        <w:t xml:space="preserve">IP </w:t>
      </w:r>
      <w:r>
        <w:rPr>
          <w:sz w:val="22"/>
        </w:rPr>
        <w:tab/>
        <w:t xml:space="preserve"> </w:t>
      </w:r>
      <w:r>
        <w:rPr>
          <w:sz w:val="22"/>
        </w:rPr>
        <w:tab/>
        <w:t xml:space="preserve"> </w:t>
      </w:r>
      <w:r>
        <w:rPr>
          <w:sz w:val="22"/>
        </w:rPr>
        <w:tab/>
        <w:t xml:space="preserve"> </w:t>
      </w:r>
      <w:r>
        <w:rPr>
          <w:sz w:val="22"/>
        </w:rPr>
        <w:tab/>
        <w:t xml:space="preserve">Indicative Plan </w:t>
      </w:r>
    </w:p>
    <w:p w14:paraId="72B9FA5F" w14:textId="77777777" w:rsidR="00FB47E4" w:rsidRDefault="008F6D81">
      <w:pPr>
        <w:tabs>
          <w:tab w:val="center" w:pos="720"/>
          <w:tab w:val="center" w:pos="1440"/>
          <w:tab w:val="center" w:pos="2160"/>
          <w:tab w:val="center" w:pos="4239"/>
        </w:tabs>
        <w:spacing w:after="173" w:line="259" w:lineRule="auto"/>
        <w:ind w:left="-15" w:right="0" w:firstLine="0"/>
        <w:jc w:val="left"/>
      </w:pPr>
      <w:r>
        <w:rPr>
          <w:sz w:val="22"/>
        </w:rPr>
        <w:t xml:space="preserve">ISO </w:t>
      </w:r>
      <w:r>
        <w:rPr>
          <w:sz w:val="22"/>
        </w:rPr>
        <w:tab/>
        <w:t xml:space="preserve"> </w:t>
      </w:r>
      <w:r>
        <w:rPr>
          <w:sz w:val="22"/>
        </w:rPr>
        <w:tab/>
        <w:t xml:space="preserve"> </w:t>
      </w:r>
      <w:r>
        <w:rPr>
          <w:sz w:val="22"/>
        </w:rPr>
        <w:tab/>
        <w:t xml:space="preserve"> </w:t>
      </w:r>
      <w:r>
        <w:rPr>
          <w:sz w:val="22"/>
        </w:rPr>
        <w:tab/>
        <w:t xml:space="preserve">Independent System Operator </w:t>
      </w:r>
    </w:p>
    <w:p w14:paraId="63C70978" w14:textId="77777777" w:rsidR="00FB47E4" w:rsidRDefault="008F6D81">
      <w:pPr>
        <w:tabs>
          <w:tab w:val="center" w:pos="720"/>
          <w:tab w:val="center" w:pos="1440"/>
          <w:tab w:val="center" w:pos="2160"/>
          <w:tab w:val="center" w:pos="4095"/>
        </w:tabs>
        <w:spacing w:after="173" w:line="259" w:lineRule="auto"/>
        <w:ind w:left="-15" w:right="0" w:firstLine="0"/>
        <w:jc w:val="left"/>
      </w:pPr>
      <w:r>
        <w:rPr>
          <w:sz w:val="22"/>
        </w:rPr>
        <w:t xml:space="preserve">LCOE </w:t>
      </w:r>
      <w:r>
        <w:rPr>
          <w:sz w:val="22"/>
        </w:rPr>
        <w:tab/>
        <w:t xml:space="preserve"> </w:t>
      </w:r>
      <w:r>
        <w:rPr>
          <w:sz w:val="22"/>
        </w:rPr>
        <w:tab/>
        <w:t xml:space="preserve"> </w:t>
      </w:r>
      <w:r>
        <w:rPr>
          <w:sz w:val="22"/>
        </w:rPr>
        <w:tab/>
        <w:t xml:space="preserve"> </w:t>
      </w:r>
      <w:r>
        <w:rPr>
          <w:sz w:val="22"/>
        </w:rPr>
        <w:tab/>
        <w:t xml:space="preserve">Levelized Cost of Electricity </w:t>
      </w:r>
    </w:p>
    <w:p w14:paraId="65C31D47" w14:textId="77777777" w:rsidR="00FB47E4" w:rsidRDefault="008F6D81">
      <w:pPr>
        <w:tabs>
          <w:tab w:val="center" w:pos="720"/>
          <w:tab w:val="center" w:pos="1440"/>
          <w:tab w:val="center" w:pos="2160"/>
          <w:tab w:val="center" w:pos="3800"/>
        </w:tabs>
        <w:spacing w:after="173" w:line="259" w:lineRule="auto"/>
        <w:ind w:left="-15" w:right="0" w:firstLine="0"/>
        <w:jc w:val="left"/>
      </w:pPr>
      <w:r>
        <w:rPr>
          <w:sz w:val="22"/>
        </w:rPr>
        <w:t xml:space="preserve">LDC </w:t>
      </w:r>
      <w:r>
        <w:rPr>
          <w:sz w:val="22"/>
        </w:rPr>
        <w:tab/>
        <w:t xml:space="preserve"> </w:t>
      </w:r>
      <w:r>
        <w:rPr>
          <w:sz w:val="22"/>
        </w:rPr>
        <w:tab/>
        <w:t xml:space="preserve"> </w:t>
      </w:r>
      <w:r>
        <w:rPr>
          <w:sz w:val="22"/>
        </w:rPr>
        <w:tab/>
        <w:t xml:space="preserve"> </w:t>
      </w:r>
      <w:r>
        <w:rPr>
          <w:sz w:val="22"/>
        </w:rPr>
        <w:tab/>
        <w:t xml:space="preserve">Load Duration Curve </w:t>
      </w:r>
    </w:p>
    <w:p w14:paraId="09472116" w14:textId="77777777" w:rsidR="00FB47E4" w:rsidRDefault="008F6D81">
      <w:pPr>
        <w:tabs>
          <w:tab w:val="center" w:pos="720"/>
          <w:tab w:val="center" w:pos="1440"/>
          <w:tab w:val="center" w:pos="2160"/>
          <w:tab w:val="center" w:pos="3788"/>
        </w:tabs>
        <w:spacing w:after="173" w:line="259" w:lineRule="auto"/>
        <w:ind w:left="-15" w:right="0" w:firstLine="0"/>
        <w:jc w:val="left"/>
      </w:pPr>
      <w:r>
        <w:rPr>
          <w:sz w:val="22"/>
        </w:rPr>
        <w:t xml:space="preserve">LP </w:t>
      </w:r>
      <w:r>
        <w:rPr>
          <w:sz w:val="22"/>
        </w:rPr>
        <w:tab/>
        <w:t xml:space="preserve"> </w:t>
      </w:r>
      <w:r>
        <w:rPr>
          <w:sz w:val="22"/>
        </w:rPr>
        <w:tab/>
        <w:t xml:space="preserve"> </w:t>
      </w:r>
      <w:r>
        <w:rPr>
          <w:sz w:val="22"/>
        </w:rPr>
        <w:tab/>
        <w:t xml:space="preserve"> </w:t>
      </w:r>
      <w:r>
        <w:rPr>
          <w:sz w:val="22"/>
        </w:rPr>
        <w:tab/>
        <w:t xml:space="preserve">Linear Programming </w:t>
      </w:r>
    </w:p>
    <w:p w14:paraId="08CCF8E0" w14:textId="77777777" w:rsidR="00FB47E4" w:rsidRDefault="008F6D81">
      <w:pPr>
        <w:tabs>
          <w:tab w:val="center" w:pos="720"/>
          <w:tab w:val="center" w:pos="1440"/>
          <w:tab w:val="center" w:pos="2160"/>
          <w:tab w:val="center" w:pos="4139"/>
        </w:tabs>
        <w:spacing w:after="173" w:line="259" w:lineRule="auto"/>
        <w:ind w:left="-15" w:right="0" w:firstLine="0"/>
        <w:jc w:val="left"/>
      </w:pPr>
      <w:r>
        <w:rPr>
          <w:sz w:val="22"/>
        </w:rPr>
        <w:t xml:space="preserve">MIP </w:t>
      </w:r>
      <w:r>
        <w:rPr>
          <w:sz w:val="22"/>
        </w:rPr>
        <w:tab/>
        <w:t xml:space="preserve"> </w:t>
      </w:r>
      <w:r>
        <w:rPr>
          <w:sz w:val="22"/>
        </w:rPr>
        <w:tab/>
        <w:t xml:space="preserve"> </w:t>
      </w:r>
      <w:r>
        <w:rPr>
          <w:sz w:val="22"/>
        </w:rPr>
        <w:tab/>
        <w:t xml:space="preserve"> </w:t>
      </w:r>
      <w:r>
        <w:rPr>
          <w:sz w:val="22"/>
        </w:rPr>
        <w:tab/>
        <w:t xml:space="preserve">Mixed Integer Programming </w:t>
      </w:r>
    </w:p>
    <w:p w14:paraId="3A745F79" w14:textId="77777777" w:rsidR="00FB47E4" w:rsidRDefault="008F6D81">
      <w:pPr>
        <w:tabs>
          <w:tab w:val="center" w:pos="1440"/>
          <w:tab w:val="center" w:pos="2160"/>
          <w:tab w:val="center" w:pos="5101"/>
        </w:tabs>
        <w:spacing w:after="173" w:line="259" w:lineRule="auto"/>
        <w:ind w:left="-15" w:right="0" w:firstLine="0"/>
        <w:jc w:val="left"/>
      </w:pPr>
      <w:r>
        <w:rPr>
          <w:sz w:val="22"/>
        </w:rPr>
        <w:t xml:space="preserve">MOFTER </w:t>
      </w:r>
      <w:r>
        <w:rPr>
          <w:sz w:val="22"/>
        </w:rPr>
        <w:tab/>
        <w:t xml:space="preserve"> </w:t>
      </w:r>
      <w:r>
        <w:rPr>
          <w:sz w:val="22"/>
        </w:rPr>
        <w:tab/>
        <w:t xml:space="preserve"> </w:t>
      </w:r>
      <w:r>
        <w:rPr>
          <w:sz w:val="22"/>
        </w:rPr>
        <w:tab/>
        <w:t xml:space="preserve">Ministry of Foreign Trade and Economic Relations </w:t>
      </w:r>
    </w:p>
    <w:p w14:paraId="1D7F8458" w14:textId="77777777" w:rsidR="00FB47E4" w:rsidRDefault="008F6D81">
      <w:pPr>
        <w:tabs>
          <w:tab w:val="center" w:pos="1440"/>
          <w:tab w:val="center" w:pos="2160"/>
          <w:tab w:val="center" w:pos="4575"/>
        </w:tabs>
        <w:spacing w:after="173" w:line="259" w:lineRule="auto"/>
        <w:ind w:left="-15" w:right="0" w:firstLine="0"/>
        <w:jc w:val="left"/>
      </w:pPr>
      <w:r>
        <w:rPr>
          <w:sz w:val="22"/>
        </w:rPr>
        <w:t xml:space="preserve">NEEAP  </w:t>
      </w:r>
      <w:r>
        <w:rPr>
          <w:sz w:val="22"/>
        </w:rPr>
        <w:tab/>
        <w:t xml:space="preserve"> </w:t>
      </w:r>
      <w:r>
        <w:rPr>
          <w:sz w:val="22"/>
        </w:rPr>
        <w:tab/>
        <w:t xml:space="preserve"> </w:t>
      </w:r>
      <w:r>
        <w:rPr>
          <w:sz w:val="22"/>
        </w:rPr>
        <w:tab/>
        <w:t xml:space="preserve">National Energy Efficiency Action Plan </w:t>
      </w:r>
    </w:p>
    <w:p w14:paraId="4004E036" w14:textId="77777777" w:rsidR="00FB47E4" w:rsidRDefault="008F6D81">
      <w:pPr>
        <w:tabs>
          <w:tab w:val="center" w:pos="720"/>
          <w:tab w:val="center" w:pos="1440"/>
          <w:tab w:val="center" w:pos="2160"/>
          <w:tab w:val="center" w:pos="4421"/>
        </w:tabs>
        <w:spacing w:after="173" w:line="259" w:lineRule="auto"/>
        <w:ind w:left="-15" w:right="0" w:firstLine="0"/>
        <w:jc w:val="left"/>
      </w:pPr>
      <w:r>
        <w:rPr>
          <w:sz w:val="22"/>
        </w:rPr>
        <w:t xml:space="preserve">NERP </w:t>
      </w:r>
      <w:r>
        <w:rPr>
          <w:sz w:val="22"/>
        </w:rPr>
        <w:tab/>
        <w:t xml:space="preserve"> </w:t>
      </w:r>
      <w:r>
        <w:rPr>
          <w:sz w:val="22"/>
        </w:rPr>
        <w:tab/>
        <w:t xml:space="preserve"> </w:t>
      </w:r>
      <w:r>
        <w:rPr>
          <w:sz w:val="22"/>
        </w:rPr>
        <w:tab/>
        <w:t xml:space="preserve"> </w:t>
      </w:r>
      <w:r>
        <w:rPr>
          <w:sz w:val="22"/>
        </w:rPr>
        <w:tab/>
        <w:t xml:space="preserve">National Emissions Reduction Plan </w:t>
      </w:r>
    </w:p>
    <w:p w14:paraId="161A52F5" w14:textId="77777777" w:rsidR="00FB47E4" w:rsidRDefault="008F6D81">
      <w:pPr>
        <w:tabs>
          <w:tab w:val="center" w:pos="1440"/>
          <w:tab w:val="center" w:pos="2160"/>
          <w:tab w:val="center" w:pos="4644"/>
        </w:tabs>
        <w:spacing w:after="173" w:line="259" w:lineRule="auto"/>
        <w:ind w:left="-15" w:right="0" w:firstLine="0"/>
        <w:jc w:val="left"/>
      </w:pPr>
      <w:r>
        <w:rPr>
          <w:sz w:val="22"/>
        </w:rPr>
        <w:t xml:space="preserve">NREAP  </w:t>
      </w:r>
      <w:r>
        <w:rPr>
          <w:sz w:val="22"/>
        </w:rPr>
        <w:tab/>
        <w:t xml:space="preserve"> </w:t>
      </w:r>
      <w:r>
        <w:rPr>
          <w:sz w:val="22"/>
        </w:rPr>
        <w:tab/>
        <w:t xml:space="preserve"> </w:t>
      </w:r>
      <w:r>
        <w:rPr>
          <w:sz w:val="22"/>
        </w:rPr>
        <w:tab/>
        <w:t xml:space="preserve">National Renewable Energy Action Plan </w:t>
      </w:r>
    </w:p>
    <w:p w14:paraId="0AED4498" w14:textId="77777777" w:rsidR="00FB47E4" w:rsidRDefault="008F6D81">
      <w:pPr>
        <w:tabs>
          <w:tab w:val="center" w:pos="720"/>
          <w:tab w:val="center" w:pos="1440"/>
          <w:tab w:val="center" w:pos="2160"/>
          <w:tab w:val="center" w:pos="3981"/>
        </w:tabs>
        <w:spacing w:after="173" w:line="259" w:lineRule="auto"/>
        <w:ind w:left="-15" w:right="0" w:firstLine="0"/>
        <w:jc w:val="left"/>
      </w:pPr>
      <w:r>
        <w:rPr>
          <w:sz w:val="22"/>
        </w:rPr>
        <w:t xml:space="preserve">OPEX </w:t>
      </w:r>
      <w:r>
        <w:rPr>
          <w:sz w:val="22"/>
        </w:rPr>
        <w:tab/>
        <w:t xml:space="preserve"> </w:t>
      </w:r>
      <w:r>
        <w:rPr>
          <w:sz w:val="22"/>
        </w:rPr>
        <w:tab/>
        <w:t xml:space="preserve"> </w:t>
      </w:r>
      <w:r>
        <w:rPr>
          <w:sz w:val="22"/>
        </w:rPr>
        <w:tab/>
        <w:t xml:space="preserve"> </w:t>
      </w:r>
      <w:r>
        <w:rPr>
          <w:sz w:val="22"/>
        </w:rPr>
        <w:tab/>
        <w:t xml:space="preserve">Operational Expenditure </w:t>
      </w:r>
    </w:p>
    <w:p w14:paraId="4B6D288D" w14:textId="77777777" w:rsidR="00FB47E4" w:rsidRDefault="008F6D81">
      <w:pPr>
        <w:tabs>
          <w:tab w:val="center" w:pos="720"/>
          <w:tab w:val="center" w:pos="1440"/>
          <w:tab w:val="center" w:pos="2160"/>
          <w:tab w:val="center" w:pos="4222"/>
        </w:tabs>
        <w:spacing w:after="173" w:line="259" w:lineRule="auto"/>
        <w:ind w:left="-15" w:right="0" w:firstLine="0"/>
        <w:jc w:val="left"/>
      </w:pPr>
      <w:r>
        <w:rPr>
          <w:sz w:val="22"/>
        </w:rPr>
        <w:t xml:space="preserve">O&amp;M </w:t>
      </w:r>
      <w:r>
        <w:rPr>
          <w:sz w:val="22"/>
        </w:rPr>
        <w:tab/>
        <w:t xml:space="preserve"> </w:t>
      </w:r>
      <w:r>
        <w:rPr>
          <w:sz w:val="22"/>
        </w:rPr>
        <w:tab/>
        <w:t xml:space="preserve"> </w:t>
      </w:r>
      <w:r>
        <w:rPr>
          <w:sz w:val="22"/>
        </w:rPr>
        <w:tab/>
        <w:t xml:space="preserve"> </w:t>
      </w:r>
      <w:r>
        <w:rPr>
          <w:sz w:val="22"/>
        </w:rPr>
        <w:tab/>
        <w:t xml:space="preserve">Operational and Maintenance </w:t>
      </w:r>
    </w:p>
    <w:p w14:paraId="35B97EF1" w14:textId="77777777" w:rsidR="00FB47E4" w:rsidRDefault="008F6D81">
      <w:pPr>
        <w:tabs>
          <w:tab w:val="center" w:pos="720"/>
          <w:tab w:val="center" w:pos="1440"/>
          <w:tab w:val="center" w:pos="2160"/>
          <w:tab w:val="center" w:pos="3708"/>
        </w:tabs>
        <w:spacing w:after="173" w:line="259" w:lineRule="auto"/>
        <w:ind w:left="-15" w:right="0" w:firstLine="0"/>
        <w:jc w:val="left"/>
      </w:pPr>
      <w:r>
        <w:rPr>
          <w:sz w:val="22"/>
        </w:rPr>
        <w:t xml:space="preserve">RE </w:t>
      </w:r>
      <w:r>
        <w:rPr>
          <w:sz w:val="22"/>
        </w:rPr>
        <w:tab/>
        <w:t xml:space="preserve"> </w:t>
      </w:r>
      <w:r>
        <w:rPr>
          <w:sz w:val="22"/>
        </w:rPr>
        <w:tab/>
        <w:t xml:space="preserve"> </w:t>
      </w:r>
      <w:r>
        <w:rPr>
          <w:sz w:val="22"/>
        </w:rPr>
        <w:tab/>
        <w:t xml:space="preserve"> </w:t>
      </w:r>
      <w:r>
        <w:rPr>
          <w:sz w:val="22"/>
        </w:rPr>
        <w:tab/>
        <w:t xml:space="preserve">Renewable Energy  </w:t>
      </w:r>
    </w:p>
    <w:p w14:paraId="2847B599" w14:textId="77777777" w:rsidR="00FB47E4" w:rsidRDefault="008F6D81">
      <w:pPr>
        <w:tabs>
          <w:tab w:val="center" w:pos="720"/>
          <w:tab w:val="center" w:pos="1440"/>
          <w:tab w:val="center" w:pos="2160"/>
          <w:tab w:val="center" w:pos="3818"/>
        </w:tabs>
        <w:spacing w:after="173" w:line="259" w:lineRule="auto"/>
        <w:ind w:left="-15" w:right="0" w:firstLine="0"/>
        <w:jc w:val="left"/>
      </w:pPr>
      <w:r>
        <w:rPr>
          <w:sz w:val="22"/>
        </w:rPr>
        <w:t xml:space="preserve">TPP </w:t>
      </w:r>
      <w:r>
        <w:rPr>
          <w:sz w:val="22"/>
        </w:rPr>
        <w:tab/>
        <w:t xml:space="preserve"> </w:t>
      </w:r>
      <w:r>
        <w:rPr>
          <w:sz w:val="22"/>
        </w:rPr>
        <w:tab/>
        <w:t xml:space="preserve"> </w:t>
      </w:r>
      <w:r>
        <w:rPr>
          <w:sz w:val="22"/>
        </w:rPr>
        <w:tab/>
        <w:t xml:space="preserve"> </w:t>
      </w:r>
      <w:r>
        <w:rPr>
          <w:sz w:val="22"/>
        </w:rPr>
        <w:tab/>
        <w:t xml:space="preserve">Thermal Power Plant </w:t>
      </w:r>
    </w:p>
    <w:p w14:paraId="620E8473" w14:textId="77777777" w:rsidR="00FB47E4" w:rsidRDefault="008F6D81">
      <w:pPr>
        <w:tabs>
          <w:tab w:val="center" w:pos="720"/>
          <w:tab w:val="center" w:pos="1440"/>
          <w:tab w:val="center" w:pos="2160"/>
          <w:tab w:val="center" w:pos="4104"/>
        </w:tabs>
        <w:spacing w:after="173" w:line="259" w:lineRule="auto"/>
        <w:ind w:left="-15" w:right="0" w:firstLine="0"/>
        <w:jc w:val="left"/>
      </w:pPr>
      <w:r>
        <w:rPr>
          <w:sz w:val="22"/>
        </w:rPr>
        <w:t xml:space="preserve">VRE </w:t>
      </w:r>
      <w:r>
        <w:rPr>
          <w:sz w:val="22"/>
        </w:rPr>
        <w:tab/>
        <w:t xml:space="preserve"> </w:t>
      </w:r>
      <w:r>
        <w:rPr>
          <w:sz w:val="22"/>
        </w:rPr>
        <w:tab/>
        <w:t xml:space="preserve"> </w:t>
      </w:r>
      <w:r>
        <w:rPr>
          <w:sz w:val="22"/>
        </w:rPr>
        <w:tab/>
        <w:t xml:space="preserve"> </w:t>
      </w:r>
      <w:r>
        <w:rPr>
          <w:sz w:val="22"/>
        </w:rPr>
        <w:tab/>
        <w:t xml:space="preserve">Variable Renewable Energy </w:t>
      </w:r>
    </w:p>
    <w:p w14:paraId="61FC0FC2" w14:textId="77777777" w:rsidR="00FB47E4" w:rsidRDefault="008F6D81">
      <w:pPr>
        <w:tabs>
          <w:tab w:val="center" w:pos="720"/>
          <w:tab w:val="center" w:pos="1440"/>
          <w:tab w:val="center" w:pos="2160"/>
          <w:tab w:val="center" w:pos="5486"/>
        </w:tabs>
        <w:spacing w:after="173" w:line="259" w:lineRule="auto"/>
        <w:ind w:left="-15" w:right="0" w:firstLine="0"/>
        <w:jc w:val="left"/>
        <w:rPr>
          <w:sz w:val="22"/>
        </w:rPr>
      </w:pPr>
      <w:r>
        <w:rPr>
          <w:sz w:val="22"/>
        </w:rPr>
        <w:t xml:space="preserve">Wh </w:t>
      </w:r>
      <w:r>
        <w:rPr>
          <w:sz w:val="22"/>
        </w:rPr>
        <w:tab/>
        <w:t xml:space="preserve"> </w:t>
      </w:r>
      <w:r>
        <w:rPr>
          <w:sz w:val="22"/>
        </w:rPr>
        <w:tab/>
        <w:t xml:space="preserve"> </w:t>
      </w:r>
      <w:r>
        <w:rPr>
          <w:sz w:val="22"/>
        </w:rPr>
        <w:tab/>
        <w:t xml:space="preserve"> </w:t>
      </w:r>
      <w:r>
        <w:rPr>
          <w:sz w:val="22"/>
        </w:rPr>
        <w:tab/>
        <w:t xml:space="preserve">Watt-hour (TWh = Terra Watt hour GWh = Giga Watt hour </w:t>
      </w:r>
    </w:p>
    <w:p w14:paraId="59387D36" w14:textId="77777777" w:rsidR="00FB47E4" w:rsidRDefault="008F6D81">
      <w:pPr>
        <w:pStyle w:val="Heading1"/>
        <w:spacing w:after="252"/>
      </w:pPr>
      <w:bookmarkStart w:id="1" w:name="_Toc104890"/>
      <w:r>
        <w:lastRenderedPageBreak/>
        <w:t>1.</w:t>
      </w:r>
      <w:r>
        <w:rPr>
          <w:rFonts w:ascii="Arial" w:eastAsia="Arial" w:hAnsi="Arial" w:cs="Arial"/>
        </w:rPr>
        <w:t xml:space="preserve"> </w:t>
      </w:r>
      <w:r>
        <w:t xml:space="preserve">EXECUTIVE SUMMARY </w:t>
      </w:r>
      <w:bookmarkEnd w:id="1"/>
    </w:p>
    <w:p w14:paraId="672855BC" w14:textId="77777777" w:rsidR="00FB47E4" w:rsidRDefault="008F6D81">
      <w:pPr>
        <w:pStyle w:val="Heading3"/>
        <w:spacing w:after="261"/>
        <w:ind w:left="-5"/>
      </w:pPr>
      <w:r>
        <w:rPr>
          <w:i/>
          <w:sz w:val="24"/>
        </w:rPr>
        <w:t xml:space="preserve">Context </w:t>
      </w:r>
    </w:p>
    <w:p w14:paraId="116DF454" w14:textId="77777777" w:rsidR="00FB47E4" w:rsidRDefault="008F6D81">
      <w:pPr>
        <w:spacing w:after="247"/>
        <w:ind w:left="-5" w:right="758"/>
      </w:pPr>
      <w:r>
        <w:t xml:space="preserve">This report presents the findings of the Bosnia and Herzegovina (BiH) Power Sector Note that focuses on a least-cost planning analysis of the BiH power sector over the next two decades (2016-2035). This World Bank ESMAP-funded study was developed in association with the Independent System Operator (ISO or NOSBiH) and other BiH stakeholders, including governmental entities and the generation utilities in BiH.  </w:t>
      </w:r>
    </w:p>
    <w:p w14:paraId="4242E4A0" w14:textId="77777777" w:rsidR="00FB47E4" w:rsidRDefault="008F6D81">
      <w:pPr>
        <w:ind w:left="-5" w:right="758"/>
      </w:pPr>
      <w:r>
        <w:t xml:space="preserve">Currently, BiH has about 4,000 MW of installed power generation capacity. Three government owned power utilities, or Elektroprivredas (EPs), are the most relevant players in the power sector. These are “JP Elektroprivreda Bosne i Hercegovine - d.d.” (EPBiH) in Sarajevo, “MH Elektroprivreda Republike Srpske a.d.” (EPRS) in Trebinje, and “JP Elektroprivreda Hrvatske Zajednice Herceg Bosne d.d.” (EPHZHB) in Mostar. Coal-fired power plants account for about 60% of total generation, with hydropower plants providing the balance. In 2013, more than 95% of generation capacity was owned by the three EPs.  </w:t>
      </w:r>
    </w:p>
    <w:p w14:paraId="1B49AB1D" w14:textId="77777777" w:rsidR="00FB47E4" w:rsidRDefault="008F6D81">
      <w:pPr>
        <w:spacing w:after="124"/>
        <w:ind w:left="-5" w:right="758"/>
      </w:pPr>
      <w:r>
        <w:t xml:space="preserve">The analysis is intended to gain insights into strategic issues that are pivotal to the power sector in BiH that had many promising developments over the last 15 years, but also face significant challenges. At one level, BiH power sector has already made significant strides. For instance, (a) power generation in the country increased by 50% between 2001 and 2013 and per capita generation reached that of other Eastern European countries, (b) distribution losses halved between 2007 and 2010, (c) exports more than quadrupled between 2001 and 2011. Electricity exports have accounted for 23% of domestic consumption over 2005-2015 – a fact that has encouraged the generation companies to adopt plans for export-oriented generation projects to exploit the low-cost resources in the country.  That said, there is also a long list of challenges that the sector needs to address, not the least of which is a lack of strategic planning in the country to properly address generation investment requirements keeping in view several policy objectives that must be met over the next two decades. The need for such planning analysis is exacerbated by the fact that at least 30% of the thermal capacity in the country is scheduled to close down in the short term. There has also been very little progress on harnessing hydro and other renewable energy (RE) resources that are central to </w:t>
      </w:r>
      <w:r>
        <w:rPr>
          <w:i/>
        </w:rPr>
        <w:t xml:space="preserve">inter alia </w:t>
      </w:r>
      <w:r>
        <w:t xml:space="preserve">BiH’s Indicative Nationally Determined Contribution (INDC) for carbon reduction as well as local pollution reduction.  </w:t>
      </w:r>
    </w:p>
    <w:p w14:paraId="74363AF8" w14:textId="3C07239C" w:rsidR="00FB47E4" w:rsidRDefault="008F6D81">
      <w:pPr>
        <w:spacing w:after="124"/>
        <w:ind w:left="-5" w:right="758"/>
      </w:pPr>
      <w:r>
        <w:t>The analysis presented in this report is done in this context to ameliorate on the fragmented planning processes, and to form a clear direction that the sector needs to take in deciding the best mix of thermal and renewables. The analysis takes a critical look at the demand</w:t>
      </w:r>
      <w:r w:rsidR="00AC7A84">
        <w:t>-</w:t>
      </w:r>
      <w:r>
        <w:t xml:space="preserve">supply balance in Bosnia and Herzegovina over the next 20 years (2016-2035) to identify generation investments that are most economical for a number of alternative scenarios, including scenarios around BiH’s policy objectives on carbon emissions, local emissions control, renewable energy and energy efficiency. It also compares and contrasts an optimized/least-cost plan with the Indicative Plan (IP) that has been prepared by the ISO, collating a wide range </w:t>
      </w:r>
      <w:r>
        <w:lastRenderedPageBreak/>
        <w:t xml:space="preserve">of projects proposed primarily by two of the main Elektroprivreda (EP) generation companies in BiH, namely EPBiH and EPRS. There is no regulatory mandate or capacity in the existing regulatory body at present to undertake a national power system planning exercise. Our review of the IP suggests that the IP is by and large a ‘wish list’ of all the projects considered by the two major EPs and not necessarily the ‘least-cost’ plan.  This is confirmed from the discussions we had with the stakeholders including the ISO. The IP does include a notional contribution of generation from these projects to show that the maximum generation from these projects can be in excess of domestic demand. A major objective of the current analysis is therefore to optimize the portfolio of projects subject to different policy constraints to see how such an optimized plan may differ from the IP in terms of cost and other performance indicators (e.g., emissions, export and investment requirements). </w:t>
      </w:r>
    </w:p>
    <w:p w14:paraId="5F812837" w14:textId="77777777" w:rsidR="00FB47E4" w:rsidRDefault="008F6D81">
      <w:pPr>
        <w:spacing w:after="202"/>
        <w:ind w:left="-5" w:right="758"/>
      </w:pPr>
      <w:r>
        <w:t xml:space="preserve">The optimization analysis considers a number of significant lignite/brown coal projects, multiple small to medium scale hydro projects, wind, solar and a major gas project.  The total investment requirement among those projects is around €5 billion according to the IP (2016) for the next 10 years. One of the main goals of this study is to analyze whether the IP plan is in line with the efficient/least cost plan of the sector. The study also aims at quantitatively addressing the major policy issues for the power sector, including those pertaining to: </w:t>
      </w:r>
    </w:p>
    <w:p w14:paraId="78F0A403" w14:textId="77777777" w:rsidR="00FB47E4" w:rsidRDefault="008F6D81">
      <w:pPr>
        <w:numPr>
          <w:ilvl w:val="0"/>
          <w:numId w:val="1"/>
        </w:numPr>
        <w:spacing w:after="41"/>
        <w:ind w:right="758" w:hanging="360"/>
      </w:pPr>
      <w:r>
        <w:t xml:space="preserve">9% Energy Efficiency (EE) target included in BiH’s Energy Community Treaty obligations; </w:t>
      </w:r>
    </w:p>
    <w:p w14:paraId="42D105B8" w14:textId="77777777" w:rsidR="00FB47E4" w:rsidRDefault="008F6D81">
      <w:pPr>
        <w:numPr>
          <w:ilvl w:val="0"/>
          <w:numId w:val="1"/>
        </w:numPr>
        <w:spacing w:after="25" w:line="259" w:lineRule="auto"/>
        <w:ind w:right="758" w:hanging="360"/>
      </w:pPr>
      <w:r>
        <w:t xml:space="preserve">40% renewable energy target (as per the National Renewable Energy Action Plan, </w:t>
      </w:r>
    </w:p>
    <w:p w14:paraId="67D53CC8" w14:textId="77777777" w:rsidR="00FB47E4" w:rsidRDefault="008F6D81">
      <w:pPr>
        <w:spacing w:after="45"/>
        <w:ind w:left="730" w:right="758"/>
      </w:pPr>
      <w:r>
        <w:t xml:space="preserve">NREAP); </w:t>
      </w:r>
    </w:p>
    <w:p w14:paraId="7A89B5CB" w14:textId="77777777" w:rsidR="00FB47E4" w:rsidRDefault="008F6D81">
      <w:pPr>
        <w:numPr>
          <w:ilvl w:val="0"/>
          <w:numId w:val="1"/>
        </w:numPr>
        <w:spacing w:after="45"/>
        <w:ind w:right="758" w:hanging="360"/>
      </w:pPr>
      <w:r>
        <w:t xml:space="preserve">Carbon reduction commitment as per the INDC; and </w:t>
      </w:r>
    </w:p>
    <w:p w14:paraId="10103797" w14:textId="77777777" w:rsidR="00FB47E4" w:rsidRDefault="008F6D81">
      <w:pPr>
        <w:numPr>
          <w:ilvl w:val="0"/>
          <w:numId w:val="1"/>
        </w:numPr>
        <w:spacing w:after="289"/>
        <w:ind w:right="758" w:hanging="360"/>
      </w:pPr>
      <w:r>
        <w:t xml:space="preserve">Local emissions reduction as per the NERP.  </w:t>
      </w:r>
    </w:p>
    <w:p w14:paraId="593165A9" w14:textId="77777777" w:rsidR="00FB47E4" w:rsidRDefault="008F6D81">
      <w:pPr>
        <w:spacing w:after="364"/>
        <w:ind w:left="-5" w:right="758"/>
      </w:pPr>
      <w:r>
        <w:t xml:space="preserve">In addition to the above mentioned the model considers the energy exchange with the neighboring countries, Serbia, Croatia and Montenegro. Of major importance in this study is the amount of energy trade across the borders of BiH and the economic implications associated with the revenues and costs from selling and importing electricity, respectively, as well as the energy security issues arising under scenarios where BiH becomes a netimporter of electric power </w:t>
      </w:r>
    </w:p>
    <w:p w14:paraId="5715DB03" w14:textId="77777777" w:rsidR="002B5EB6" w:rsidRDefault="002B5EB6" w:rsidP="00AC7A84">
      <w:pPr>
        <w:spacing w:after="364"/>
        <w:ind w:left="0" w:right="758" w:firstLine="0"/>
      </w:pPr>
    </w:p>
    <w:p w14:paraId="7C7FDB07" w14:textId="77777777" w:rsidR="00FB47E4" w:rsidRDefault="008F6D81">
      <w:pPr>
        <w:pStyle w:val="Heading3"/>
        <w:spacing w:after="261"/>
        <w:ind w:left="-5"/>
      </w:pPr>
      <w:r>
        <w:rPr>
          <w:i/>
          <w:sz w:val="24"/>
        </w:rPr>
        <w:t xml:space="preserve">Methodology </w:t>
      </w:r>
    </w:p>
    <w:p w14:paraId="50028CAF" w14:textId="77777777" w:rsidR="00FB47E4" w:rsidRDefault="008F6D81">
      <w:pPr>
        <w:spacing w:after="196"/>
        <w:ind w:left="-5" w:right="758"/>
      </w:pPr>
      <w:r>
        <w:t>A state-of-the-art linear/mixed integer programming based planning model developed by the World Bank planning team has been used for the analysis. The model produces a leastcost long term plan by minimizing the net system cost defined as:</w:t>
      </w:r>
      <w:r>
        <w:rPr>
          <w:b/>
        </w:rPr>
        <w:t xml:space="preserve"> </w:t>
      </w:r>
    </w:p>
    <w:p w14:paraId="0CDBFA35" w14:textId="198DD8B0" w:rsidR="00FB47E4" w:rsidRDefault="008F6D81" w:rsidP="00A742BD">
      <w:pPr>
        <w:pStyle w:val="Heading3"/>
        <w:pBdr>
          <w:top w:val="single" w:sz="4" w:space="0" w:color="000000"/>
          <w:left w:val="single" w:sz="4" w:space="0" w:color="000000"/>
          <w:bottom w:val="single" w:sz="4" w:space="0" w:color="000000"/>
          <w:right w:val="single" w:sz="4" w:space="0" w:color="000000"/>
        </w:pBdr>
        <w:spacing w:after="50"/>
        <w:ind w:left="1756" w:right="720" w:hanging="14"/>
        <w:jc w:val="center"/>
      </w:pPr>
      <w:r>
        <w:rPr>
          <w:color w:val="000000"/>
          <w:sz w:val="24"/>
        </w:rPr>
        <w:t>Net system costs for BiH = Total system costs – Export revenue</w:t>
      </w:r>
    </w:p>
    <w:p w14:paraId="6E1A748E" w14:textId="77777777" w:rsidR="00FB47E4" w:rsidRDefault="008F6D81">
      <w:pPr>
        <w:spacing w:after="0" w:line="259" w:lineRule="auto"/>
        <w:ind w:left="720" w:right="0" w:firstLine="0"/>
        <w:jc w:val="left"/>
      </w:pPr>
      <w:r>
        <w:t xml:space="preserve"> </w:t>
      </w:r>
    </w:p>
    <w:p w14:paraId="07F6595C" w14:textId="77777777" w:rsidR="00FB47E4" w:rsidRDefault="008F6D81">
      <w:pPr>
        <w:ind w:left="-5" w:right="758"/>
      </w:pPr>
      <w:r>
        <w:lastRenderedPageBreak/>
        <w:t xml:space="preserve">Total system costs include: annualized cost of new build, fuel costs, fixed and variable O&amp;M, cost of import, and cost of unserved energy (if any). It should be noted that export revenue is calculated using exogenously defined prices for other regions. The analysis considers system constraints that include: </w:t>
      </w:r>
    </w:p>
    <w:p w14:paraId="10CED5F2" w14:textId="77777777" w:rsidR="00FB47E4" w:rsidRDefault="008F6D81">
      <w:pPr>
        <w:numPr>
          <w:ilvl w:val="0"/>
          <w:numId w:val="2"/>
        </w:numPr>
        <w:spacing w:after="29"/>
        <w:ind w:left="1080" w:right="758" w:hanging="360"/>
      </w:pPr>
      <w:r>
        <w:t xml:space="preserve">Demand and Reserve Requirement; </w:t>
      </w:r>
    </w:p>
    <w:p w14:paraId="69F26F3E" w14:textId="77777777" w:rsidR="00FB47E4" w:rsidRDefault="008F6D81">
      <w:pPr>
        <w:numPr>
          <w:ilvl w:val="0"/>
          <w:numId w:val="2"/>
        </w:numPr>
        <w:spacing w:after="32"/>
        <w:ind w:left="1080" w:right="758" w:hanging="360"/>
      </w:pPr>
      <w:r>
        <w:t xml:space="preserve">Generation (maximum and minimum) and Transmission Limits; </w:t>
      </w:r>
    </w:p>
    <w:p w14:paraId="14A27E8F" w14:textId="77777777" w:rsidR="00FB47E4" w:rsidRDefault="008F6D81">
      <w:pPr>
        <w:numPr>
          <w:ilvl w:val="0"/>
          <w:numId w:val="2"/>
        </w:numPr>
        <w:spacing w:after="32"/>
        <w:ind w:left="1080" w:right="758" w:hanging="360"/>
      </w:pPr>
      <w:r>
        <w:t xml:space="preserve">Joint capacity limit on transmission lines to carry energy and reserve; </w:t>
      </w:r>
    </w:p>
    <w:p w14:paraId="38DDF00B" w14:textId="77777777" w:rsidR="00FB47E4" w:rsidRDefault="008F6D81">
      <w:pPr>
        <w:numPr>
          <w:ilvl w:val="0"/>
          <w:numId w:val="2"/>
        </w:numPr>
        <w:spacing w:after="31"/>
        <w:ind w:left="1080" w:right="758" w:hanging="360"/>
      </w:pPr>
      <w:r>
        <w:t xml:space="preserve">DC approximation of load flow constraints including piecewise linear losses; </w:t>
      </w:r>
    </w:p>
    <w:p w14:paraId="354EA366" w14:textId="77777777" w:rsidR="00FB47E4" w:rsidRDefault="008F6D81">
      <w:pPr>
        <w:numPr>
          <w:ilvl w:val="0"/>
          <w:numId w:val="2"/>
        </w:numPr>
        <w:spacing w:after="29"/>
        <w:ind w:left="1080" w:right="758" w:hanging="360"/>
      </w:pPr>
      <w:r>
        <w:t xml:space="preserve">Transmission security constraints; </w:t>
      </w:r>
    </w:p>
    <w:p w14:paraId="24DF4BE2" w14:textId="77777777" w:rsidR="00FB47E4" w:rsidRDefault="008F6D81">
      <w:pPr>
        <w:numPr>
          <w:ilvl w:val="0"/>
          <w:numId w:val="2"/>
        </w:numPr>
        <w:spacing w:after="35"/>
        <w:ind w:left="1080" w:right="758" w:hanging="360"/>
      </w:pPr>
      <w:r>
        <w:t xml:space="preserve">Any applicable constraint on demand side response; and </w:t>
      </w:r>
    </w:p>
    <w:p w14:paraId="256EF00D" w14:textId="77777777" w:rsidR="00FB47E4" w:rsidRDefault="008F6D81">
      <w:pPr>
        <w:numPr>
          <w:ilvl w:val="0"/>
          <w:numId w:val="2"/>
        </w:numPr>
        <w:spacing w:after="0"/>
        <w:ind w:left="1080" w:right="758" w:hanging="360"/>
      </w:pPr>
      <w:r>
        <w:t>Policy constraints including CO</w:t>
      </w:r>
      <w:r>
        <w:rPr>
          <w:vertAlign w:val="subscript"/>
        </w:rPr>
        <w:t>2</w:t>
      </w:r>
      <w:r>
        <w:t xml:space="preserve"> and local emissions limits and EE and RE targets. </w:t>
      </w:r>
    </w:p>
    <w:p w14:paraId="2BFBD91F" w14:textId="77777777" w:rsidR="00FB47E4" w:rsidRDefault="008F6D81">
      <w:pPr>
        <w:spacing w:after="20" w:line="259" w:lineRule="auto"/>
        <w:ind w:left="1080" w:right="0" w:firstLine="0"/>
        <w:jc w:val="left"/>
      </w:pPr>
      <w:r>
        <w:t xml:space="preserve">  </w:t>
      </w:r>
    </w:p>
    <w:p w14:paraId="77C54F27" w14:textId="77777777" w:rsidR="00FB47E4" w:rsidRDefault="008F6D81">
      <w:pPr>
        <w:spacing w:after="214"/>
        <w:ind w:left="-5" w:right="758"/>
      </w:pPr>
      <w:r>
        <w:rPr>
          <w:b/>
        </w:rPr>
        <w:t>Key assumptions</w:t>
      </w:r>
      <w:r>
        <w:t xml:space="preserve"> around demand, supply, import/export and other miscellaneous issues are discussed below: </w:t>
      </w:r>
    </w:p>
    <w:p w14:paraId="677A83A7" w14:textId="77777777" w:rsidR="00FB47E4" w:rsidRDefault="008F6D81">
      <w:pPr>
        <w:numPr>
          <w:ilvl w:val="0"/>
          <w:numId w:val="2"/>
        </w:numPr>
        <w:spacing w:after="56"/>
        <w:ind w:left="1080" w:right="758" w:hanging="360"/>
      </w:pPr>
      <w:r>
        <w:rPr>
          <w:b/>
        </w:rPr>
        <w:t>Demand</w:t>
      </w:r>
      <w:r>
        <w:t xml:space="preserve">. Growth rates for three scenarios (pessimistic, central and optimistic) were adopted from the IP using annual growth rates of 1.1%, 1.9% and 2.9% respectively; </w:t>
      </w:r>
    </w:p>
    <w:p w14:paraId="62197A81" w14:textId="77777777" w:rsidR="00FB47E4" w:rsidRDefault="008F6D81">
      <w:pPr>
        <w:numPr>
          <w:ilvl w:val="0"/>
          <w:numId w:val="2"/>
        </w:numPr>
        <w:spacing w:after="56"/>
        <w:ind w:left="1080" w:right="758" w:hanging="360"/>
      </w:pPr>
      <w:r>
        <w:rPr>
          <w:b/>
        </w:rPr>
        <w:t>Supply</w:t>
      </w:r>
      <w:r>
        <w:t xml:space="preserve">. The assumptions on major existing and candidate thermal and hydro projects were made based on the IP plan and discussions with the major electricity producers (EPs). The portfolio of projects that the model chooses from includes four (Banovici, Tuzla 7, Kakanj 8 and Ugljevik 3) lignite based projects and Zenica, a gas project, that form the main supply options in the IP; </w:t>
      </w:r>
    </w:p>
    <w:p w14:paraId="067D82BB" w14:textId="77777777" w:rsidR="00FB47E4" w:rsidRDefault="008F6D81">
      <w:pPr>
        <w:numPr>
          <w:ilvl w:val="0"/>
          <w:numId w:val="2"/>
        </w:numPr>
        <w:spacing w:after="59"/>
        <w:ind w:left="1080" w:right="758" w:hanging="360"/>
      </w:pPr>
      <w:r>
        <w:rPr>
          <w:b/>
        </w:rPr>
        <w:t>Import export and regional trade</w:t>
      </w:r>
      <w:r>
        <w:t xml:space="preserve">. Wholesale electricity prices for neighboring countries are based on a regional least-cost planning analysis (IFC, 2015); </w:t>
      </w:r>
    </w:p>
    <w:p w14:paraId="180CE793" w14:textId="77777777" w:rsidR="00FB47E4" w:rsidRDefault="008F6D81">
      <w:pPr>
        <w:numPr>
          <w:ilvl w:val="0"/>
          <w:numId w:val="2"/>
        </w:numPr>
        <w:spacing w:after="52"/>
        <w:ind w:left="1080" w:right="758" w:hanging="360"/>
      </w:pPr>
      <w:r>
        <w:rPr>
          <w:b/>
        </w:rPr>
        <w:t>CO</w:t>
      </w:r>
      <w:r>
        <w:rPr>
          <w:b/>
          <w:vertAlign w:val="subscript"/>
        </w:rPr>
        <w:t>2</w:t>
      </w:r>
      <w:r>
        <w:rPr>
          <w:b/>
        </w:rPr>
        <w:t xml:space="preserve"> constraints </w:t>
      </w:r>
      <w:r>
        <w:t xml:space="preserve">are based on INDC (Stringent: 3% below 1990 levels or 7.7mt per annum by 2030; and Relaxed: 18% above 1990 levels or 9.4mt per annum by 2030);  </w:t>
      </w:r>
    </w:p>
    <w:p w14:paraId="421CA940" w14:textId="77777777" w:rsidR="00FB47E4" w:rsidRDefault="008F6D81">
      <w:pPr>
        <w:numPr>
          <w:ilvl w:val="0"/>
          <w:numId w:val="2"/>
        </w:numPr>
        <w:spacing w:after="53"/>
        <w:ind w:left="1080" w:right="758" w:hanging="360"/>
      </w:pPr>
      <w:r>
        <w:rPr>
          <w:b/>
        </w:rPr>
        <w:t xml:space="preserve">Local emissions constraints </w:t>
      </w:r>
      <w:r>
        <w:t xml:space="preserve">are based on the NERP (780 t for dust/particulate matters, 7,446 t for NOx and 14,243 t for SOx by 2028); </w:t>
      </w:r>
    </w:p>
    <w:p w14:paraId="6095D497" w14:textId="77777777" w:rsidR="00FB47E4" w:rsidRDefault="008F6D81">
      <w:pPr>
        <w:numPr>
          <w:ilvl w:val="0"/>
          <w:numId w:val="2"/>
        </w:numPr>
        <w:spacing w:after="53"/>
        <w:ind w:left="1080" w:right="758" w:hanging="360"/>
      </w:pPr>
      <w:r>
        <w:rPr>
          <w:b/>
        </w:rPr>
        <w:t xml:space="preserve">RE penetration </w:t>
      </w:r>
      <w:r>
        <w:t xml:space="preserve">needs to be 40% of internal demand starting 2020 as per the Energy Community Secretariat (2016) analysis; and </w:t>
      </w:r>
    </w:p>
    <w:p w14:paraId="6F09849C" w14:textId="77777777" w:rsidR="00FB47E4" w:rsidRDefault="008F6D81">
      <w:pPr>
        <w:numPr>
          <w:ilvl w:val="0"/>
          <w:numId w:val="2"/>
        </w:numPr>
        <w:spacing w:after="201"/>
        <w:ind w:left="1080" w:right="758" w:hanging="360"/>
      </w:pPr>
      <w:r>
        <w:rPr>
          <w:b/>
        </w:rPr>
        <w:t>Other assumptions</w:t>
      </w:r>
      <w:r>
        <w:t xml:space="preserve">: Discount rate of 8%, real 2016 Euro, EE reduction on load has been assumed to be 9% annually compared to the central load growth rate scenario, a maximum cap of 350 MW was applied for wind generation due to transmission constraints.  </w:t>
      </w:r>
    </w:p>
    <w:p w14:paraId="5B315A1E" w14:textId="77777777" w:rsidR="00FB47E4" w:rsidRDefault="008F6D81">
      <w:pPr>
        <w:spacing w:after="348"/>
        <w:ind w:left="-5" w:right="758"/>
      </w:pPr>
      <w:r>
        <w:t xml:space="preserve">This study investigates a total number of 15 scenarios that considered different combinations of demand, policy (e.g., RE and EE with and without emissions constraints), hydrology etc. A “Base” case, which included a central view on demand growth (1.9% pa) and no policy constraints, is compared with alternative policy scenarios. Specifically, a comparison of the Base with the IP is of interest in order to see if the fragmented planning in BiH might lead to </w:t>
      </w:r>
      <w:r>
        <w:lastRenderedPageBreak/>
        <w:t xml:space="preserve">sub-optimal outcomes, including in terms of requiring excessive capital. Furthermore, the analysis also explores the implications of an increase in cost of the proposed coal projects assuming these investments occur by private developers with an expected Power Purchase Agreement (PPA) price of €55-60/MWh, which is marginally higher than the levelized cost of €48-57/MWh.  </w:t>
      </w:r>
    </w:p>
    <w:p w14:paraId="0F5B1E12" w14:textId="77777777" w:rsidR="00FB47E4" w:rsidRDefault="008F6D81">
      <w:pPr>
        <w:pStyle w:val="Heading4"/>
        <w:spacing w:after="261" w:line="259" w:lineRule="auto"/>
        <w:ind w:left="-5"/>
        <w:jc w:val="left"/>
      </w:pPr>
      <w:r>
        <w:rPr>
          <w:i/>
          <w:color w:val="ED7D31"/>
        </w:rPr>
        <w:t xml:space="preserve">Key Findings from the Modeling Analysis </w:t>
      </w:r>
    </w:p>
    <w:p w14:paraId="359D64F8" w14:textId="77777777" w:rsidR="00FB47E4" w:rsidRDefault="008F6D81">
      <w:pPr>
        <w:ind w:left="-5" w:right="758"/>
      </w:pPr>
      <w:r>
        <w:rPr>
          <w:sz w:val="22"/>
        </w:rPr>
        <w:t>Table 1</w:t>
      </w:r>
      <w:r>
        <w:t xml:space="preserve"> summarizes some of the key outputs complemented by </w:t>
      </w:r>
      <w:r>
        <w:rPr>
          <w:sz w:val="22"/>
        </w:rPr>
        <w:t>Table 2</w:t>
      </w:r>
      <w:r>
        <w:t xml:space="preserve"> that lists the selection of five major thermal projects. </w:t>
      </w:r>
    </w:p>
    <w:p w14:paraId="72373C0F" w14:textId="77777777" w:rsidR="00FB47E4" w:rsidRDefault="008F6D81">
      <w:pPr>
        <w:spacing w:after="164" w:line="259" w:lineRule="auto"/>
        <w:ind w:left="0" w:right="0" w:firstLine="0"/>
        <w:jc w:val="left"/>
      </w:pPr>
      <w:r>
        <w:t xml:space="preserve"> </w:t>
      </w:r>
    </w:p>
    <w:p w14:paraId="4C07ED9B" w14:textId="77777777" w:rsidR="00FB47E4" w:rsidRDefault="008F6D81">
      <w:pPr>
        <w:pStyle w:val="Heading3"/>
        <w:spacing w:after="0" w:line="268" w:lineRule="auto"/>
        <w:ind w:left="-5" w:right="756"/>
        <w:jc w:val="both"/>
      </w:pPr>
      <w:r>
        <w:rPr>
          <w:color w:val="000000"/>
          <w:sz w:val="24"/>
        </w:rPr>
        <w:t xml:space="preserve">Table 1. Comparison of various system wide metrics among main scenarios </w:t>
      </w:r>
    </w:p>
    <w:tbl>
      <w:tblPr>
        <w:tblStyle w:val="TableGrid"/>
        <w:tblW w:w="9761" w:type="dxa"/>
        <w:tblInd w:w="-10" w:type="dxa"/>
        <w:tblCellMar>
          <w:top w:w="83" w:type="dxa"/>
        </w:tblCellMar>
        <w:tblLook w:val="04A0" w:firstRow="1" w:lastRow="0" w:firstColumn="1" w:lastColumn="0" w:noHBand="0" w:noVBand="1"/>
      </w:tblPr>
      <w:tblGrid>
        <w:gridCol w:w="642"/>
        <w:gridCol w:w="1961"/>
        <w:gridCol w:w="1015"/>
        <w:gridCol w:w="944"/>
        <w:gridCol w:w="936"/>
        <w:gridCol w:w="948"/>
        <w:gridCol w:w="1109"/>
        <w:gridCol w:w="950"/>
        <w:gridCol w:w="1256"/>
      </w:tblGrid>
      <w:tr w:rsidR="00FB47E4" w14:paraId="55C39931" w14:textId="77777777">
        <w:trPr>
          <w:trHeight w:val="819"/>
        </w:trPr>
        <w:tc>
          <w:tcPr>
            <w:tcW w:w="641" w:type="dxa"/>
            <w:tcBorders>
              <w:top w:val="single" w:sz="4" w:space="0" w:color="000000"/>
              <w:left w:val="single" w:sz="4" w:space="0" w:color="000000"/>
              <w:bottom w:val="single" w:sz="4" w:space="0" w:color="000000"/>
              <w:right w:val="single" w:sz="4" w:space="0" w:color="000000"/>
            </w:tcBorders>
            <w:vAlign w:val="center"/>
          </w:tcPr>
          <w:p w14:paraId="67332B59" w14:textId="77777777" w:rsidR="00FB47E4" w:rsidRDefault="008F6D81">
            <w:pPr>
              <w:spacing w:after="0" w:line="259" w:lineRule="auto"/>
              <w:ind w:left="55" w:right="0" w:firstLine="0"/>
              <w:jc w:val="center"/>
            </w:pPr>
            <w:r>
              <w:rPr>
                <w:rFonts w:ascii="Segoe UI" w:eastAsia="Segoe UI" w:hAnsi="Segoe UI" w:cs="Segoe UI"/>
                <w:b/>
                <w:sz w:val="20"/>
              </w:rPr>
              <w:t xml:space="preserve"> </w:t>
            </w:r>
            <w:r>
              <w:rPr>
                <w:rFonts w:ascii="Segoe UI" w:eastAsia="Segoe UI" w:hAnsi="Segoe UI" w:cs="Segoe UI"/>
                <w:sz w:val="20"/>
              </w:rPr>
              <w:t xml:space="preserve"> </w:t>
            </w:r>
          </w:p>
        </w:tc>
        <w:tc>
          <w:tcPr>
            <w:tcW w:w="1961" w:type="dxa"/>
            <w:tcBorders>
              <w:top w:val="single" w:sz="4" w:space="0" w:color="000000"/>
              <w:left w:val="single" w:sz="4" w:space="0" w:color="000000"/>
              <w:bottom w:val="single" w:sz="4" w:space="0" w:color="000000"/>
              <w:right w:val="single" w:sz="4" w:space="0" w:color="000000"/>
            </w:tcBorders>
            <w:vAlign w:val="center"/>
          </w:tcPr>
          <w:p w14:paraId="3112DF95" w14:textId="77777777" w:rsidR="00FB47E4" w:rsidRDefault="008F6D81">
            <w:pPr>
              <w:spacing w:after="0" w:line="259" w:lineRule="auto"/>
              <w:ind w:left="54" w:right="0" w:firstLine="0"/>
              <w:jc w:val="center"/>
            </w:pPr>
            <w:r>
              <w:rPr>
                <w:rFonts w:ascii="Segoe UI" w:eastAsia="Segoe UI" w:hAnsi="Segoe UI" w:cs="Segoe UI"/>
                <w:b/>
                <w:sz w:val="20"/>
              </w:rPr>
              <w:t xml:space="preserve"> </w:t>
            </w:r>
            <w:r>
              <w:rPr>
                <w:rFonts w:ascii="Segoe UI" w:eastAsia="Segoe UI" w:hAnsi="Segoe UI" w:cs="Segoe UI"/>
                <w:sz w:val="20"/>
              </w:rPr>
              <w:t xml:space="preserve"> </w:t>
            </w:r>
          </w:p>
        </w:tc>
        <w:tc>
          <w:tcPr>
            <w:tcW w:w="1015" w:type="dxa"/>
            <w:tcBorders>
              <w:top w:val="single" w:sz="4" w:space="0" w:color="000000"/>
              <w:left w:val="single" w:sz="4" w:space="0" w:color="000000"/>
              <w:bottom w:val="single" w:sz="4" w:space="0" w:color="000000"/>
              <w:right w:val="single" w:sz="4" w:space="0" w:color="000000"/>
            </w:tcBorders>
          </w:tcPr>
          <w:p w14:paraId="3C182056" w14:textId="77777777" w:rsidR="00FB47E4" w:rsidRDefault="008F6D81">
            <w:pPr>
              <w:spacing w:after="0" w:line="259" w:lineRule="auto"/>
              <w:ind w:left="0" w:right="0" w:firstLine="0"/>
              <w:jc w:val="center"/>
            </w:pPr>
            <w:r>
              <w:rPr>
                <w:rFonts w:ascii="Segoe UI" w:eastAsia="Segoe UI" w:hAnsi="Segoe UI" w:cs="Segoe UI"/>
                <w:b/>
                <w:sz w:val="20"/>
              </w:rPr>
              <w:t xml:space="preserve">Net </w:t>
            </w:r>
          </w:p>
          <w:p w14:paraId="049D487B" w14:textId="77777777" w:rsidR="00FB47E4" w:rsidRDefault="008F6D81">
            <w:pPr>
              <w:spacing w:after="0" w:line="259" w:lineRule="auto"/>
              <w:ind w:left="168" w:right="0" w:firstLine="0"/>
              <w:jc w:val="left"/>
            </w:pPr>
            <w:r>
              <w:rPr>
                <w:rFonts w:ascii="Segoe UI" w:eastAsia="Segoe UI" w:hAnsi="Segoe UI" w:cs="Segoe UI"/>
                <w:b/>
                <w:sz w:val="20"/>
              </w:rPr>
              <w:t xml:space="preserve">System </w:t>
            </w:r>
          </w:p>
          <w:p w14:paraId="20F243DE" w14:textId="77777777" w:rsidR="00FB47E4" w:rsidRDefault="008F6D81">
            <w:pPr>
              <w:spacing w:after="0" w:line="259" w:lineRule="auto"/>
              <w:ind w:left="0" w:right="2" w:firstLine="0"/>
              <w:jc w:val="center"/>
            </w:pPr>
            <w:r>
              <w:rPr>
                <w:rFonts w:ascii="Segoe UI" w:eastAsia="Segoe UI" w:hAnsi="Segoe UI" w:cs="Segoe UI"/>
                <w:b/>
                <w:sz w:val="20"/>
              </w:rPr>
              <w:t>Cost</w:t>
            </w:r>
            <w:r>
              <w:rPr>
                <w:rFonts w:ascii="Segoe UI" w:eastAsia="Segoe UI" w:hAnsi="Segoe UI" w:cs="Segoe UI"/>
                <w:sz w:val="20"/>
              </w:rPr>
              <w:t xml:space="preserve"> </w:t>
            </w:r>
          </w:p>
        </w:tc>
        <w:tc>
          <w:tcPr>
            <w:tcW w:w="944" w:type="dxa"/>
            <w:tcBorders>
              <w:top w:val="single" w:sz="4" w:space="0" w:color="000000"/>
              <w:left w:val="single" w:sz="4" w:space="0" w:color="000000"/>
              <w:bottom w:val="single" w:sz="4" w:space="0" w:color="000000"/>
              <w:right w:val="single" w:sz="4" w:space="0" w:color="000000"/>
            </w:tcBorders>
            <w:vAlign w:val="center"/>
          </w:tcPr>
          <w:p w14:paraId="0922636F" w14:textId="77777777" w:rsidR="00FB47E4" w:rsidRDefault="008F6D81">
            <w:pPr>
              <w:spacing w:after="0" w:line="259" w:lineRule="auto"/>
              <w:ind w:left="158" w:right="0" w:firstLine="0"/>
              <w:jc w:val="left"/>
            </w:pPr>
            <w:r>
              <w:rPr>
                <w:rFonts w:ascii="Segoe UI" w:eastAsia="Segoe UI" w:hAnsi="Segoe UI" w:cs="Segoe UI"/>
                <w:b/>
                <w:sz w:val="20"/>
              </w:rPr>
              <w:t>CAPEX</w:t>
            </w:r>
            <w:r>
              <w:rPr>
                <w:rFonts w:ascii="Segoe UI" w:eastAsia="Segoe UI" w:hAnsi="Segoe UI" w:cs="Segoe UI"/>
                <w:sz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14:paraId="074D4D41" w14:textId="77777777" w:rsidR="00FB47E4" w:rsidRDefault="008F6D81">
            <w:pPr>
              <w:spacing w:after="0" w:line="259" w:lineRule="auto"/>
              <w:ind w:left="211" w:right="0" w:firstLine="0"/>
              <w:jc w:val="left"/>
            </w:pPr>
            <w:r>
              <w:rPr>
                <w:rFonts w:ascii="Segoe UI" w:eastAsia="Segoe UI" w:hAnsi="Segoe UI" w:cs="Segoe UI"/>
                <w:b/>
                <w:sz w:val="20"/>
              </w:rPr>
              <w:t>OPEX</w:t>
            </w:r>
            <w:r>
              <w:rPr>
                <w:rFonts w:ascii="Segoe UI" w:eastAsia="Segoe UI" w:hAnsi="Segoe UI" w:cs="Segoe UI"/>
                <w:sz w:val="20"/>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3B99655E" w14:textId="77777777" w:rsidR="00FB47E4" w:rsidRDefault="008F6D81">
            <w:pPr>
              <w:spacing w:after="0" w:line="259" w:lineRule="auto"/>
              <w:ind w:left="134" w:right="0" w:firstLine="0"/>
              <w:jc w:val="left"/>
            </w:pPr>
            <w:r>
              <w:rPr>
                <w:rFonts w:ascii="Segoe UI" w:eastAsia="Segoe UI" w:hAnsi="Segoe UI" w:cs="Segoe UI"/>
                <w:b/>
                <w:sz w:val="20"/>
              </w:rPr>
              <w:t xml:space="preserve">System </w:t>
            </w:r>
          </w:p>
          <w:p w14:paraId="06D2AE2E" w14:textId="77777777" w:rsidR="00FB47E4" w:rsidRDefault="008F6D81">
            <w:pPr>
              <w:spacing w:after="0" w:line="259" w:lineRule="auto"/>
              <w:ind w:left="0" w:right="5" w:firstLine="0"/>
              <w:jc w:val="center"/>
            </w:pPr>
            <w:r>
              <w:rPr>
                <w:rFonts w:ascii="Segoe UI" w:eastAsia="Segoe UI" w:hAnsi="Segoe UI" w:cs="Segoe UI"/>
                <w:b/>
                <w:sz w:val="20"/>
              </w:rPr>
              <w:t>LCOE</w:t>
            </w:r>
            <w:r>
              <w:rPr>
                <w:rFonts w:ascii="Segoe UI" w:eastAsia="Segoe UI" w:hAnsi="Segoe UI" w:cs="Segoe UI"/>
                <w:sz w:val="20"/>
              </w:rPr>
              <w:t xml:space="preserve"> </w:t>
            </w:r>
          </w:p>
        </w:tc>
        <w:tc>
          <w:tcPr>
            <w:tcW w:w="1109" w:type="dxa"/>
            <w:tcBorders>
              <w:top w:val="single" w:sz="4" w:space="0" w:color="000000"/>
              <w:left w:val="single" w:sz="4" w:space="0" w:color="000000"/>
              <w:bottom w:val="single" w:sz="4" w:space="0" w:color="000000"/>
              <w:right w:val="single" w:sz="4" w:space="0" w:color="000000"/>
            </w:tcBorders>
            <w:vAlign w:val="center"/>
          </w:tcPr>
          <w:p w14:paraId="5B70C4D2" w14:textId="77777777" w:rsidR="00FB47E4" w:rsidRDefault="008F6D81">
            <w:pPr>
              <w:spacing w:after="0" w:line="259" w:lineRule="auto"/>
              <w:ind w:left="0" w:right="0" w:firstLine="0"/>
              <w:jc w:val="center"/>
            </w:pPr>
            <w:r>
              <w:rPr>
                <w:rFonts w:ascii="Segoe UI" w:eastAsia="Segoe UI" w:hAnsi="Segoe UI" w:cs="Segoe UI"/>
                <w:b/>
                <w:sz w:val="20"/>
              </w:rPr>
              <w:t>Total Generation</w:t>
            </w:r>
            <w:r>
              <w:rPr>
                <w:rFonts w:ascii="Segoe UI" w:eastAsia="Segoe UI" w:hAnsi="Segoe UI" w:cs="Segoe UI"/>
                <w:sz w:val="20"/>
              </w:rPr>
              <w:t xml:space="preserve"> </w:t>
            </w:r>
          </w:p>
        </w:tc>
        <w:tc>
          <w:tcPr>
            <w:tcW w:w="950" w:type="dxa"/>
            <w:tcBorders>
              <w:top w:val="single" w:sz="4" w:space="0" w:color="000000"/>
              <w:left w:val="single" w:sz="4" w:space="0" w:color="000000"/>
              <w:bottom w:val="single" w:sz="4" w:space="0" w:color="000000"/>
              <w:right w:val="single" w:sz="4" w:space="0" w:color="000000"/>
            </w:tcBorders>
            <w:vAlign w:val="center"/>
          </w:tcPr>
          <w:p w14:paraId="103B8947" w14:textId="77777777" w:rsidR="00FB47E4" w:rsidRDefault="008F6D81">
            <w:pPr>
              <w:spacing w:after="0" w:line="259" w:lineRule="auto"/>
              <w:ind w:left="0" w:right="0" w:firstLine="0"/>
              <w:jc w:val="center"/>
            </w:pPr>
            <w:r>
              <w:rPr>
                <w:rFonts w:ascii="Segoe UI" w:eastAsia="Segoe UI" w:hAnsi="Segoe UI" w:cs="Segoe UI"/>
                <w:b/>
                <w:sz w:val="20"/>
              </w:rPr>
              <w:t xml:space="preserve">Net Exports* </w:t>
            </w:r>
          </w:p>
        </w:tc>
        <w:tc>
          <w:tcPr>
            <w:tcW w:w="1256" w:type="dxa"/>
            <w:tcBorders>
              <w:top w:val="single" w:sz="4" w:space="0" w:color="000000"/>
              <w:left w:val="single" w:sz="4" w:space="0" w:color="000000"/>
              <w:bottom w:val="single" w:sz="4" w:space="0" w:color="000000"/>
              <w:right w:val="single" w:sz="4" w:space="0" w:color="000000"/>
            </w:tcBorders>
            <w:vAlign w:val="center"/>
          </w:tcPr>
          <w:p w14:paraId="570E2C3A" w14:textId="77777777" w:rsidR="00FB47E4" w:rsidRDefault="008F6D81">
            <w:pPr>
              <w:spacing w:after="0" w:line="259" w:lineRule="auto"/>
              <w:ind w:left="-22" w:right="0" w:firstLine="0"/>
              <w:jc w:val="center"/>
            </w:pPr>
            <w:r>
              <w:rPr>
                <w:rFonts w:ascii="Segoe UI" w:eastAsia="Segoe UI" w:hAnsi="Segoe UI" w:cs="Segoe UI"/>
                <w:b/>
                <w:sz w:val="20"/>
              </w:rPr>
              <w:t xml:space="preserve">Coal </w:t>
            </w:r>
            <w:r>
              <w:rPr>
                <w:rFonts w:ascii="Segoe UI" w:eastAsia="Segoe UI" w:hAnsi="Segoe UI" w:cs="Segoe UI"/>
                <w:sz w:val="20"/>
              </w:rPr>
              <w:t xml:space="preserve"> </w:t>
            </w:r>
            <w:r>
              <w:rPr>
                <w:rFonts w:ascii="Segoe UI" w:eastAsia="Segoe UI" w:hAnsi="Segoe UI" w:cs="Segoe UI"/>
                <w:b/>
                <w:sz w:val="20"/>
              </w:rPr>
              <w:t>consumption</w:t>
            </w:r>
          </w:p>
        </w:tc>
      </w:tr>
      <w:tr w:rsidR="00FB47E4" w14:paraId="292DA0E7" w14:textId="77777777">
        <w:trPr>
          <w:trHeight w:val="314"/>
        </w:trPr>
        <w:tc>
          <w:tcPr>
            <w:tcW w:w="641" w:type="dxa"/>
            <w:tcBorders>
              <w:top w:val="single" w:sz="4" w:space="0" w:color="000000"/>
              <w:left w:val="single" w:sz="4" w:space="0" w:color="000000"/>
              <w:bottom w:val="single" w:sz="4" w:space="0" w:color="000000"/>
              <w:right w:val="single" w:sz="4" w:space="0" w:color="000000"/>
            </w:tcBorders>
          </w:tcPr>
          <w:p w14:paraId="4BD8CAC3" w14:textId="77777777" w:rsidR="00FB47E4" w:rsidRDefault="008F6D81">
            <w:pPr>
              <w:spacing w:after="0" w:line="259" w:lineRule="auto"/>
              <w:ind w:left="55" w:right="0" w:firstLine="0"/>
              <w:jc w:val="center"/>
            </w:pPr>
            <w:r>
              <w:rPr>
                <w:rFonts w:ascii="Segoe UI" w:eastAsia="Segoe UI" w:hAnsi="Segoe UI" w:cs="Segoe UI"/>
                <w:b/>
                <w:sz w:val="20"/>
              </w:rPr>
              <w:t xml:space="preserve"> </w:t>
            </w:r>
            <w:r>
              <w:rPr>
                <w:rFonts w:ascii="Segoe UI" w:eastAsia="Segoe UI" w:hAnsi="Segoe UI" w:cs="Segoe UI"/>
                <w:sz w:val="20"/>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56E76C23" w14:textId="77777777" w:rsidR="00FB47E4" w:rsidRDefault="008F6D81">
            <w:pPr>
              <w:spacing w:after="0" w:line="259" w:lineRule="auto"/>
              <w:ind w:left="54" w:right="0" w:firstLine="0"/>
              <w:jc w:val="center"/>
            </w:pPr>
            <w:r>
              <w:rPr>
                <w:rFonts w:ascii="Segoe UI" w:eastAsia="Segoe UI" w:hAnsi="Segoe UI" w:cs="Segoe UI"/>
                <w:b/>
                <w:sz w:val="20"/>
              </w:rPr>
              <w:t xml:space="preserve"> </w:t>
            </w:r>
            <w:r>
              <w:rPr>
                <w:rFonts w:ascii="Segoe UI" w:eastAsia="Segoe UI" w:hAnsi="Segoe UI" w:cs="Segoe UI"/>
                <w:sz w:val="20"/>
              </w:rPr>
              <w:t xml:space="preserve"> </w:t>
            </w:r>
          </w:p>
        </w:tc>
        <w:tc>
          <w:tcPr>
            <w:tcW w:w="1015" w:type="dxa"/>
            <w:tcBorders>
              <w:top w:val="single" w:sz="4" w:space="0" w:color="000000"/>
              <w:left w:val="single" w:sz="4" w:space="0" w:color="000000"/>
              <w:bottom w:val="single" w:sz="4" w:space="0" w:color="000000"/>
              <w:right w:val="single" w:sz="4" w:space="0" w:color="000000"/>
            </w:tcBorders>
          </w:tcPr>
          <w:p w14:paraId="072C57A1" w14:textId="77777777" w:rsidR="00FB47E4" w:rsidRDefault="008F6D81">
            <w:pPr>
              <w:spacing w:after="0" w:line="259" w:lineRule="auto"/>
              <w:ind w:left="0" w:right="2" w:firstLine="0"/>
              <w:jc w:val="center"/>
            </w:pPr>
            <w:r>
              <w:rPr>
                <w:rFonts w:ascii="Segoe UI" w:eastAsia="Segoe UI" w:hAnsi="Segoe UI" w:cs="Segoe UI"/>
                <w:b/>
                <w:sz w:val="20"/>
              </w:rPr>
              <w:t>€m</w:t>
            </w:r>
            <w:r>
              <w:rPr>
                <w:rFonts w:ascii="Segoe UI" w:eastAsia="Segoe UI" w:hAnsi="Segoe UI" w:cs="Segoe UI"/>
                <w:sz w:val="20"/>
              </w:rPr>
              <w:t xml:space="preserve"> </w:t>
            </w:r>
          </w:p>
        </w:tc>
        <w:tc>
          <w:tcPr>
            <w:tcW w:w="944" w:type="dxa"/>
            <w:tcBorders>
              <w:top w:val="single" w:sz="4" w:space="0" w:color="000000"/>
              <w:left w:val="single" w:sz="4" w:space="0" w:color="000000"/>
              <w:bottom w:val="single" w:sz="4" w:space="0" w:color="000000"/>
              <w:right w:val="single" w:sz="4" w:space="0" w:color="000000"/>
            </w:tcBorders>
          </w:tcPr>
          <w:p w14:paraId="4B2A77F4" w14:textId="77777777" w:rsidR="00FB47E4" w:rsidRDefault="008F6D81">
            <w:pPr>
              <w:spacing w:after="0" w:line="259" w:lineRule="auto"/>
              <w:ind w:left="0" w:right="3" w:firstLine="0"/>
              <w:jc w:val="center"/>
            </w:pPr>
            <w:r>
              <w:rPr>
                <w:rFonts w:ascii="Segoe UI" w:eastAsia="Segoe UI" w:hAnsi="Segoe UI" w:cs="Segoe UI"/>
                <w:b/>
                <w:sz w:val="20"/>
              </w:rPr>
              <w:t>€m</w:t>
            </w:r>
            <w:r>
              <w:rPr>
                <w:rFonts w:ascii="Segoe UI" w:eastAsia="Segoe UI" w:hAnsi="Segoe UI" w:cs="Segoe UI"/>
                <w:sz w:val="20"/>
              </w:rPr>
              <w:t xml:space="preserve"> </w:t>
            </w:r>
          </w:p>
        </w:tc>
        <w:tc>
          <w:tcPr>
            <w:tcW w:w="936" w:type="dxa"/>
            <w:tcBorders>
              <w:top w:val="single" w:sz="4" w:space="0" w:color="000000"/>
              <w:left w:val="single" w:sz="4" w:space="0" w:color="000000"/>
              <w:bottom w:val="single" w:sz="4" w:space="0" w:color="000000"/>
              <w:right w:val="single" w:sz="4" w:space="0" w:color="000000"/>
            </w:tcBorders>
          </w:tcPr>
          <w:p w14:paraId="3748BBE2" w14:textId="77777777" w:rsidR="00FB47E4" w:rsidRDefault="008F6D81">
            <w:pPr>
              <w:spacing w:after="0" w:line="259" w:lineRule="auto"/>
              <w:ind w:left="0" w:right="0" w:firstLine="0"/>
              <w:jc w:val="center"/>
            </w:pPr>
            <w:r>
              <w:rPr>
                <w:rFonts w:ascii="Segoe UI" w:eastAsia="Segoe UI" w:hAnsi="Segoe UI" w:cs="Segoe UI"/>
                <w:b/>
                <w:sz w:val="20"/>
              </w:rPr>
              <w:t>€m</w:t>
            </w:r>
            <w:r>
              <w:rPr>
                <w:rFonts w:ascii="Segoe UI" w:eastAsia="Segoe UI" w:hAnsi="Segoe UI" w:cs="Segoe UI"/>
                <w:sz w:val="20"/>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7C5CAAAF" w14:textId="77777777" w:rsidR="00FB47E4" w:rsidRDefault="008F6D81">
            <w:pPr>
              <w:spacing w:after="0" w:line="259" w:lineRule="auto"/>
              <w:ind w:left="115" w:right="0" w:firstLine="0"/>
            </w:pPr>
            <w:r>
              <w:rPr>
                <w:rFonts w:ascii="Segoe UI" w:eastAsia="Segoe UI" w:hAnsi="Segoe UI" w:cs="Segoe UI"/>
                <w:b/>
                <w:sz w:val="20"/>
              </w:rPr>
              <w:t>€/MWh</w:t>
            </w:r>
            <w:r>
              <w:rPr>
                <w:rFonts w:ascii="Segoe UI" w:eastAsia="Segoe UI" w:hAnsi="Segoe UI" w:cs="Segoe UI"/>
                <w:sz w:val="20"/>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0A0CF6C3" w14:textId="77777777" w:rsidR="00FB47E4" w:rsidRDefault="008F6D81">
            <w:pPr>
              <w:spacing w:after="0" w:line="259" w:lineRule="auto"/>
              <w:ind w:left="0" w:right="7" w:firstLine="0"/>
              <w:jc w:val="center"/>
            </w:pPr>
            <w:r>
              <w:rPr>
                <w:rFonts w:ascii="Segoe UI" w:eastAsia="Segoe UI" w:hAnsi="Segoe UI" w:cs="Segoe UI"/>
                <w:b/>
                <w:sz w:val="20"/>
              </w:rPr>
              <w:t>(GWh)</w:t>
            </w:r>
            <w:r>
              <w:rPr>
                <w:rFonts w:ascii="Segoe UI" w:eastAsia="Segoe UI" w:hAnsi="Segoe UI" w:cs="Segoe UI"/>
                <w:sz w:val="20"/>
              </w:rPr>
              <w:t xml:space="preserve"> </w:t>
            </w:r>
          </w:p>
        </w:tc>
        <w:tc>
          <w:tcPr>
            <w:tcW w:w="950" w:type="dxa"/>
            <w:tcBorders>
              <w:top w:val="single" w:sz="4" w:space="0" w:color="000000"/>
              <w:left w:val="single" w:sz="4" w:space="0" w:color="000000"/>
              <w:bottom w:val="single" w:sz="4" w:space="0" w:color="000000"/>
              <w:right w:val="single" w:sz="4" w:space="0" w:color="000000"/>
            </w:tcBorders>
          </w:tcPr>
          <w:p w14:paraId="2E633BA2" w14:textId="77777777" w:rsidR="00FB47E4" w:rsidRDefault="008F6D81">
            <w:pPr>
              <w:spacing w:after="0" w:line="259" w:lineRule="auto"/>
              <w:ind w:left="168" w:right="0" w:firstLine="0"/>
              <w:jc w:val="left"/>
            </w:pPr>
            <w:r>
              <w:rPr>
                <w:rFonts w:ascii="Segoe UI" w:eastAsia="Segoe UI" w:hAnsi="Segoe UI" w:cs="Segoe UI"/>
                <w:b/>
                <w:sz w:val="20"/>
              </w:rPr>
              <w:t>(GWh)</w:t>
            </w:r>
            <w:r>
              <w:rPr>
                <w:rFonts w:ascii="Segoe UI" w:eastAsia="Segoe UI" w:hAnsi="Segoe UI" w:cs="Segoe UI"/>
                <w:sz w:val="20"/>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2FF37072" w14:textId="77777777" w:rsidR="00FB47E4" w:rsidRDefault="008F6D81">
            <w:pPr>
              <w:spacing w:after="0" w:line="259" w:lineRule="auto"/>
              <w:ind w:left="0" w:right="6" w:firstLine="0"/>
              <w:jc w:val="center"/>
            </w:pPr>
            <w:r>
              <w:rPr>
                <w:rFonts w:ascii="Segoe UI" w:eastAsia="Segoe UI" w:hAnsi="Segoe UI" w:cs="Segoe UI"/>
                <w:b/>
                <w:sz w:val="20"/>
              </w:rPr>
              <w:t>mt</w:t>
            </w:r>
            <w:r>
              <w:rPr>
                <w:rFonts w:ascii="Segoe UI" w:eastAsia="Segoe UI" w:hAnsi="Segoe UI" w:cs="Segoe UI"/>
                <w:sz w:val="20"/>
              </w:rPr>
              <w:t xml:space="preserve"> </w:t>
            </w:r>
          </w:p>
        </w:tc>
      </w:tr>
      <w:tr w:rsidR="00FB47E4" w14:paraId="75D245D5" w14:textId="77777777">
        <w:trPr>
          <w:trHeight w:val="314"/>
        </w:trPr>
        <w:tc>
          <w:tcPr>
            <w:tcW w:w="641" w:type="dxa"/>
            <w:tcBorders>
              <w:top w:val="single" w:sz="4" w:space="0" w:color="000000"/>
              <w:left w:val="single" w:sz="4" w:space="0" w:color="000000"/>
              <w:bottom w:val="single" w:sz="4" w:space="0" w:color="000000"/>
              <w:right w:val="single" w:sz="4" w:space="0" w:color="000000"/>
            </w:tcBorders>
          </w:tcPr>
          <w:p w14:paraId="56828F70" w14:textId="77777777" w:rsidR="00FB47E4" w:rsidRDefault="008F6D81">
            <w:pPr>
              <w:spacing w:after="0" w:line="259" w:lineRule="auto"/>
              <w:ind w:left="0" w:right="3" w:firstLine="0"/>
              <w:jc w:val="center"/>
            </w:pPr>
            <w:r>
              <w:rPr>
                <w:rFonts w:ascii="Segoe UI" w:eastAsia="Segoe UI" w:hAnsi="Segoe UI" w:cs="Segoe UI"/>
                <w:b/>
                <w:sz w:val="20"/>
              </w:rPr>
              <w:t>1</w:t>
            </w:r>
            <w:r>
              <w:rPr>
                <w:rFonts w:ascii="Segoe UI" w:eastAsia="Segoe UI" w:hAnsi="Segoe UI" w:cs="Segoe UI"/>
                <w:sz w:val="20"/>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69C5AD80" w14:textId="77777777" w:rsidR="00FB47E4" w:rsidRDefault="008F6D81">
            <w:pPr>
              <w:spacing w:after="0" w:line="259" w:lineRule="auto"/>
              <w:ind w:left="2" w:right="0" w:firstLine="0"/>
              <w:jc w:val="center"/>
            </w:pPr>
            <w:r>
              <w:rPr>
                <w:rFonts w:ascii="Segoe UI" w:eastAsia="Segoe UI" w:hAnsi="Segoe UI" w:cs="Segoe UI"/>
                <w:b/>
                <w:sz w:val="20"/>
              </w:rPr>
              <w:t xml:space="preserve">BASE </w:t>
            </w:r>
            <w:r>
              <w:rPr>
                <w:rFonts w:ascii="Segoe UI" w:eastAsia="Segoe UI" w:hAnsi="Segoe UI" w:cs="Segoe UI"/>
                <w:sz w:val="20"/>
              </w:rPr>
              <w:t xml:space="preserve"> </w:t>
            </w:r>
          </w:p>
        </w:tc>
        <w:tc>
          <w:tcPr>
            <w:tcW w:w="1015" w:type="dxa"/>
            <w:tcBorders>
              <w:top w:val="single" w:sz="4" w:space="0" w:color="000000"/>
              <w:left w:val="single" w:sz="4" w:space="0" w:color="000000"/>
              <w:bottom w:val="single" w:sz="4" w:space="0" w:color="000000"/>
              <w:right w:val="single" w:sz="4" w:space="0" w:color="000000"/>
            </w:tcBorders>
          </w:tcPr>
          <w:p w14:paraId="5F9E0454" w14:textId="77777777" w:rsidR="00FB47E4" w:rsidRDefault="008F6D81">
            <w:pPr>
              <w:spacing w:after="0" w:line="259" w:lineRule="auto"/>
              <w:ind w:left="0" w:right="4" w:firstLine="0"/>
              <w:jc w:val="center"/>
            </w:pPr>
            <w:r>
              <w:rPr>
                <w:rFonts w:ascii="Segoe UI" w:eastAsia="Segoe UI" w:hAnsi="Segoe UI" w:cs="Segoe UI"/>
                <w:b/>
                <w:sz w:val="20"/>
              </w:rPr>
              <w:t>3,774</w:t>
            </w:r>
            <w:r>
              <w:rPr>
                <w:rFonts w:ascii="Segoe UI" w:eastAsia="Segoe UI" w:hAnsi="Segoe UI" w:cs="Segoe UI"/>
                <w:sz w:val="20"/>
              </w:rPr>
              <w:t xml:space="preserve"> </w:t>
            </w:r>
          </w:p>
        </w:tc>
        <w:tc>
          <w:tcPr>
            <w:tcW w:w="944" w:type="dxa"/>
            <w:tcBorders>
              <w:top w:val="single" w:sz="4" w:space="0" w:color="000000"/>
              <w:left w:val="single" w:sz="4" w:space="0" w:color="000000"/>
              <w:bottom w:val="single" w:sz="4" w:space="0" w:color="000000"/>
              <w:right w:val="single" w:sz="4" w:space="0" w:color="000000"/>
            </w:tcBorders>
          </w:tcPr>
          <w:p w14:paraId="4C18FBE2" w14:textId="77777777" w:rsidR="00FB47E4" w:rsidRDefault="008F6D81">
            <w:pPr>
              <w:spacing w:after="0" w:line="259" w:lineRule="auto"/>
              <w:ind w:left="0" w:right="4" w:firstLine="0"/>
              <w:jc w:val="center"/>
            </w:pPr>
            <w:r>
              <w:rPr>
                <w:rFonts w:ascii="Segoe UI" w:eastAsia="Segoe UI" w:hAnsi="Segoe UI" w:cs="Segoe UI"/>
                <w:b/>
                <w:sz w:val="20"/>
              </w:rPr>
              <w:t>3,451</w:t>
            </w:r>
            <w:r>
              <w:rPr>
                <w:rFonts w:ascii="Segoe UI" w:eastAsia="Segoe UI" w:hAnsi="Segoe UI" w:cs="Segoe UI"/>
                <w:sz w:val="20"/>
              </w:rPr>
              <w:t xml:space="preserve"> </w:t>
            </w:r>
          </w:p>
        </w:tc>
        <w:tc>
          <w:tcPr>
            <w:tcW w:w="936" w:type="dxa"/>
            <w:tcBorders>
              <w:top w:val="single" w:sz="4" w:space="0" w:color="000000"/>
              <w:left w:val="single" w:sz="4" w:space="0" w:color="000000"/>
              <w:bottom w:val="single" w:sz="4" w:space="0" w:color="000000"/>
              <w:right w:val="single" w:sz="4" w:space="0" w:color="000000"/>
            </w:tcBorders>
          </w:tcPr>
          <w:p w14:paraId="7583E01F" w14:textId="77777777" w:rsidR="00FB47E4" w:rsidRDefault="008F6D81">
            <w:pPr>
              <w:spacing w:after="0" w:line="259" w:lineRule="auto"/>
              <w:ind w:left="0" w:right="1" w:firstLine="0"/>
              <w:jc w:val="center"/>
            </w:pPr>
            <w:r>
              <w:rPr>
                <w:rFonts w:ascii="Segoe UI" w:eastAsia="Segoe UI" w:hAnsi="Segoe UI" w:cs="Segoe UI"/>
                <w:b/>
                <w:sz w:val="20"/>
              </w:rPr>
              <w:t>4,221</w:t>
            </w:r>
            <w:r>
              <w:rPr>
                <w:rFonts w:ascii="Segoe UI" w:eastAsia="Segoe UI" w:hAnsi="Segoe UI" w:cs="Segoe UI"/>
                <w:sz w:val="20"/>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5F39E8FD" w14:textId="77777777" w:rsidR="00FB47E4" w:rsidRDefault="008F6D81">
            <w:pPr>
              <w:spacing w:after="0" w:line="259" w:lineRule="auto"/>
              <w:ind w:left="0" w:right="3" w:firstLine="0"/>
              <w:jc w:val="center"/>
            </w:pPr>
            <w:r>
              <w:rPr>
                <w:rFonts w:ascii="Segoe UI" w:eastAsia="Segoe UI" w:hAnsi="Segoe UI" w:cs="Segoe UI"/>
                <w:b/>
                <w:sz w:val="20"/>
              </w:rPr>
              <w:t>42</w:t>
            </w:r>
            <w:r>
              <w:rPr>
                <w:rFonts w:ascii="Segoe UI" w:eastAsia="Segoe UI" w:hAnsi="Segoe UI" w:cs="Segoe UI"/>
                <w:sz w:val="20"/>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BAC291F" w14:textId="77777777" w:rsidR="00FB47E4" w:rsidRDefault="008F6D81">
            <w:pPr>
              <w:spacing w:after="0" w:line="259" w:lineRule="auto"/>
              <w:ind w:left="180" w:right="0" w:firstLine="0"/>
              <w:jc w:val="left"/>
            </w:pPr>
            <w:r>
              <w:rPr>
                <w:rFonts w:ascii="Segoe UI" w:eastAsia="Segoe UI" w:hAnsi="Segoe UI" w:cs="Segoe UI"/>
                <w:b/>
                <w:sz w:val="20"/>
              </w:rPr>
              <w:t>397,851</w:t>
            </w:r>
            <w:r>
              <w:rPr>
                <w:rFonts w:ascii="Segoe UI" w:eastAsia="Segoe UI" w:hAnsi="Segoe UI" w:cs="Segoe UI"/>
                <w:sz w:val="20"/>
              </w:rPr>
              <w:t xml:space="preserve"> </w:t>
            </w:r>
          </w:p>
        </w:tc>
        <w:tc>
          <w:tcPr>
            <w:tcW w:w="950" w:type="dxa"/>
            <w:tcBorders>
              <w:top w:val="single" w:sz="4" w:space="0" w:color="000000"/>
              <w:left w:val="single" w:sz="4" w:space="0" w:color="000000"/>
              <w:bottom w:val="single" w:sz="4" w:space="0" w:color="000000"/>
              <w:right w:val="single" w:sz="4" w:space="0" w:color="000000"/>
            </w:tcBorders>
          </w:tcPr>
          <w:p w14:paraId="26B263BA" w14:textId="77777777" w:rsidR="00FB47E4" w:rsidRDefault="008F6D81">
            <w:pPr>
              <w:spacing w:after="0" w:line="259" w:lineRule="auto"/>
              <w:ind w:left="0" w:right="0" w:firstLine="0"/>
              <w:jc w:val="center"/>
            </w:pPr>
            <w:r>
              <w:rPr>
                <w:rFonts w:ascii="Segoe UI" w:eastAsia="Segoe UI" w:hAnsi="Segoe UI" w:cs="Segoe UI"/>
                <w:b/>
                <w:sz w:val="20"/>
              </w:rPr>
              <w:t>36%</w:t>
            </w:r>
            <w:r>
              <w:rPr>
                <w:rFonts w:ascii="Segoe UI" w:eastAsia="Segoe UI" w:hAnsi="Segoe UI" w:cs="Segoe UI"/>
                <w:sz w:val="20"/>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24A8ABC4" w14:textId="77777777" w:rsidR="00FB47E4" w:rsidRDefault="008F6D81">
            <w:pPr>
              <w:spacing w:after="0" w:line="259" w:lineRule="auto"/>
              <w:ind w:left="0" w:right="3" w:firstLine="0"/>
              <w:jc w:val="center"/>
            </w:pPr>
            <w:r>
              <w:rPr>
                <w:rFonts w:ascii="Segoe UI" w:eastAsia="Segoe UI" w:hAnsi="Segoe UI" w:cs="Segoe UI"/>
                <w:b/>
                <w:sz w:val="20"/>
              </w:rPr>
              <w:t>273</w:t>
            </w:r>
            <w:r>
              <w:rPr>
                <w:rFonts w:ascii="Segoe UI" w:eastAsia="Segoe UI" w:hAnsi="Segoe UI" w:cs="Segoe UI"/>
                <w:sz w:val="20"/>
              </w:rPr>
              <w:t xml:space="preserve"> </w:t>
            </w:r>
          </w:p>
        </w:tc>
      </w:tr>
      <w:tr w:rsidR="00FB47E4" w14:paraId="28098490" w14:textId="77777777">
        <w:trPr>
          <w:trHeight w:val="317"/>
        </w:trPr>
        <w:tc>
          <w:tcPr>
            <w:tcW w:w="641" w:type="dxa"/>
            <w:tcBorders>
              <w:top w:val="single" w:sz="4" w:space="0" w:color="000000"/>
              <w:left w:val="single" w:sz="4" w:space="0" w:color="000000"/>
              <w:bottom w:val="single" w:sz="4" w:space="0" w:color="000000"/>
              <w:right w:val="single" w:sz="4" w:space="0" w:color="000000"/>
            </w:tcBorders>
          </w:tcPr>
          <w:p w14:paraId="1ECDEF19" w14:textId="77777777" w:rsidR="00FB47E4" w:rsidRDefault="008F6D81">
            <w:pPr>
              <w:spacing w:after="0" w:line="259" w:lineRule="auto"/>
              <w:ind w:left="0" w:right="3" w:firstLine="0"/>
              <w:jc w:val="center"/>
            </w:pPr>
            <w:r>
              <w:rPr>
                <w:rFonts w:ascii="Segoe UI" w:eastAsia="Segoe UI" w:hAnsi="Segoe UI" w:cs="Segoe UI"/>
                <w:b/>
                <w:sz w:val="20"/>
              </w:rPr>
              <w:t>2</w:t>
            </w:r>
            <w:r>
              <w:rPr>
                <w:rFonts w:ascii="Segoe UI" w:eastAsia="Segoe UI" w:hAnsi="Segoe UI" w:cs="Segoe UI"/>
                <w:sz w:val="20"/>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5D5A4927" w14:textId="77777777" w:rsidR="00FB47E4" w:rsidRDefault="008F6D81">
            <w:pPr>
              <w:spacing w:after="0" w:line="259" w:lineRule="auto"/>
              <w:ind w:left="0" w:right="1" w:firstLine="0"/>
              <w:jc w:val="center"/>
            </w:pPr>
            <w:r>
              <w:rPr>
                <w:rFonts w:ascii="Segoe UI" w:eastAsia="Segoe UI" w:hAnsi="Segoe UI" w:cs="Segoe UI"/>
                <w:b/>
                <w:sz w:val="20"/>
              </w:rPr>
              <w:t>IP</w:t>
            </w:r>
            <w:r>
              <w:rPr>
                <w:rFonts w:ascii="Segoe UI" w:eastAsia="Segoe UI" w:hAnsi="Segoe UI" w:cs="Segoe UI"/>
                <w:sz w:val="20"/>
              </w:rPr>
              <w:t xml:space="preserve"> </w:t>
            </w:r>
          </w:p>
        </w:tc>
        <w:tc>
          <w:tcPr>
            <w:tcW w:w="1015" w:type="dxa"/>
            <w:tcBorders>
              <w:top w:val="single" w:sz="4" w:space="0" w:color="000000"/>
              <w:left w:val="single" w:sz="4" w:space="0" w:color="000000"/>
              <w:bottom w:val="single" w:sz="4" w:space="0" w:color="000000"/>
              <w:right w:val="single" w:sz="4" w:space="0" w:color="000000"/>
            </w:tcBorders>
          </w:tcPr>
          <w:p w14:paraId="6BB54A69" w14:textId="77777777" w:rsidR="00FB47E4" w:rsidRDefault="008F6D81">
            <w:pPr>
              <w:spacing w:after="0" w:line="259" w:lineRule="auto"/>
              <w:ind w:left="0" w:right="4" w:firstLine="0"/>
              <w:jc w:val="center"/>
            </w:pPr>
            <w:r>
              <w:rPr>
                <w:rFonts w:ascii="Segoe UI" w:eastAsia="Segoe UI" w:hAnsi="Segoe UI" w:cs="Segoe UI"/>
                <w:b/>
                <w:sz w:val="20"/>
              </w:rPr>
              <w:t>4,772</w:t>
            </w:r>
            <w:r>
              <w:rPr>
                <w:rFonts w:ascii="Segoe UI" w:eastAsia="Segoe UI" w:hAnsi="Segoe UI" w:cs="Segoe UI"/>
                <w:sz w:val="20"/>
              </w:rPr>
              <w:t xml:space="preserve"> </w:t>
            </w:r>
          </w:p>
        </w:tc>
        <w:tc>
          <w:tcPr>
            <w:tcW w:w="944" w:type="dxa"/>
            <w:tcBorders>
              <w:top w:val="single" w:sz="4" w:space="0" w:color="000000"/>
              <w:left w:val="single" w:sz="4" w:space="0" w:color="000000"/>
              <w:bottom w:val="single" w:sz="4" w:space="0" w:color="000000"/>
              <w:right w:val="single" w:sz="4" w:space="0" w:color="000000"/>
            </w:tcBorders>
          </w:tcPr>
          <w:p w14:paraId="24F497E8" w14:textId="77777777" w:rsidR="00FB47E4" w:rsidRDefault="008F6D81">
            <w:pPr>
              <w:spacing w:after="0" w:line="259" w:lineRule="auto"/>
              <w:ind w:left="0" w:right="4" w:firstLine="0"/>
              <w:jc w:val="center"/>
            </w:pPr>
            <w:r>
              <w:rPr>
                <w:rFonts w:ascii="Segoe UI" w:eastAsia="Segoe UI" w:hAnsi="Segoe UI" w:cs="Segoe UI"/>
                <w:b/>
                <w:sz w:val="20"/>
              </w:rPr>
              <w:t>3,888</w:t>
            </w:r>
            <w:r>
              <w:rPr>
                <w:rFonts w:ascii="Segoe UI" w:eastAsia="Segoe UI" w:hAnsi="Segoe UI" w:cs="Segoe UI"/>
                <w:sz w:val="20"/>
              </w:rPr>
              <w:t xml:space="preserve"> </w:t>
            </w:r>
          </w:p>
        </w:tc>
        <w:tc>
          <w:tcPr>
            <w:tcW w:w="936" w:type="dxa"/>
            <w:tcBorders>
              <w:top w:val="single" w:sz="4" w:space="0" w:color="000000"/>
              <w:left w:val="single" w:sz="4" w:space="0" w:color="000000"/>
              <w:bottom w:val="single" w:sz="4" w:space="0" w:color="000000"/>
              <w:right w:val="single" w:sz="4" w:space="0" w:color="000000"/>
            </w:tcBorders>
          </w:tcPr>
          <w:p w14:paraId="56745933" w14:textId="77777777" w:rsidR="00FB47E4" w:rsidRDefault="008F6D81">
            <w:pPr>
              <w:spacing w:after="0" w:line="259" w:lineRule="auto"/>
              <w:ind w:left="0" w:right="1" w:firstLine="0"/>
              <w:jc w:val="center"/>
            </w:pPr>
            <w:r>
              <w:rPr>
                <w:rFonts w:ascii="Segoe UI" w:eastAsia="Segoe UI" w:hAnsi="Segoe UI" w:cs="Segoe UI"/>
                <w:b/>
                <w:sz w:val="20"/>
              </w:rPr>
              <w:t>4,589</w:t>
            </w:r>
            <w:r>
              <w:rPr>
                <w:rFonts w:ascii="Segoe UI" w:eastAsia="Segoe UI" w:hAnsi="Segoe UI" w:cs="Segoe UI"/>
                <w:sz w:val="20"/>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488EE307" w14:textId="77777777" w:rsidR="00FB47E4" w:rsidRDefault="008F6D81">
            <w:pPr>
              <w:spacing w:after="0" w:line="259" w:lineRule="auto"/>
              <w:ind w:left="0" w:right="3" w:firstLine="0"/>
              <w:jc w:val="center"/>
            </w:pPr>
            <w:r>
              <w:rPr>
                <w:rFonts w:ascii="Segoe UI" w:eastAsia="Segoe UI" w:hAnsi="Segoe UI" w:cs="Segoe UI"/>
                <w:b/>
                <w:sz w:val="20"/>
              </w:rPr>
              <w:t>53</w:t>
            </w:r>
            <w:r>
              <w:rPr>
                <w:rFonts w:ascii="Segoe UI" w:eastAsia="Segoe UI" w:hAnsi="Segoe UI" w:cs="Segoe UI"/>
                <w:sz w:val="20"/>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2CA853CB" w14:textId="77777777" w:rsidR="00FB47E4" w:rsidRDefault="008F6D81">
            <w:pPr>
              <w:spacing w:after="0" w:line="259" w:lineRule="auto"/>
              <w:ind w:left="180" w:right="0" w:firstLine="0"/>
              <w:jc w:val="left"/>
            </w:pPr>
            <w:r>
              <w:rPr>
                <w:rFonts w:ascii="Segoe UI" w:eastAsia="Segoe UI" w:hAnsi="Segoe UI" w:cs="Segoe UI"/>
                <w:b/>
                <w:sz w:val="20"/>
              </w:rPr>
              <w:t>427,373</w:t>
            </w:r>
            <w:r>
              <w:rPr>
                <w:rFonts w:ascii="Segoe UI" w:eastAsia="Segoe UI" w:hAnsi="Segoe UI" w:cs="Segoe UI"/>
                <w:sz w:val="20"/>
              </w:rPr>
              <w:t xml:space="preserve"> </w:t>
            </w:r>
          </w:p>
        </w:tc>
        <w:tc>
          <w:tcPr>
            <w:tcW w:w="950" w:type="dxa"/>
            <w:tcBorders>
              <w:top w:val="single" w:sz="4" w:space="0" w:color="000000"/>
              <w:left w:val="single" w:sz="4" w:space="0" w:color="000000"/>
              <w:bottom w:val="single" w:sz="4" w:space="0" w:color="000000"/>
              <w:right w:val="single" w:sz="4" w:space="0" w:color="000000"/>
            </w:tcBorders>
          </w:tcPr>
          <w:p w14:paraId="50A35AD4" w14:textId="77777777" w:rsidR="00FB47E4" w:rsidRDefault="008F6D81">
            <w:pPr>
              <w:spacing w:after="0" w:line="259" w:lineRule="auto"/>
              <w:ind w:left="0" w:right="0" w:firstLine="0"/>
              <w:jc w:val="center"/>
            </w:pPr>
            <w:r>
              <w:rPr>
                <w:rFonts w:ascii="Segoe UI" w:eastAsia="Segoe UI" w:hAnsi="Segoe UI" w:cs="Segoe UI"/>
                <w:b/>
                <w:sz w:val="20"/>
              </w:rPr>
              <w:t>47%</w:t>
            </w:r>
            <w:r>
              <w:rPr>
                <w:rFonts w:ascii="Segoe UI" w:eastAsia="Segoe UI" w:hAnsi="Segoe UI" w:cs="Segoe UI"/>
                <w:sz w:val="20"/>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25E046D1" w14:textId="77777777" w:rsidR="00FB47E4" w:rsidRDefault="008F6D81">
            <w:pPr>
              <w:spacing w:after="0" w:line="259" w:lineRule="auto"/>
              <w:ind w:left="0" w:right="3" w:firstLine="0"/>
              <w:jc w:val="center"/>
            </w:pPr>
            <w:r>
              <w:rPr>
                <w:rFonts w:ascii="Segoe UI" w:eastAsia="Segoe UI" w:hAnsi="Segoe UI" w:cs="Segoe UI"/>
                <w:b/>
                <w:sz w:val="20"/>
              </w:rPr>
              <w:t>292</w:t>
            </w:r>
            <w:r>
              <w:rPr>
                <w:rFonts w:ascii="Segoe UI" w:eastAsia="Segoe UI" w:hAnsi="Segoe UI" w:cs="Segoe UI"/>
                <w:sz w:val="20"/>
              </w:rPr>
              <w:t xml:space="preserve"> </w:t>
            </w:r>
          </w:p>
        </w:tc>
      </w:tr>
      <w:tr w:rsidR="00FB47E4" w14:paraId="3D43002D" w14:textId="77777777">
        <w:trPr>
          <w:trHeight w:val="314"/>
        </w:trPr>
        <w:tc>
          <w:tcPr>
            <w:tcW w:w="641" w:type="dxa"/>
            <w:tcBorders>
              <w:top w:val="single" w:sz="4" w:space="0" w:color="000000"/>
              <w:left w:val="single" w:sz="4" w:space="0" w:color="000000"/>
              <w:bottom w:val="single" w:sz="4" w:space="0" w:color="000000"/>
              <w:right w:val="single" w:sz="4" w:space="0" w:color="000000"/>
            </w:tcBorders>
          </w:tcPr>
          <w:p w14:paraId="102F4A7A" w14:textId="77777777" w:rsidR="00FB47E4" w:rsidRDefault="008F6D81">
            <w:pPr>
              <w:spacing w:after="0" w:line="259" w:lineRule="auto"/>
              <w:ind w:left="0" w:right="3" w:firstLine="0"/>
              <w:jc w:val="center"/>
            </w:pPr>
            <w:r>
              <w:rPr>
                <w:rFonts w:ascii="Segoe UI" w:eastAsia="Segoe UI" w:hAnsi="Segoe UI" w:cs="Segoe UI"/>
                <w:b/>
                <w:sz w:val="20"/>
              </w:rPr>
              <w:t>3</w:t>
            </w:r>
            <w:r>
              <w:rPr>
                <w:rFonts w:ascii="Segoe UI" w:eastAsia="Segoe UI" w:hAnsi="Segoe UI" w:cs="Segoe UI"/>
                <w:sz w:val="20"/>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0148ECB6" w14:textId="77777777" w:rsidR="00FB47E4" w:rsidRDefault="008F6D81">
            <w:pPr>
              <w:spacing w:after="0" w:line="259" w:lineRule="auto"/>
              <w:ind w:left="0" w:right="0" w:firstLine="0"/>
              <w:jc w:val="center"/>
            </w:pPr>
            <w:r>
              <w:rPr>
                <w:rFonts w:ascii="Segoe UI" w:eastAsia="Segoe UI" w:hAnsi="Segoe UI" w:cs="Segoe UI"/>
                <w:b/>
                <w:sz w:val="20"/>
              </w:rPr>
              <w:t>RE&amp;EE</w:t>
            </w:r>
            <w:r>
              <w:rPr>
                <w:rFonts w:ascii="Segoe UI" w:eastAsia="Segoe UI" w:hAnsi="Segoe UI" w:cs="Segoe UI"/>
                <w:sz w:val="20"/>
              </w:rPr>
              <w:t xml:space="preserve"> </w:t>
            </w:r>
          </w:p>
        </w:tc>
        <w:tc>
          <w:tcPr>
            <w:tcW w:w="1015" w:type="dxa"/>
            <w:tcBorders>
              <w:top w:val="single" w:sz="4" w:space="0" w:color="000000"/>
              <w:left w:val="single" w:sz="4" w:space="0" w:color="000000"/>
              <w:bottom w:val="single" w:sz="4" w:space="0" w:color="000000"/>
              <w:right w:val="single" w:sz="4" w:space="0" w:color="000000"/>
            </w:tcBorders>
          </w:tcPr>
          <w:p w14:paraId="65ADB30B" w14:textId="77777777" w:rsidR="00FB47E4" w:rsidRDefault="008F6D81">
            <w:pPr>
              <w:spacing w:after="0" w:line="259" w:lineRule="auto"/>
              <w:ind w:left="0" w:right="4" w:firstLine="0"/>
              <w:jc w:val="center"/>
            </w:pPr>
            <w:r>
              <w:rPr>
                <w:rFonts w:ascii="Segoe UI" w:eastAsia="Segoe UI" w:hAnsi="Segoe UI" w:cs="Segoe UI"/>
                <w:b/>
                <w:sz w:val="20"/>
              </w:rPr>
              <w:t>3,232</w:t>
            </w:r>
            <w:r>
              <w:rPr>
                <w:rFonts w:ascii="Segoe UI" w:eastAsia="Segoe UI" w:hAnsi="Segoe UI" w:cs="Segoe UI"/>
                <w:sz w:val="20"/>
              </w:rPr>
              <w:t xml:space="preserve"> </w:t>
            </w:r>
          </w:p>
        </w:tc>
        <w:tc>
          <w:tcPr>
            <w:tcW w:w="944" w:type="dxa"/>
            <w:tcBorders>
              <w:top w:val="single" w:sz="4" w:space="0" w:color="000000"/>
              <w:left w:val="single" w:sz="4" w:space="0" w:color="000000"/>
              <w:bottom w:val="single" w:sz="4" w:space="0" w:color="000000"/>
              <w:right w:val="single" w:sz="4" w:space="0" w:color="000000"/>
            </w:tcBorders>
          </w:tcPr>
          <w:p w14:paraId="53BA9E4A" w14:textId="77777777" w:rsidR="00FB47E4" w:rsidRDefault="008F6D81">
            <w:pPr>
              <w:spacing w:after="0" w:line="259" w:lineRule="auto"/>
              <w:ind w:left="0" w:right="4" w:firstLine="0"/>
              <w:jc w:val="center"/>
            </w:pPr>
            <w:r>
              <w:rPr>
                <w:rFonts w:ascii="Segoe UI" w:eastAsia="Segoe UI" w:hAnsi="Segoe UI" w:cs="Segoe UI"/>
                <w:b/>
                <w:sz w:val="20"/>
              </w:rPr>
              <w:t>3,058</w:t>
            </w:r>
            <w:r>
              <w:rPr>
                <w:rFonts w:ascii="Segoe UI" w:eastAsia="Segoe UI" w:hAnsi="Segoe UI" w:cs="Segoe UI"/>
                <w:sz w:val="20"/>
              </w:rPr>
              <w:t xml:space="preserve"> </w:t>
            </w:r>
          </w:p>
        </w:tc>
        <w:tc>
          <w:tcPr>
            <w:tcW w:w="936" w:type="dxa"/>
            <w:tcBorders>
              <w:top w:val="single" w:sz="4" w:space="0" w:color="000000"/>
              <w:left w:val="single" w:sz="4" w:space="0" w:color="000000"/>
              <w:bottom w:val="single" w:sz="4" w:space="0" w:color="000000"/>
              <w:right w:val="single" w:sz="4" w:space="0" w:color="000000"/>
            </w:tcBorders>
          </w:tcPr>
          <w:p w14:paraId="39575466" w14:textId="77777777" w:rsidR="00FB47E4" w:rsidRDefault="008F6D81">
            <w:pPr>
              <w:spacing w:after="0" w:line="259" w:lineRule="auto"/>
              <w:ind w:left="0" w:right="1" w:firstLine="0"/>
              <w:jc w:val="center"/>
            </w:pPr>
            <w:r>
              <w:rPr>
                <w:rFonts w:ascii="Segoe UI" w:eastAsia="Segoe UI" w:hAnsi="Segoe UI" w:cs="Segoe UI"/>
                <w:b/>
                <w:sz w:val="20"/>
              </w:rPr>
              <w:t>3,956</w:t>
            </w:r>
            <w:r>
              <w:rPr>
                <w:rFonts w:ascii="Segoe UI" w:eastAsia="Segoe UI" w:hAnsi="Segoe UI" w:cs="Segoe UI"/>
                <w:sz w:val="20"/>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664DACE3" w14:textId="77777777" w:rsidR="00FB47E4" w:rsidRDefault="008F6D81">
            <w:pPr>
              <w:spacing w:after="0" w:line="259" w:lineRule="auto"/>
              <w:ind w:left="0" w:right="3" w:firstLine="0"/>
              <w:jc w:val="center"/>
            </w:pPr>
            <w:r>
              <w:rPr>
                <w:rFonts w:ascii="Segoe UI" w:eastAsia="Segoe UI" w:hAnsi="Segoe UI" w:cs="Segoe UI"/>
                <w:b/>
                <w:sz w:val="20"/>
              </w:rPr>
              <w:t>41</w:t>
            </w:r>
            <w:r>
              <w:rPr>
                <w:rFonts w:ascii="Segoe UI" w:eastAsia="Segoe UI" w:hAnsi="Segoe UI" w:cs="Segoe UI"/>
                <w:sz w:val="20"/>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CEE6684" w14:textId="77777777" w:rsidR="00FB47E4" w:rsidRDefault="008F6D81">
            <w:pPr>
              <w:spacing w:after="0" w:line="259" w:lineRule="auto"/>
              <w:ind w:left="180" w:right="0" w:firstLine="0"/>
              <w:jc w:val="left"/>
            </w:pPr>
            <w:r>
              <w:rPr>
                <w:rFonts w:ascii="Segoe UI" w:eastAsia="Segoe UI" w:hAnsi="Segoe UI" w:cs="Segoe UI"/>
                <w:b/>
                <w:sz w:val="20"/>
              </w:rPr>
              <w:t>370,134</w:t>
            </w:r>
            <w:r>
              <w:rPr>
                <w:rFonts w:ascii="Segoe UI" w:eastAsia="Segoe UI" w:hAnsi="Segoe UI" w:cs="Segoe UI"/>
                <w:sz w:val="20"/>
              </w:rPr>
              <w:t xml:space="preserve"> </w:t>
            </w:r>
          </w:p>
        </w:tc>
        <w:tc>
          <w:tcPr>
            <w:tcW w:w="950" w:type="dxa"/>
            <w:tcBorders>
              <w:top w:val="single" w:sz="4" w:space="0" w:color="000000"/>
              <w:left w:val="single" w:sz="4" w:space="0" w:color="000000"/>
              <w:bottom w:val="single" w:sz="4" w:space="0" w:color="000000"/>
              <w:right w:val="single" w:sz="4" w:space="0" w:color="000000"/>
            </w:tcBorders>
          </w:tcPr>
          <w:p w14:paraId="70DFBEED" w14:textId="77777777" w:rsidR="00FB47E4" w:rsidRDefault="008F6D81">
            <w:pPr>
              <w:spacing w:after="0" w:line="259" w:lineRule="auto"/>
              <w:ind w:left="0" w:right="0" w:firstLine="0"/>
              <w:jc w:val="center"/>
            </w:pPr>
            <w:r>
              <w:rPr>
                <w:rFonts w:ascii="Segoe UI" w:eastAsia="Segoe UI" w:hAnsi="Segoe UI" w:cs="Segoe UI"/>
                <w:b/>
                <w:sz w:val="20"/>
              </w:rPr>
              <w:t>39%</w:t>
            </w:r>
            <w:r>
              <w:rPr>
                <w:rFonts w:ascii="Segoe UI" w:eastAsia="Segoe UI" w:hAnsi="Segoe UI" w:cs="Segoe UI"/>
                <w:sz w:val="20"/>
              </w:rP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52AC764B" w14:textId="77777777" w:rsidR="00FB47E4" w:rsidRDefault="008F6D81">
            <w:pPr>
              <w:spacing w:after="0" w:line="259" w:lineRule="auto"/>
              <w:ind w:left="0" w:right="3" w:firstLine="0"/>
              <w:jc w:val="center"/>
            </w:pPr>
            <w:r>
              <w:rPr>
                <w:rFonts w:ascii="Segoe UI" w:eastAsia="Segoe UI" w:hAnsi="Segoe UI" w:cs="Segoe UI"/>
                <w:b/>
                <w:sz w:val="20"/>
              </w:rPr>
              <w:t>250</w:t>
            </w:r>
            <w:r>
              <w:rPr>
                <w:rFonts w:ascii="Segoe UI" w:eastAsia="Segoe UI" w:hAnsi="Segoe UI" w:cs="Segoe UI"/>
                <w:sz w:val="20"/>
              </w:rPr>
              <w:t xml:space="preserve"> </w:t>
            </w:r>
          </w:p>
        </w:tc>
      </w:tr>
      <w:tr w:rsidR="00FB47E4" w14:paraId="6C95DEAD" w14:textId="77777777">
        <w:trPr>
          <w:trHeight w:val="888"/>
        </w:trPr>
        <w:tc>
          <w:tcPr>
            <w:tcW w:w="641" w:type="dxa"/>
            <w:tcBorders>
              <w:top w:val="single" w:sz="4" w:space="0" w:color="000000"/>
              <w:left w:val="single" w:sz="4" w:space="0" w:color="000000"/>
              <w:bottom w:val="single" w:sz="4" w:space="0" w:color="000000"/>
              <w:right w:val="single" w:sz="4" w:space="0" w:color="000000"/>
            </w:tcBorders>
            <w:vAlign w:val="center"/>
          </w:tcPr>
          <w:p w14:paraId="4E6A8B86" w14:textId="77777777" w:rsidR="00FB47E4" w:rsidRDefault="008F6D81">
            <w:pPr>
              <w:spacing w:after="0" w:line="259" w:lineRule="auto"/>
              <w:ind w:left="0" w:right="3" w:firstLine="0"/>
              <w:jc w:val="center"/>
            </w:pPr>
            <w:r>
              <w:rPr>
                <w:rFonts w:ascii="Segoe UI" w:eastAsia="Segoe UI" w:hAnsi="Segoe UI" w:cs="Segoe UI"/>
                <w:b/>
                <w:sz w:val="20"/>
              </w:rPr>
              <w:t>4</w:t>
            </w:r>
            <w:r>
              <w:rPr>
                <w:rFonts w:ascii="Segoe UI" w:eastAsia="Segoe UI" w:hAnsi="Segoe UI" w:cs="Segoe UI"/>
                <w:sz w:val="20"/>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687770F7" w14:textId="77777777" w:rsidR="00FB47E4" w:rsidRDefault="008F6D81">
            <w:pPr>
              <w:spacing w:after="0" w:line="259" w:lineRule="auto"/>
              <w:ind w:left="0" w:right="74" w:firstLine="0"/>
              <w:jc w:val="center"/>
            </w:pPr>
            <w:r>
              <w:rPr>
                <w:rFonts w:ascii="Segoe UI" w:eastAsia="Segoe UI" w:hAnsi="Segoe UI" w:cs="Segoe UI"/>
                <w:b/>
                <w:sz w:val="20"/>
              </w:rPr>
              <w:t xml:space="preserve">Stringent CO </w:t>
            </w:r>
          </w:p>
          <w:p w14:paraId="4935930A" w14:textId="77777777" w:rsidR="00FB47E4" w:rsidRDefault="008F6D81">
            <w:pPr>
              <w:spacing w:after="46" w:line="259" w:lineRule="auto"/>
              <w:ind w:left="1548" w:right="0" w:firstLine="0"/>
              <w:jc w:val="left"/>
            </w:pPr>
            <w:r>
              <w:rPr>
                <w:rFonts w:ascii="Segoe UI" w:eastAsia="Segoe UI" w:hAnsi="Segoe UI" w:cs="Segoe UI"/>
                <w:b/>
                <w:sz w:val="13"/>
              </w:rPr>
              <w:t>2</w:t>
            </w:r>
          </w:p>
          <w:p w14:paraId="2756C246" w14:textId="77777777" w:rsidR="00FB47E4" w:rsidRDefault="008F6D81">
            <w:pPr>
              <w:spacing w:after="0" w:line="259" w:lineRule="auto"/>
              <w:ind w:left="0" w:right="0" w:firstLine="0"/>
              <w:jc w:val="center"/>
            </w:pPr>
            <w:r>
              <w:rPr>
                <w:rFonts w:ascii="Segoe UI" w:eastAsia="Segoe UI" w:hAnsi="Segoe UI" w:cs="Segoe UI"/>
                <w:b/>
                <w:sz w:val="20"/>
              </w:rPr>
              <w:t>limit+local pollutants</w:t>
            </w:r>
            <w:r>
              <w:rPr>
                <w:rFonts w:ascii="Segoe UI" w:eastAsia="Segoe UI" w:hAnsi="Segoe UI" w:cs="Segoe UI"/>
                <w:sz w:val="20"/>
              </w:rPr>
              <w:t xml:space="preserve"> </w:t>
            </w:r>
          </w:p>
        </w:tc>
        <w:tc>
          <w:tcPr>
            <w:tcW w:w="1015" w:type="dxa"/>
            <w:tcBorders>
              <w:top w:val="single" w:sz="4" w:space="0" w:color="000000"/>
              <w:left w:val="single" w:sz="4" w:space="0" w:color="000000"/>
              <w:bottom w:val="single" w:sz="4" w:space="0" w:color="000000"/>
              <w:right w:val="single" w:sz="4" w:space="0" w:color="000000"/>
            </w:tcBorders>
            <w:vAlign w:val="center"/>
          </w:tcPr>
          <w:p w14:paraId="4667B086" w14:textId="77777777" w:rsidR="00FB47E4" w:rsidRDefault="008F6D81">
            <w:pPr>
              <w:spacing w:after="0" w:line="259" w:lineRule="auto"/>
              <w:ind w:left="0" w:right="4" w:firstLine="0"/>
              <w:jc w:val="center"/>
            </w:pPr>
            <w:r>
              <w:rPr>
                <w:rFonts w:ascii="Segoe UI" w:eastAsia="Segoe UI" w:hAnsi="Segoe UI" w:cs="Segoe UI"/>
                <w:b/>
                <w:sz w:val="20"/>
              </w:rPr>
              <w:t>4,200</w:t>
            </w:r>
            <w:r>
              <w:rPr>
                <w:rFonts w:ascii="Segoe UI" w:eastAsia="Segoe UI" w:hAnsi="Segoe UI" w:cs="Segoe UI"/>
                <w:sz w:val="20"/>
              </w:rPr>
              <w:t xml:space="preserve"> </w:t>
            </w:r>
          </w:p>
        </w:tc>
        <w:tc>
          <w:tcPr>
            <w:tcW w:w="944" w:type="dxa"/>
            <w:tcBorders>
              <w:top w:val="single" w:sz="4" w:space="0" w:color="000000"/>
              <w:left w:val="single" w:sz="4" w:space="0" w:color="000000"/>
              <w:bottom w:val="single" w:sz="4" w:space="0" w:color="000000"/>
              <w:right w:val="single" w:sz="4" w:space="0" w:color="000000"/>
            </w:tcBorders>
            <w:vAlign w:val="center"/>
          </w:tcPr>
          <w:p w14:paraId="12EBEE42" w14:textId="77777777" w:rsidR="00FB47E4" w:rsidRDefault="008F6D81">
            <w:pPr>
              <w:spacing w:after="0" w:line="259" w:lineRule="auto"/>
              <w:ind w:left="0" w:right="4" w:firstLine="0"/>
              <w:jc w:val="center"/>
            </w:pPr>
            <w:r>
              <w:rPr>
                <w:rFonts w:ascii="Segoe UI" w:eastAsia="Segoe UI" w:hAnsi="Segoe UI" w:cs="Segoe UI"/>
                <w:b/>
                <w:sz w:val="20"/>
              </w:rPr>
              <w:t>2,235</w:t>
            </w:r>
            <w:r>
              <w:rPr>
                <w:rFonts w:ascii="Segoe UI" w:eastAsia="Segoe UI" w:hAnsi="Segoe UI" w:cs="Segoe UI"/>
                <w:sz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14:paraId="00200AD6" w14:textId="77777777" w:rsidR="00FB47E4" w:rsidRDefault="008F6D81">
            <w:pPr>
              <w:spacing w:after="0" w:line="259" w:lineRule="auto"/>
              <w:ind w:left="0" w:right="1" w:firstLine="0"/>
              <w:jc w:val="center"/>
            </w:pPr>
            <w:r>
              <w:rPr>
                <w:rFonts w:ascii="Segoe UI" w:eastAsia="Segoe UI" w:hAnsi="Segoe UI" w:cs="Segoe UI"/>
                <w:b/>
                <w:sz w:val="20"/>
              </w:rPr>
              <w:t>3,010</w:t>
            </w:r>
            <w:r>
              <w:rPr>
                <w:rFonts w:ascii="Segoe UI" w:eastAsia="Segoe UI" w:hAnsi="Segoe UI" w:cs="Segoe UI"/>
                <w:sz w:val="20"/>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684C5156" w14:textId="77777777" w:rsidR="00FB47E4" w:rsidRDefault="008F6D81">
            <w:pPr>
              <w:spacing w:after="0" w:line="259" w:lineRule="auto"/>
              <w:ind w:left="0" w:right="3" w:firstLine="0"/>
              <w:jc w:val="center"/>
            </w:pPr>
            <w:r>
              <w:rPr>
                <w:rFonts w:ascii="Segoe UI" w:eastAsia="Segoe UI" w:hAnsi="Segoe UI" w:cs="Segoe UI"/>
                <w:b/>
                <w:sz w:val="20"/>
              </w:rPr>
              <w:t>40</w:t>
            </w:r>
            <w:r>
              <w:rPr>
                <w:rFonts w:ascii="Segoe UI" w:eastAsia="Segoe UI" w:hAnsi="Segoe UI" w:cs="Segoe UI"/>
                <w:sz w:val="20"/>
              </w:rPr>
              <w:t xml:space="preserve"> </w:t>
            </w:r>
          </w:p>
        </w:tc>
        <w:tc>
          <w:tcPr>
            <w:tcW w:w="1109" w:type="dxa"/>
            <w:tcBorders>
              <w:top w:val="single" w:sz="4" w:space="0" w:color="000000"/>
              <w:left w:val="single" w:sz="4" w:space="0" w:color="000000"/>
              <w:bottom w:val="single" w:sz="4" w:space="0" w:color="000000"/>
              <w:right w:val="single" w:sz="4" w:space="0" w:color="000000"/>
            </w:tcBorders>
            <w:vAlign w:val="center"/>
          </w:tcPr>
          <w:p w14:paraId="52D946C8" w14:textId="77777777" w:rsidR="00FB47E4" w:rsidRDefault="008F6D81">
            <w:pPr>
              <w:spacing w:after="0" w:line="259" w:lineRule="auto"/>
              <w:ind w:left="180" w:right="0" w:firstLine="0"/>
              <w:jc w:val="left"/>
            </w:pPr>
            <w:r>
              <w:rPr>
                <w:rFonts w:ascii="Segoe UI" w:eastAsia="Segoe UI" w:hAnsi="Segoe UI" w:cs="Segoe UI"/>
                <w:b/>
                <w:sz w:val="20"/>
              </w:rPr>
              <w:t>291,216</w:t>
            </w:r>
            <w:r>
              <w:rPr>
                <w:rFonts w:ascii="Segoe UI" w:eastAsia="Segoe UI" w:hAnsi="Segoe UI" w:cs="Segoe UI"/>
                <w:sz w:val="20"/>
              </w:rPr>
              <w:t xml:space="preserve"> </w:t>
            </w:r>
          </w:p>
        </w:tc>
        <w:tc>
          <w:tcPr>
            <w:tcW w:w="950" w:type="dxa"/>
            <w:tcBorders>
              <w:top w:val="single" w:sz="4" w:space="0" w:color="000000"/>
              <w:left w:val="single" w:sz="4" w:space="0" w:color="000000"/>
              <w:bottom w:val="single" w:sz="4" w:space="0" w:color="000000"/>
              <w:right w:val="single" w:sz="4" w:space="0" w:color="000000"/>
            </w:tcBorders>
            <w:vAlign w:val="center"/>
          </w:tcPr>
          <w:p w14:paraId="747D3627" w14:textId="77777777" w:rsidR="00FB47E4" w:rsidRDefault="008F6D81">
            <w:pPr>
              <w:spacing w:after="0" w:line="259" w:lineRule="auto"/>
              <w:ind w:left="0" w:right="0" w:firstLine="0"/>
              <w:jc w:val="center"/>
            </w:pPr>
            <w:r>
              <w:rPr>
                <w:rFonts w:ascii="Segoe UI" w:eastAsia="Segoe UI" w:hAnsi="Segoe UI" w:cs="Segoe UI"/>
                <w:b/>
                <w:sz w:val="20"/>
              </w:rPr>
              <w:t>0%</w:t>
            </w:r>
            <w:r>
              <w:rPr>
                <w:rFonts w:ascii="Segoe UI" w:eastAsia="Segoe UI" w:hAnsi="Segoe UI" w:cs="Segoe UI"/>
                <w:sz w:val="20"/>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14:paraId="02936BA9" w14:textId="77777777" w:rsidR="00FB47E4" w:rsidRDefault="008F6D81">
            <w:pPr>
              <w:spacing w:after="0" w:line="259" w:lineRule="auto"/>
              <w:ind w:left="0" w:right="3" w:firstLine="0"/>
              <w:jc w:val="center"/>
            </w:pPr>
            <w:r>
              <w:rPr>
                <w:rFonts w:ascii="Segoe UI" w:eastAsia="Segoe UI" w:hAnsi="Segoe UI" w:cs="Segoe UI"/>
                <w:b/>
                <w:sz w:val="20"/>
              </w:rPr>
              <w:t>161</w:t>
            </w:r>
            <w:r>
              <w:rPr>
                <w:rFonts w:ascii="Segoe UI" w:eastAsia="Segoe UI" w:hAnsi="Segoe UI" w:cs="Segoe UI"/>
                <w:sz w:val="20"/>
              </w:rPr>
              <w:t xml:space="preserve"> </w:t>
            </w:r>
          </w:p>
        </w:tc>
      </w:tr>
      <w:tr w:rsidR="00FB47E4" w14:paraId="00232A59" w14:textId="77777777">
        <w:trPr>
          <w:trHeight w:val="888"/>
        </w:trPr>
        <w:tc>
          <w:tcPr>
            <w:tcW w:w="641" w:type="dxa"/>
            <w:tcBorders>
              <w:top w:val="single" w:sz="4" w:space="0" w:color="000000"/>
              <w:left w:val="single" w:sz="4" w:space="0" w:color="000000"/>
              <w:bottom w:val="single" w:sz="4" w:space="0" w:color="000000"/>
              <w:right w:val="single" w:sz="4" w:space="0" w:color="000000"/>
            </w:tcBorders>
            <w:vAlign w:val="center"/>
          </w:tcPr>
          <w:p w14:paraId="4C8C7A1A" w14:textId="77777777" w:rsidR="00FB47E4" w:rsidRDefault="008F6D81">
            <w:pPr>
              <w:spacing w:after="0" w:line="259" w:lineRule="auto"/>
              <w:ind w:left="0" w:right="3" w:firstLine="0"/>
              <w:jc w:val="center"/>
            </w:pPr>
            <w:r>
              <w:rPr>
                <w:rFonts w:ascii="Segoe UI" w:eastAsia="Segoe UI" w:hAnsi="Segoe UI" w:cs="Segoe UI"/>
                <w:b/>
                <w:sz w:val="20"/>
              </w:rPr>
              <w:t>5</w:t>
            </w:r>
            <w:r>
              <w:rPr>
                <w:rFonts w:ascii="Segoe UI" w:eastAsia="Segoe UI" w:hAnsi="Segoe UI" w:cs="Segoe UI"/>
                <w:sz w:val="20"/>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44350D8A" w14:textId="77777777" w:rsidR="00FB47E4" w:rsidRDefault="008F6D81">
            <w:pPr>
              <w:spacing w:after="0" w:line="259" w:lineRule="auto"/>
              <w:ind w:left="0" w:right="76" w:firstLine="0"/>
              <w:jc w:val="center"/>
            </w:pPr>
            <w:r>
              <w:rPr>
                <w:rFonts w:ascii="Segoe UI" w:eastAsia="Segoe UI" w:hAnsi="Segoe UI" w:cs="Segoe UI"/>
                <w:b/>
                <w:sz w:val="20"/>
              </w:rPr>
              <w:t xml:space="preserve">Relaxed CO </w:t>
            </w:r>
          </w:p>
          <w:p w14:paraId="425535A8" w14:textId="77777777" w:rsidR="00FB47E4" w:rsidRDefault="008F6D81">
            <w:pPr>
              <w:spacing w:after="46" w:line="259" w:lineRule="auto"/>
              <w:ind w:left="1075" w:right="0" w:firstLine="0"/>
              <w:jc w:val="center"/>
            </w:pPr>
            <w:r>
              <w:rPr>
                <w:rFonts w:ascii="Segoe UI" w:eastAsia="Segoe UI" w:hAnsi="Segoe UI" w:cs="Segoe UI"/>
                <w:b/>
                <w:sz w:val="13"/>
              </w:rPr>
              <w:t>2</w:t>
            </w:r>
          </w:p>
          <w:p w14:paraId="59F855A8" w14:textId="77777777" w:rsidR="00FB47E4" w:rsidRDefault="008F6D81">
            <w:pPr>
              <w:spacing w:after="0" w:line="259" w:lineRule="auto"/>
              <w:ind w:left="0" w:right="0" w:firstLine="0"/>
              <w:jc w:val="center"/>
            </w:pPr>
            <w:r>
              <w:rPr>
                <w:rFonts w:ascii="Segoe UI" w:eastAsia="Segoe UI" w:hAnsi="Segoe UI" w:cs="Segoe UI"/>
                <w:b/>
                <w:sz w:val="20"/>
              </w:rPr>
              <w:t>limit+local pollutants</w:t>
            </w:r>
            <w:r>
              <w:rPr>
                <w:rFonts w:ascii="Segoe UI" w:eastAsia="Segoe UI" w:hAnsi="Segoe UI" w:cs="Segoe UI"/>
                <w:sz w:val="20"/>
              </w:rPr>
              <w:t xml:space="preserve"> </w:t>
            </w:r>
          </w:p>
        </w:tc>
        <w:tc>
          <w:tcPr>
            <w:tcW w:w="1015" w:type="dxa"/>
            <w:tcBorders>
              <w:top w:val="single" w:sz="4" w:space="0" w:color="000000"/>
              <w:left w:val="single" w:sz="4" w:space="0" w:color="000000"/>
              <w:bottom w:val="single" w:sz="4" w:space="0" w:color="000000"/>
              <w:right w:val="single" w:sz="4" w:space="0" w:color="000000"/>
            </w:tcBorders>
            <w:vAlign w:val="center"/>
          </w:tcPr>
          <w:p w14:paraId="26FAEFE4" w14:textId="77777777" w:rsidR="00FB47E4" w:rsidRDefault="008F6D81">
            <w:pPr>
              <w:spacing w:after="0" w:line="259" w:lineRule="auto"/>
              <w:ind w:left="0" w:right="4" w:firstLine="0"/>
              <w:jc w:val="center"/>
            </w:pPr>
            <w:r>
              <w:rPr>
                <w:rFonts w:ascii="Segoe UI" w:eastAsia="Segoe UI" w:hAnsi="Segoe UI" w:cs="Segoe UI"/>
                <w:b/>
                <w:sz w:val="20"/>
              </w:rPr>
              <w:t>3,994</w:t>
            </w:r>
            <w:r>
              <w:rPr>
                <w:rFonts w:ascii="Segoe UI" w:eastAsia="Segoe UI" w:hAnsi="Segoe UI" w:cs="Segoe UI"/>
                <w:sz w:val="20"/>
              </w:rPr>
              <w:t xml:space="preserve"> </w:t>
            </w:r>
          </w:p>
        </w:tc>
        <w:tc>
          <w:tcPr>
            <w:tcW w:w="944" w:type="dxa"/>
            <w:tcBorders>
              <w:top w:val="single" w:sz="4" w:space="0" w:color="000000"/>
              <w:left w:val="single" w:sz="4" w:space="0" w:color="000000"/>
              <w:bottom w:val="single" w:sz="4" w:space="0" w:color="000000"/>
              <w:right w:val="single" w:sz="4" w:space="0" w:color="000000"/>
            </w:tcBorders>
            <w:vAlign w:val="center"/>
          </w:tcPr>
          <w:p w14:paraId="03D1B9DA" w14:textId="77777777" w:rsidR="00FB47E4" w:rsidRDefault="008F6D81">
            <w:pPr>
              <w:spacing w:after="0" w:line="259" w:lineRule="auto"/>
              <w:ind w:left="0" w:right="4" w:firstLine="0"/>
              <w:jc w:val="center"/>
            </w:pPr>
            <w:r>
              <w:rPr>
                <w:rFonts w:ascii="Segoe UI" w:eastAsia="Segoe UI" w:hAnsi="Segoe UI" w:cs="Segoe UI"/>
                <w:b/>
                <w:sz w:val="20"/>
              </w:rPr>
              <w:t>2,760</w:t>
            </w:r>
            <w:r>
              <w:rPr>
                <w:rFonts w:ascii="Segoe UI" w:eastAsia="Segoe UI" w:hAnsi="Segoe UI" w:cs="Segoe UI"/>
                <w:sz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14:paraId="1FD38044" w14:textId="77777777" w:rsidR="00FB47E4" w:rsidRDefault="008F6D81">
            <w:pPr>
              <w:spacing w:after="0" w:line="259" w:lineRule="auto"/>
              <w:ind w:left="0" w:right="1" w:firstLine="0"/>
              <w:jc w:val="center"/>
            </w:pPr>
            <w:r>
              <w:rPr>
                <w:rFonts w:ascii="Segoe UI" w:eastAsia="Segoe UI" w:hAnsi="Segoe UI" w:cs="Segoe UI"/>
                <w:b/>
                <w:sz w:val="20"/>
              </w:rPr>
              <w:t>3,254</w:t>
            </w:r>
            <w:r>
              <w:rPr>
                <w:rFonts w:ascii="Segoe UI" w:eastAsia="Segoe UI" w:hAnsi="Segoe UI" w:cs="Segoe UI"/>
                <w:sz w:val="20"/>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0FEC80A8" w14:textId="77777777" w:rsidR="00FB47E4" w:rsidRDefault="008F6D81">
            <w:pPr>
              <w:spacing w:after="0" w:line="259" w:lineRule="auto"/>
              <w:ind w:left="0" w:right="3" w:firstLine="0"/>
              <w:jc w:val="center"/>
            </w:pPr>
            <w:r>
              <w:rPr>
                <w:rFonts w:ascii="Segoe UI" w:eastAsia="Segoe UI" w:hAnsi="Segoe UI" w:cs="Segoe UI"/>
                <w:b/>
                <w:sz w:val="20"/>
              </w:rPr>
              <w:t>39</w:t>
            </w:r>
            <w:r>
              <w:rPr>
                <w:rFonts w:ascii="Segoe UI" w:eastAsia="Segoe UI" w:hAnsi="Segoe UI" w:cs="Segoe UI"/>
                <w:sz w:val="20"/>
              </w:rPr>
              <w:t xml:space="preserve"> </w:t>
            </w:r>
          </w:p>
        </w:tc>
        <w:tc>
          <w:tcPr>
            <w:tcW w:w="1109" w:type="dxa"/>
            <w:tcBorders>
              <w:top w:val="single" w:sz="4" w:space="0" w:color="000000"/>
              <w:left w:val="single" w:sz="4" w:space="0" w:color="000000"/>
              <w:bottom w:val="single" w:sz="4" w:space="0" w:color="000000"/>
              <w:right w:val="single" w:sz="4" w:space="0" w:color="000000"/>
            </w:tcBorders>
            <w:vAlign w:val="center"/>
          </w:tcPr>
          <w:p w14:paraId="7F10593C" w14:textId="77777777" w:rsidR="00FB47E4" w:rsidRDefault="008F6D81">
            <w:pPr>
              <w:spacing w:after="0" w:line="259" w:lineRule="auto"/>
              <w:ind w:left="180" w:right="0" w:firstLine="0"/>
              <w:jc w:val="left"/>
            </w:pPr>
            <w:r>
              <w:rPr>
                <w:rFonts w:ascii="Segoe UI" w:eastAsia="Segoe UI" w:hAnsi="Segoe UI" w:cs="Segoe UI"/>
                <w:b/>
                <w:sz w:val="20"/>
              </w:rPr>
              <w:t>315,522</w:t>
            </w:r>
            <w:r>
              <w:rPr>
                <w:rFonts w:ascii="Segoe UI" w:eastAsia="Segoe UI" w:hAnsi="Segoe UI" w:cs="Segoe UI"/>
                <w:sz w:val="20"/>
              </w:rPr>
              <w:t xml:space="preserve"> </w:t>
            </w:r>
          </w:p>
        </w:tc>
        <w:tc>
          <w:tcPr>
            <w:tcW w:w="950" w:type="dxa"/>
            <w:tcBorders>
              <w:top w:val="single" w:sz="4" w:space="0" w:color="000000"/>
              <w:left w:val="single" w:sz="4" w:space="0" w:color="000000"/>
              <w:bottom w:val="single" w:sz="4" w:space="0" w:color="000000"/>
              <w:right w:val="single" w:sz="4" w:space="0" w:color="000000"/>
            </w:tcBorders>
            <w:vAlign w:val="center"/>
          </w:tcPr>
          <w:p w14:paraId="313C5972" w14:textId="77777777" w:rsidR="00FB47E4" w:rsidRDefault="008F6D81">
            <w:pPr>
              <w:spacing w:after="0" w:line="259" w:lineRule="auto"/>
              <w:ind w:left="0" w:right="0" w:firstLine="0"/>
              <w:jc w:val="center"/>
            </w:pPr>
            <w:r>
              <w:rPr>
                <w:rFonts w:ascii="Segoe UI" w:eastAsia="Segoe UI" w:hAnsi="Segoe UI" w:cs="Segoe UI"/>
                <w:b/>
                <w:sz w:val="20"/>
              </w:rPr>
              <w:t>8%</w:t>
            </w:r>
            <w:r>
              <w:rPr>
                <w:rFonts w:ascii="Segoe UI" w:eastAsia="Segoe UI" w:hAnsi="Segoe UI" w:cs="Segoe UI"/>
                <w:sz w:val="20"/>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14:paraId="73402D9F" w14:textId="77777777" w:rsidR="00FB47E4" w:rsidRDefault="008F6D81">
            <w:pPr>
              <w:spacing w:after="0" w:line="259" w:lineRule="auto"/>
              <w:ind w:left="0" w:right="3" w:firstLine="0"/>
              <w:jc w:val="center"/>
            </w:pPr>
            <w:r>
              <w:rPr>
                <w:rFonts w:ascii="Segoe UI" w:eastAsia="Segoe UI" w:hAnsi="Segoe UI" w:cs="Segoe UI"/>
                <w:b/>
                <w:sz w:val="20"/>
              </w:rPr>
              <w:t>176</w:t>
            </w:r>
            <w:r>
              <w:rPr>
                <w:rFonts w:ascii="Segoe UI" w:eastAsia="Segoe UI" w:hAnsi="Segoe UI" w:cs="Segoe UI"/>
                <w:sz w:val="20"/>
              </w:rPr>
              <w:t xml:space="preserve"> </w:t>
            </w:r>
          </w:p>
        </w:tc>
      </w:tr>
      <w:tr w:rsidR="00FB47E4" w14:paraId="6BF7F990" w14:textId="77777777">
        <w:trPr>
          <w:trHeight w:val="888"/>
        </w:trPr>
        <w:tc>
          <w:tcPr>
            <w:tcW w:w="641" w:type="dxa"/>
            <w:tcBorders>
              <w:top w:val="single" w:sz="4" w:space="0" w:color="000000"/>
              <w:left w:val="single" w:sz="4" w:space="0" w:color="000000"/>
              <w:bottom w:val="single" w:sz="4" w:space="0" w:color="000000"/>
              <w:right w:val="single" w:sz="4" w:space="0" w:color="000000"/>
            </w:tcBorders>
            <w:vAlign w:val="center"/>
          </w:tcPr>
          <w:p w14:paraId="601C35ED" w14:textId="77777777" w:rsidR="00FB47E4" w:rsidRDefault="008F6D81">
            <w:pPr>
              <w:spacing w:after="0" w:line="259" w:lineRule="auto"/>
              <w:ind w:left="0" w:right="3" w:firstLine="0"/>
              <w:jc w:val="center"/>
            </w:pPr>
            <w:r>
              <w:rPr>
                <w:rFonts w:ascii="Segoe UI" w:eastAsia="Segoe UI" w:hAnsi="Segoe UI" w:cs="Segoe UI"/>
                <w:b/>
                <w:sz w:val="20"/>
              </w:rPr>
              <w:t>6</w:t>
            </w:r>
            <w:r>
              <w:rPr>
                <w:rFonts w:ascii="Segoe UI" w:eastAsia="Segoe UI" w:hAnsi="Segoe UI" w:cs="Segoe UI"/>
                <w:sz w:val="20"/>
              </w:rPr>
              <w:t xml:space="preserve"> </w:t>
            </w:r>
          </w:p>
        </w:tc>
        <w:tc>
          <w:tcPr>
            <w:tcW w:w="1961" w:type="dxa"/>
            <w:tcBorders>
              <w:top w:val="single" w:sz="4" w:space="0" w:color="000000"/>
              <w:left w:val="single" w:sz="4" w:space="0" w:color="000000"/>
              <w:bottom w:val="single" w:sz="4" w:space="0" w:color="000000"/>
              <w:right w:val="single" w:sz="4" w:space="0" w:color="000000"/>
            </w:tcBorders>
          </w:tcPr>
          <w:p w14:paraId="354DBBA3" w14:textId="77777777" w:rsidR="00FB47E4" w:rsidRDefault="008F6D81">
            <w:pPr>
              <w:spacing w:after="0" w:line="259" w:lineRule="auto"/>
              <w:ind w:left="0" w:right="74" w:firstLine="0"/>
              <w:jc w:val="center"/>
            </w:pPr>
            <w:r>
              <w:rPr>
                <w:rFonts w:ascii="Segoe UI" w:eastAsia="Segoe UI" w:hAnsi="Segoe UI" w:cs="Segoe UI"/>
                <w:b/>
                <w:sz w:val="20"/>
              </w:rPr>
              <w:t xml:space="preserve">Stringent CO </w:t>
            </w:r>
          </w:p>
          <w:p w14:paraId="02242BB8" w14:textId="77777777" w:rsidR="00FB47E4" w:rsidRDefault="008F6D81">
            <w:pPr>
              <w:spacing w:after="46" w:line="259" w:lineRule="auto"/>
              <w:ind w:left="1548" w:right="0" w:firstLine="0"/>
              <w:jc w:val="left"/>
            </w:pPr>
            <w:r>
              <w:rPr>
                <w:rFonts w:ascii="Segoe UI" w:eastAsia="Segoe UI" w:hAnsi="Segoe UI" w:cs="Segoe UI"/>
                <w:b/>
                <w:sz w:val="13"/>
              </w:rPr>
              <w:t>2</w:t>
            </w:r>
          </w:p>
          <w:p w14:paraId="40ADDA9B" w14:textId="77777777" w:rsidR="00FB47E4" w:rsidRDefault="008F6D81">
            <w:pPr>
              <w:spacing w:after="0" w:line="259" w:lineRule="auto"/>
              <w:ind w:left="0" w:right="0" w:firstLine="0"/>
              <w:jc w:val="center"/>
            </w:pPr>
            <w:r>
              <w:rPr>
                <w:rFonts w:ascii="Segoe UI" w:eastAsia="Segoe UI" w:hAnsi="Segoe UI" w:cs="Segoe UI"/>
                <w:b/>
                <w:sz w:val="20"/>
              </w:rPr>
              <w:t>limit+local pollutants+EE</w:t>
            </w:r>
            <w:r>
              <w:rPr>
                <w:rFonts w:ascii="Segoe UI" w:eastAsia="Segoe UI" w:hAnsi="Segoe UI" w:cs="Segoe UI"/>
                <w:sz w:val="20"/>
              </w:rPr>
              <w:t xml:space="preserve"> </w:t>
            </w:r>
          </w:p>
        </w:tc>
        <w:tc>
          <w:tcPr>
            <w:tcW w:w="1015" w:type="dxa"/>
            <w:tcBorders>
              <w:top w:val="single" w:sz="4" w:space="0" w:color="000000"/>
              <w:left w:val="single" w:sz="4" w:space="0" w:color="000000"/>
              <w:bottom w:val="single" w:sz="4" w:space="0" w:color="000000"/>
              <w:right w:val="single" w:sz="4" w:space="0" w:color="000000"/>
            </w:tcBorders>
            <w:vAlign w:val="center"/>
          </w:tcPr>
          <w:p w14:paraId="68A83EF4" w14:textId="77777777" w:rsidR="00FB47E4" w:rsidRDefault="008F6D81">
            <w:pPr>
              <w:spacing w:after="0" w:line="259" w:lineRule="auto"/>
              <w:ind w:left="0" w:right="4" w:firstLine="0"/>
              <w:jc w:val="center"/>
            </w:pPr>
            <w:r>
              <w:rPr>
                <w:rFonts w:ascii="Segoe UI" w:eastAsia="Segoe UI" w:hAnsi="Segoe UI" w:cs="Segoe UI"/>
                <w:b/>
                <w:sz w:val="20"/>
              </w:rPr>
              <w:t>3,433</w:t>
            </w:r>
            <w:r>
              <w:rPr>
                <w:rFonts w:ascii="Segoe UI" w:eastAsia="Segoe UI" w:hAnsi="Segoe UI" w:cs="Segoe UI"/>
                <w:sz w:val="20"/>
              </w:rPr>
              <w:t xml:space="preserve"> </w:t>
            </w:r>
          </w:p>
        </w:tc>
        <w:tc>
          <w:tcPr>
            <w:tcW w:w="944" w:type="dxa"/>
            <w:tcBorders>
              <w:top w:val="single" w:sz="4" w:space="0" w:color="000000"/>
              <w:left w:val="single" w:sz="4" w:space="0" w:color="000000"/>
              <w:bottom w:val="single" w:sz="4" w:space="0" w:color="000000"/>
              <w:right w:val="single" w:sz="4" w:space="0" w:color="000000"/>
            </w:tcBorders>
            <w:vAlign w:val="center"/>
          </w:tcPr>
          <w:p w14:paraId="198414E6" w14:textId="77777777" w:rsidR="00FB47E4" w:rsidRDefault="008F6D81">
            <w:pPr>
              <w:spacing w:after="0" w:line="259" w:lineRule="auto"/>
              <w:ind w:left="0" w:right="4" w:firstLine="0"/>
              <w:jc w:val="center"/>
            </w:pPr>
            <w:r>
              <w:rPr>
                <w:rFonts w:ascii="Segoe UI" w:eastAsia="Segoe UI" w:hAnsi="Segoe UI" w:cs="Segoe UI"/>
                <w:b/>
                <w:sz w:val="20"/>
              </w:rPr>
              <w:t>2,235</w:t>
            </w:r>
            <w:r>
              <w:rPr>
                <w:rFonts w:ascii="Segoe UI" w:eastAsia="Segoe UI" w:hAnsi="Segoe UI" w:cs="Segoe UI"/>
                <w:sz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center"/>
          </w:tcPr>
          <w:p w14:paraId="7B227180" w14:textId="77777777" w:rsidR="00FB47E4" w:rsidRDefault="008F6D81">
            <w:pPr>
              <w:spacing w:after="0" w:line="259" w:lineRule="auto"/>
              <w:ind w:left="0" w:right="1" w:firstLine="0"/>
              <w:jc w:val="center"/>
            </w:pPr>
            <w:r>
              <w:rPr>
                <w:rFonts w:ascii="Segoe UI" w:eastAsia="Segoe UI" w:hAnsi="Segoe UI" w:cs="Segoe UI"/>
                <w:b/>
                <w:sz w:val="20"/>
              </w:rPr>
              <w:t>3,010</w:t>
            </w:r>
            <w:r>
              <w:rPr>
                <w:rFonts w:ascii="Segoe UI" w:eastAsia="Segoe UI" w:hAnsi="Segoe UI" w:cs="Segoe UI"/>
                <w:sz w:val="20"/>
              </w:rPr>
              <w:t xml:space="preserve"> </w:t>
            </w:r>
          </w:p>
        </w:tc>
        <w:tc>
          <w:tcPr>
            <w:tcW w:w="948" w:type="dxa"/>
            <w:tcBorders>
              <w:top w:val="single" w:sz="4" w:space="0" w:color="000000"/>
              <w:left w:val="single" w:sz="4" w:space="0" w:color="000000"/>
              <w:bottom w:val="single" w:sz="4" w:space="0" w:color="000000"/>
              <w:right w:val="single" w:sz="4" w:space="0" w:color="000000"/>
            </w:tcBorders>
            <w:vAlign w:val="center"/>
          </w:tcPr>
          <w:p w14:paraId="7369334F" w14:textId="77777777" w:rsidR="00FB47E4" w:rsidRDefault="008F6D81">
            <w:pPr>
              <w:spacing w:after="0" w:line="259" w:lineRule="auto"/>
              <w:ind w:left="0" w:right="3" w:firstLine="0"/>
              <w:jc w:val="center"/>
            </w:pPr>
            <w:r>
              <w:rPr>
                <w:rFonts w:ascii="Segoe UI" w:eastAsia="Segoe UI" w:hAnsi="Segoe UI" w:cs="Segoe UI"/>
                <w:b/>
                <w:sz w:val="20"/>
              </w:rPr>
              <w:t>38</w:t>
            </w:r>
            <w:r>
              <w:rPr>
                <w:rFonts w:ascii="Segoe UI" w:eastAsia="Segoe UI" w:hAnsi="Segoe UI" w:cs="Segoe UI"/>
                <w:sz w:val="20"/>
              </w:rPr>
              <w:t xml:space="preserve"> </w:t>
            </w:r>
          </w:p>
        </w:tc>
        <w:tc>
          <w:tcPr>
            <w:tcW w:w="1109" w:type="dxa"/>
            <w:tcBorders>
              <w:top w:val="single" w:sz="4" w:space="0" w:color="000000"/>
              <w:left w:val="single" w:sz="4" w:space="0" w:color="000000"/>
              <w:bottom w:val="single" w:sz="4" w:space="0" w:color="000000"/>
              <w:right w:val="single" w:sz="4" w:space="0" w:color="000000"/>
            </w:tcBorders>
            <w:vAlign w:val="center"/>
          </w:tcPr>
          <w:p w14:paraId="25E248A0" w14:textId="77777777" w:rsidR="00FB47E4" w:rsidRDefault="008F6D81">
            <w:pPr>
              <w:spacing w:after="0" w:line="259" w:lineRule="auto"/>
              <w:ind w:left="180" w:right="0" w:firstLine="0"/>
              <w:jc w:val="left"/>
            </w:pPr>
            <w:r>
              <w:rPr>
                <w:rFonts w:ascii="Segoe UI" w:eastAsia="Segoe UI" w:hAnsi="Segoe UI" w:cs="Segoe UI"/>
                <w:b/>
                <w:sz w:val="20"/>
              </w:rPr>
              <w:t>291,216</w:t>
            </w:r>
            <w:r>
              <w:rPr>
                <w:rFonts w:ascii="Segoe UI" w:eastAsia="Segoe UI" w:hAnsi="Segoe UI" w:cs="Segoe UI"/>
                <w:sz w:val="20"/>
              </w:rPr>
              <w:t xml:space="preserve"> </w:t>
            </w:r>
          </w:p>
        </w:tc>
        <w:tc>
          <w:tcPr>
            <w:tcW w:w="950" w:type="dxa"/>
            <w:tcBorders>
              <w:top w:val="single" w:sz="4" w:space="0" w:color="000000"/>
              <w:left w:val="single" w:sz="4" w:space="0" w:color="000000"/>
              <w:bottom w:val="single" w:sz="4" w:space="0" w:color="000000"/>
              <w:right w:val="single" w:sz="4" w:space="0" w:color="000000"/>
            </w:tcBorders>
            <w:vAlign w:val="center"/>
          </w:tcPr>
          <w:p w14:paraId="7508DD64" w14:textId="77777777" w:rsidR="00FB47E4" w:rsidRDefault="008F6D81">
            <w:pPr>
              <w:spacing w:after="0" w:line="259" w:lineRule="auto"/>
              <w:ind w:left="0" w:right="0" w:firstLine="0"/>
              <w:jc w:val="center"/>
            </w:pPr>
            <w:r>
              <w:rPr>
                <w:rFonts w:ascii="Segoe UI" w:eastAsia="Segoe UI" w:hAnsi="Segoe UI" w:cs="Segoe UI"/>
                <w:b/>
                <w:sz w:val="20"/>
              </w:rPr>
              <w:t>9%</w:t>
            </w:r>
            <w:r>
              <w:rPr>
                <w:rFonts w:ascii="Segoe UI" w:eastAsia="Segoe UI" w:hAnsi="Segoe UI" w:cs="Segoe UI"/>
                <w:sz w:val="20"/>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14:paraId="7022392A" w14:textId="77777777" w:rsidR="00FB47E4" w:rsidRDefault="008F6D81">
            <w:pPr>
              <w:spacing w:after="0" w:line="259" w:lineRule="auto"/>
              <w:ind w:left="0" w:right="3" w:firstLine="0"/>
              <w:jc w:val="center"/>
            </w:pPr>
            <w:r>
              <w:rPr>
                <w:rFonts w:ascii="Segoe UI" w:eastAsia="Segoe UI" w:hAnsi="Segoe UI" w:cs="Segoe UI"/>
                <w:b/>
                <w:sz w:val="20"/>
              </w:rPr>
              <w:t>161</w:t>
            </w:r>
            <w:r>
              <w:rPr>
                <w:rFonts w:ascii="Segoe UI" w:eastAsia="Segoe UI" w:hAnsi="Segoe UI" w:cs="Segoe UI"/>
                <w:sz w:val="20"/>
              </w:rPr>
              <w:t xml:space="preserve"> </w:t>
            </w:r>
          </w:p>
        </w:tc>
      </w:tr>
    </w:tbl>
    <w:p w14:paraId="232E0C84" w14:textId="77777777" w:rsidR="00FB47E4" w:rsidRDefault="008F6D81">
      <w:pPr>
        <w:spacing w:after="175" w:line="259" w:lineRule="auto"/>
        <w:ind w:left="0" w:right="0" w:firstLine="0"/>
        <w:jc w:val="left"/>
      </w:pPr>
      <w:r>
        <w:rPr>
          <w:i/>
        </w:rPr>
        <w:t>*</w:t>
      </w:r>
      <w:r>
        <w:rPr>
          <w:rFonts w:ascii="Segoe UI" w:eastAsia="Segoe UI" w:hAnsi="Segoe UI" w:cs="Segoe UI"/>
          <w:i/>
          <w:sz w:val="20"/>
        </w:rPr>
        <w:t xml:space="preserve"> As % of internal demand </w:t>
      </w:r>
    </w:p>
    <w:p w14:paraId="38A2D987" w14:textId="77777777" w:rsidR="00FB47E4" w:rsidRDefault="008F6D81">
      <w:pPr>
        <w:spacing w:after="161" w:line="259" w:lineRule="auto"/>
        <w:ind w:left="0" w:right="0" w:firstLine="0"/>
        <w:jc w:val="left"/>
        <w:rPr>
          <w:i/>
        </w:rPr>
      </w:pPr>
      <w:r>
        <w:rPr>
          <w:i/>
        </w:rPr>
        <w:t xml:space="preserve"> </w:t>
      </w:r>
    </w:p>
    <w:p w14:paraId="5A7FE503" w14:textId="77777777" w:rsidR="002C1A51" w:rsidRDefault="002C1A51">
      <w:pPr>
        <w:spacing w:after="161" w:line="259" w:lineRule="auto"/>
        <w:ind w:left="0" w:right="0" w:firstLine="0"/>
        <w:jc w:val="left"/>
        <w:rPr>
          <w:i/>
        </w:rPr>
      </w:pPr>
    </w:p>
    <w:p w14:paraId="77817D2D" w14:textId="77777777" w:rsidR="002C1A51" w:rsidRDefault="002C1A51">
      <w:pPr>
        <w:spacing w:after="161" w:line="259" w:lineRule="auto"/>
        <w:ind w:left="0" w:right="0" w:firstLine="0"/>
        <w:jc w:val="left"/>
        <w:rPr>
          <w:i/>
        </w:rPr>
      </w:pPr>
    </w:p>
    <w:p w14:paraId="3DAC266D" w14:textId="77777777" w:rsidR="002C1A51" w:rsidRDefault="002C1A51">
      <w:pPr>
        <w:spacing w:after="161" w:line="259" w:lineRule="auto"/>
        <w:ind w:left="0" w:right="0" w:firstLine="0"/>
        <w:jc w:val="left"/>
      </w:pPr>
    </w:p>
    <w:p w14:paraId="34FF5540" w14:textId="77777777" w:rsidR="0069767C" w:rsidRDefault="0069767C">
      <w:pPr>
        <w:spacing w:after="161" w:line="259" w:lineRule="auto"/>
        <w:ind w:left="0" w:right="0" w:firstLine="0"/>
        <w:jc w:val="left"/>
      </w:pPr>
    </w:p>
    <w:p w14:paraId="104AFFD6" w14:textId="77777777" w:rsidR="00FB47E4" w:rsidRDefault="008F6D81">
      <w:pPr>
        <w:pStyle w:val="Heading3"/>
        <w:spacing w:after="0" w:line="268" w:lineRule="auto"/>
        <w:ind w:left="-5" w:right="756"/>
        <w:jc w:val="both"/>
      </w:pPr>
      <w:r>
        <w:rPr>
          <w:color w:val="000000"/>
          <w:sz w:val="24"/>
        </w:rPr>
        <w:lastRenderedPageBreak/>
        <w:t xml:space="preserve">Table 2. Year of commissioning of candidate thermal projects </w:t>
      </w:r>
    </w:p>
    <w:tbl>
      <w:tblPr>
        <w:tblW w:w="5000" w:type="pct"/>
        <w:tblCellMar>
          <w:left w:w="0" w:type="dxa"/>
          <w:right w:w="0" w:type="dxa"/>
        </w:tblCellMar>
        <w:tblLook w:val="0420" w:firstRow="1" w:lastRow="0" w:firstColumn="0" w:lastColumn="0" w:noHBand="0" w:noVBand="1"/>
      </w:tblPr>
      <w:tblGrid>
        <w:gridCol w:w="3534"/>
        <w:gridCol w:w="1318"/>
        <w:gridCol w:w="1280"/>
        <w:gridCol w:w="1136"/>
        <w:gridCol w:w="1190"/>
        <w:gridCol w:w="1316"/>
      </w:tblGrid>
      <w:tr w:rsidR="002C1A51" w:rsidRPr="002C1A51" w14:paraId="0C802394" w14:textId="77777777" w:rsidTr="00A742BD">
        <w:trPr>
          <w:trHeight w:val="937"/>
        </w:trPr>
        <w:tc>
          <w:tcPr>
            <w:tcW w:w="1808" w:type="pct"/>
            <w:tcBorders>
              <w:top w:val="single" w:sz="8" w:space="0" w:color="FFFFFF"/>
              <w:left w:val="single" w:sz="8" w:space="0" w:color="FFFFFF"/>
              <w:bottom w:val="single" w:sz="24" w:space="0" w:color="FFFFFF"/>
              <w:right w:val="single" w:sz="8" w:space="0" w:color="FFFFFF"/>
            </w:tcBorders>
            <w:shd w:val="clear" w:color="auto" w:fill="5B9BD5"/>
            <w:tcMar>
              <w:top w:w="10" w:type="dxa"/>
              <w:left w:w="10" w:type="dxa"/>
              <w:bottom w:w="0" w:type="dxa"/>
              <w:right w:w="10" w:type="dxa"/>
            </w:tcMar>
            <w:vAlign w:val="center"/>
            <w:hideMark/>
          </w:tcPr>
          <w:p w14:paraId="28457F39" w14:textId="77777777" w:rsidR="00A1451B" w:rsidRPr="002C1A51" w:rsidRDefault="002C1A51" w:rsidP="002C1A51">
            <w:pPr>
              <w:spacing w:after="161" w:line="259" w:lineRule="auto"/>
              <w:ind w:left="0" w:right="0" w:firstLine="0"/>
              <w:jc w:val="left"/>
            </w:pPr>
            <w:r w:rsidRPr="002C1A51">
              <w:rPr>
                <w:b/>
                <w:bCs/>
              </w:rPr>
              <w:t> </w:t>
            </w:r>
          </w:p>
        </w:tc>
        <w:tc>
          <w:tcPr>
            <w:tcW w:w="674" w:type="pct"/>
            <w:tcBorders>
              <w:top w:val="single" w:sz="8" w:space="0" w:color="FFFFFF"/>
              <w:left w:val="single" w:sz="8" w:space="0" w:color="FFFFFF"/>
              <w:bottom w:val="single" w:sz="24" w:space="0" w:color="FFFFFF"/>
              <w:right w:val="single" w:sz="8" w:space="0" w:color="FFFFFF"/>
            </w:tcBorders>
            <w:shd w:val="clear" w:color="auto" w:fill="5B9BD5"/>
            <w:tcMar>
              <w:top w:w="10" w:type="dxa"/>
              <w:left w:w="10" w:type="dxa"/>
              <w:bottom w:w="0" w:type="dxa"/>
              <w:right w:w="10" w:type="dxa"/>
            </w:tcMar>
            <w:vAlign w:val="center"/>
            <w:hideMark/>
          </w:tcPr>
          <w:p w14:paraId="0D2E7651" w14:textId="77777777" w:rsidR="00A1451B" w:rsidRPr="002C1A51" w:rsidRDefault="002C1A51" w:rsidP="002C1A51">
            <w:pPr>
              <w:spacing w:after="161" w:line="259" w:lineRule="auto"/>
              <w:ind w:left="0" w:right="0" w:firstLine="0"/>
              <w:jc w:val="left"/>
            </w:pPr>
            <w:r w:rsidRPr="002C1A51">
              <w:rPr>
                <w:b/>
                <w:bCs/>
              </w:rPr>
              <w:t>Banovici (350)</w:t>
            </w:r>
          </w:p>
        </w:tc>
        <w:tc>
          <w:tcPr>
            <w:tcW w:w="655" w:type="pct"/>
            <w:tcBorders>
              <w:top w:val="single" w:sz="8" w:space="0" w:color="FFFFFF"/>
              <w:left w:val="single" w:sz="8" w:space="0" w:color="FFFFFF"/>
              <w:bottom w:val="single" w:sz="24" w:space="0" w:color="FFFFFF"/>
              <w:right w:val="single" w:sz="8" w:space="0" w:color="FFFFFF"/>
            </w:tcBorders>
            <w:shd w:val="clear" w:color="auto" w:fill="5B9BD5"/>
            <w:tcMar>
              <w:top w:w="10" w:type="dxa"/>
              <w:left w:w="10" w:type="dxa"/>
              <w:bottom w:w="0" w:type="dxa"/>
              <w:right w:w="10" w:type="dxa"/>
            </w:tcMar>
            <w:vAlign w:val="center"/>
            <w:hideMark/>
          </w:tcPr>
          <w:p w14:paraId="4A7DB547" w14:textId="77777777" w:rsidR="002C1A51" w:rsidRPr="002C1A51" w:rsidRDefault="002C1A51" w:rsidP="002C1A51">
            <w:pPr>
              <w:spacing w:after="161" w:line="259" w:lineRule="auto"/>
              <w:ind w:left="0" w:right="0" w:firstLine="0"/>
              <w:jc w:val="left"/>
            </w:pPr>
            <w:r w:rsidRPr="002C1A51">
              <w:rPr>
                <w:b/>
                <w:bCs/>
              </w:rPr>
              <w:t xml:space="preserve">Tuzla 7 </w:t>
            </w:r>
          </w:p>
          <w:p w14:paraId="53A032F1" w14:textId="77777777" w:rsidR="00A1451B" w:rsidRPr="002C1A51" w:rsidRDefault="002C1A51" w:rsidP="002C1A51">
            <w:pPr>
              <w:spacing w:after="161" w:line="259" w:lineRule="auto"/>
              <w:ind w:left="0" w:right="0" w:firstLine="0"/>
              <w:jc w:val="left"/>
            </w:pPr>
            <w:r w:rsidRPr="002C1A51">
              <w:rPr>
                <w:b/>
                <w:bCs/>
              </w:rPr>
              <w:t>(410)</w:t>
            </w:r>
          </w:p>
        </w:tc>
        <w:tc>
          <w:tcPr>
            <w:tcW w:w="581" w:type="pct"/>
            <w:tcBorders>
              <w:top w:val="single" w:sz="8" w:space="0" w:color="FFFFFF"/>
              <w:left w:val="single" w:sz="8" w:space="0" w:color="FFFFFF"/>
              <w:bottom w:val="single" w:sz="24" w:space="0" w:color="FFFFFF"/>
              <w:right w:val="single" w:sz="8" w:space="0" w:color="FFFFFF"/>
            </w:tcBorders>
            <w:shd w:val="clear" w:color="auto" w:fill="5B9BD5"/>
            <w:tcMar>
              <w:top w:w="10" w:type="dxa"/>
              <w:left w:w="10" w:type="dxa"/>
              <w:bottom w:w="0" w:type="dxa"/>
              <w:right w:w="10" w:type="dxa"/>
            </w:tcMar>
            <w:vAlign w:val="center"/>
            <w:hideMark/>
          </w:tcPr>
          <w:p w14:paraId="43CF32B3" w14:textId="77777777" w:rsidR="00A1451B" w:rsidRPr="002C1A51" w:rsidRDefault="002C1A51" w:rsidP="002C1A51">
            <w:pPr>
              <w:spacing w:after="161" w:line="259" w:lineRule="auto"/>
              <w:ind w:left="0" w:right="0" w:firstLine="0"/>
              <w:jc w:val="left"/>
            </w:pPr>
            <w:r w:rsidRPr="002C1A51">
              <w:rPr>
                <w:b/>
                <w:bCs/>
              </w:rPr>
              <w:t>Kakanj 8 (400)</w:t>
            </w:r>
          </w:p>
        </w:tc>
        <w:tc>
          <w:tcPr>
            <w:tcW w:w="609" w:type="pct"/>
            <w:tcBorders>
              <w:top w:val="single" w:sz="8" w:space="0" w:color="FFFFFF"/>
              <w:left w:val="single" w:sz="8" w:space="0" w:color="FFFFFF"/>
              <w:bottom w:val="single" w:sz="24" w:space="0" w:color="FFFFFF"/>
              <w:right w:val="single" w:sz="8" w:space="0" w:color="FFFFFF"/>
            </w:tcBorders>
            <w:shd w:val="clear" w:color="auto" w:fill="5B9BD5"/>
            <w:tcMar>
              <w:top w:w="10" w:type="dxa"/>
              <w:left w:w="10" w:type="dxa"/>
              <w:bottom w:w="0" w:type="dxa"/>
              <w:right w:w="10" w:type="dxa"/>
            </w:tcMar>
            <w:vAlign w:val="center"/>
            <w:hideMark/>
          </w:tcPr>
          <w:p w14:paraId="7ED8CD1F" w14:textId="77777777" w:rsidR="00A1451B" w:rsidRPr="002C1A51" w:rsidRDefault="002C1A51" w:rsidP="002C1A51">
            <w:pPr>
              <w:spacing w:after="161" w:line="259" w:lineRule="auto"/>
              <w:ind w:left="0" w:right="0" w:firstLine="0"/>
              <w:jc w:val="left"/>
            </w:pPr>
            <w:r w:rsidRPr="002C1A51">
              <w:rPr>
                <w:b/>
                <w:bCs/>
              </w:rPr>
              <w:t>Ugljevik 3 (600)</w:t>
            </w:r>
          </w:p>
        </w:tc>
        <w:tc>
          <w:tcPr>
            <w:tcW w:w="674" w:type="pct"/>
            <w:tcBorders>
              <w:top w:val="single" w:sz="8" w:space="0" w:color="FFFFFF"/>
              <w:left w:val="single" w:sz="8" w:space="0" w:color="FFFFFF"/>
              <w:bottom w:val="single" w:sz="24" w:space="0" w:color="FFFFFF"/>
              <w:right w:val="single" w:sz="8" w:space="0" w:color="FFFFFF"/>
            </w:tcBorders>
            <w:shd w:val="clear" w:color="auto" w:fill="5B9BD5"/>
            <w:tcMar>
              <w:top w:w="10" w:type="dxa"/>
              <w:left w:w="10" w:type="dxa"/>
              <w:bottom w:w="0" w:type="dxa"/>
              <w:right w:w="10" w:type="dxa"/>
            </w:tcMar>
            <w:vAlign w:val="center"/>
            <w:hideMark/>
          </w:tcPr>
          <w:p w14:paraId="5E422522" w14:textId="77777777" w:rsidR="002C1A51" w:rsidRPr="002C1A51" w:rsidRDefault="002C1A51" w:rsidP="002C1A51">
            <w:pPr>
              <w:spacing w:after="161" w:line="259" w:lineRule="auto"/>
              <w:ind w:left="0" w:right="0" w:firstLine="0"/>
              <w:jc w:val="left"/>
            </w:pPr>
            <w:r w:rsidRPr="002C1A51">
              <w:rPr>
                <w:b/>
                <w:bCs/>
              </w:rPr>
              <w:t xml:space="preserve">Zenica </w:t>
            </w:r>
          </w:p>
          <w:p w14:paraId="2A976165" w14:textId="77777777" w:rsidR="00A1451B" w:rsidRPr="002C1A51" w:rsidRDefault="002C1A51" w:rsidP="002C1A51">
            <w:pPr>
              <w:spacing w:after="161" w:line="259" w:lineRule="auto"/>
              <w:ind w:left="0" w:right="0" w:firstLine="0"/>
              <w:jc w:val="left"/>
            </w:pPr>
            <w:r w:rsidRPr="002C1A51">
              <w:rPr>
                <w:b/>
                <w:bCs/>
              </w:rPr>
              <w:t>(385)</w:t>
            </w:r>
          </w:p>
        </w:tc>
      </w:tr>
      <w:tr w:rsidR="002C1A51" w:rsidRPr="002C1A51" w14:paraId="1544F319" w14:textId="77777777" w:rsidTr="00A742BD">
        <w:trPr>
          <w:trHeight w:val="937"/>
        </w:trPr>
        <w:tc>
          <w:tcPr>
            <w:tcW w:w="1808" w:type="pct"/>
            <w:tcBorders>
              <w:top w:val="single" w:sz="24"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2AE1ADF9" w14:textId="77777777" w:rsidR="00A1451B" w:rsidRPr="002C1A51" w:rsidRDefault="002C1A51" w:rsidP="002C1A51">
            <w:pPr>
              <w:spacing w:after="161" w:line="259" w:lineRule="auto"/>
              <w:ind w:left="0" w:right="0" w:firstLine="0"/>
              <w:jc w:val="left"/>
            </w:pPr>
            <w:r w:rsidRPr="002C1A51">
              <w:rPr>
                <w:b/>
                <w:bCs/>
              </w:rPr>
              <w:t xml:space="preserve">BASE </w:t>
            </w:r>
          </w:p>
        </w:tc>
        <w:tc>
          <w:tcPr>
            <w:tcW w:w="674" w:type="pct"/>
            <w:tcBorders>
              <w:top w:val="single" w:sz="24"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2EDBEEB1" w14:textId="77777777" w:rsidR="00A1451B" w:rsidRPr="002C1A51" w:rsidRDefault="002C1A51" w:rsidP="002C1A51">
            <w:pPr>
              <w:spacing w:after="161" w:line="259" w:lineRule="auto"/>
              <w:ind w:left="0" w:right="0" w:firstLine="0"/>
              <w:jc w:val="left"/>
            </w:pPr>
            <w:r w:rsidRPr="002C1A51">
              <w:t>2030</w:t>
            </w:r>
          </w:p>
        </w:tc>
        <w:tc>
          <w:tcPr>
            <w:tcW w:w="655" w:type="pct"/>
            <w:tcBorders>
              <w:top w:val="single" w:sz="24"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4660CFD9" w14:textId="77777777" w:rsidR="00A1451B" w:rsidRPr="002C1A51" w:rsidRDefault="002C1A51" w:rsidP="002C1A51">
            <w:pPr>
              <w:spacing w:after="161" w:line="259" w:lineRule="auto"/>
              <w:ind w:left="0" w:right="0" w:firstLine="0"/>
              <w:jc w:val="left"/>
            </w:pPr>
            <w:r w:rsidRPr="002C1A51">
              <w:t>2035</w:t>
            </w:r>
          </w:p>
        </w:tc>
        <w:tc>
          <w:tcPr>
            <w:tcW w:w="581" w:type="pct"/>
            <w:tcBorders>
              <w:top w:val="single" w:sz="24"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0B127F9E" w14:textId="77777777" w:rsidR="00A1451B" w:rsidRPr="002C1A51" w:rsidRDefault="002C1A51" w:rsidP="002C1A51">
            <w:pPr>
              <w:spacing w:after="161" w:line="259" w:lineRule="auto"/>
              <w:ind w:left="0" w:right="0" w:firstLine="0"/>
              <w:jc w:val="left"/>
            </w:pPr>
            <w:r w:rsidRPr="002C1A51">
              <w:t>2024</w:t>
            </w:r>
          </w:p>
        </w:tc>
        <w:tc>
          <w:tcPr>
            <w:tcW w:w="609" w:type="pct"/>
            <w:tcBorders>
              <w:top w:val="single" w:sz="24"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5FB68452" w14:textId="77777777" w:rsidR="00A1451B" w:rsidRPr="002C1A51" w:rsidRDefault="002C1A51" w:rsidP="002C1A51">
            <w:pPr>
              <w:spacing w:after="161" w:line="259" w:lineRule="auto"/>
              <w:ind w:left="0" w:right="0" w:firstLine="0"/>
              <w:jc w:val="left"/>
            </w:pPr>
            <w:r w:rsidRPr="002C1A51">
              <w:t>2025</w:t>
            </w:r>
          </w:p>
        </w:tc>
        <w:tc>
          <w:tcPr>
            <w:tcW w:w="674" w:type="pct"/>
            <w:tcBorders>
              <w:top w:val="single" w:sz="24"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77FF3945" w14:textId="77777777" w:rsidR="002C1A51" w:rsidRPr="002C1A51" w:rsidRDefault="002C1A51" w:rsidP="002C1A51">
            <w:pPr>
              <w:spacing w:after="161" w:line="259" w:lineRule="auto"/>
              <w:ind w:left="0" w:right="0" w:firstLine="0"/>
              <w:jc w:val="left"/>
            </w:pPr>
          </w:p>
        </w:tc>
      </w:tr>
      <w:tr w:rsidR="002C1A51" w:rsidRPr="002C1A51" w14:paraId="0D654410" w14:textId="77777777" w:rsidTr="00A742BD">
        <w:trPr>
          <w:trHeight w:val="937"/>
        </w:trPr>
        <w:tc>
          <w:tcPr>
            <w:tcW w:w="1808"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112EB045" w14:textId="77777777" w:rsidR="00A1451B" w:rsidRPr="002C1A51" w:rsidRDefault="002C1A51" w:rsidP="002C1A51">
            <w:pPr>
              <w:spacing w:after="161" w:line="259" w:lineRule="auto"/>
              <w:ind w:left="0" w:right="0" w:firstLine="0"/>
              <w:jc w:val="left"/>
            </w:pPr>
            <w:r w:rsidRPr="002C1A51">
              <w:rPr>
                <w:b/>
                <w:bCs/>
              </w:rPr>
              <w:t>IP</w:t>
            </w:r>
          </w:p>
        </w:tc>
        <w:tc>
          <w:tcPr>
            <w:tcW w:w="674"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472D04A8" w14:textId="77777777" w:rsidR="00A1451B" w:rsidRPr="002C1A51" w:rsidRDefault="002C1A51" w:rsidP="002C1A51">
            <w:pPr>
              <w:spacing w:after="161" w:line="259" w:lineRule="auto"/>
              <w:ind w:left="0" w:right="0" w:firstLine="0"/>
              <w:jc w:val="left"/>
            </w:pPr>
            <w:r w:rsidRPr="002C1A51">
              <w:t>2020</w:t>
            </w:r>
          </w:p>
        </w:tc>
        <w:tc>
          <w:tcPr>
            <w:tcW w:w="655"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251886B6" w14:textId="77777777" w:rsidR="00A1451B" w:rsidRPr="002C1A51" w:rsidRDefault="002C1A51" w:rsidP="002C1A51">
            <w:pPr>
              <w:spacing w:after="161" w:line="259" w:lineRule="auto"/>
              <w:ind w:left="0" w:right="0" w:firstLine="0"/>
              <w:jc w:val="left"/>
            </w:pPr>
            <w:r w:rsidRPr="002C1A51">
              <w:t>2020</w:t>
            </w:r>
          </w:p>
        </w:tc>
        <w:tc>
          <w:tcPr>
            <w:tcW w:w="581"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38F4BA40" w14:textId="77777777" w:rsidR="00A1451B" w:rsidRPr="002C1A51" w:rsidRDefault="002C1A51" w:rsidP="002C1A51">
            <w:pPr>
              <w:spacing w:after="161" w:line="259" w:lineRule="auto"/>
              <w:ind w:left="0" w:right="0" w:firstLine="0"/>
              <w:jc w:val="left"/>
            </w:pPr>
            <w:r w:rsidRPr="002C1A51">
              <w:t>2024</w:t>
            </w:r>
          </w:p>
        </w:tc>
        <w:tc>
          <w:tcPr>
            <w:tcW w:w="609"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1F9A03B1" w14:textId="77777777" w:rsidR="00A1451B" w:rsidRPr="002C1A51" w:rsidRDefault="002C1A51" w:rsidP="002C1A51">
            <w:pPr>
              <w:spacing w:after="161" w:line="259" w:lineRule="auto"/>
              <w:ind w:left="0" w:right="0" w:firstLine="0"/>
              <w:jc w:val="left"/>
            </w:pPr>
            <w:r w:rsidRPr="002C1A51">
              <w:t>2019</w:t>
            </w:r>
          </w:p>
        </w:tc>
        <w:tc>
          <w:tcPr>
            <w:tcW w:w="674"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728C59FD" w14:textId="77777777" w:rsidR="00A1451B" w:rsidRPr="002C1A51" w:rsidRDefault="002C1A51" w:rsidP="002C1A51">
            <w:pPr>
              <w:spacing w:after="161" w:line="259" w:lineRule="auto"/>
              <w:ind w:left="0" w:right="0" w:firstLine="0"/>
              <w:jc w:val="left"/>
            </w:pPr>
            <w:r w:rsidRPr="002C1A51">
              <w:t>2020</w:t>
            </w:r>
          </w:p>
        </w:tc>
      </w:tr>
      <w:tr w:rsidR="002C1A51" w:rsidRPr="002C1A51" w14:paraId="3D76850B" w14:textId="77777777" w:rsidTr="00A742BD">
        <w:trPr>
          <w:trHeight w:val="937"/>
        </w:trPr>
        <w:tc>
          <w:tcPr>
            <w:tcW w:w="1808"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00F0C4C0" w14:textId="77777777" w:rsidR="00A1451B" w:rsidRPr="002C1A51" w:rsidRDefault="002C1A51" w:rsidP="002C1A51">
            <w:pPr>
              <w:spacing w:after="161" w:line="259" w:lineRule="auto"/>
              <w:ind w:left="0" w:right="0" w:firstLine="0"/>
              <w:jc w:val="left"/>
            </w:pPr>
            <w:r w:rsidRPr="002C1A51">
              <w:rPr>
                <w:b/>
                <w:bCs/>
              </w:rPr>
              <w:t>RE&amp;EE</w:t>
            </w:r>
          </w:p>
        </w:tc>
        <w:tc>
          <w:tcPr>
            <w:tcW w:w="674"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2FB8B04D" w14:textId="77777777" w:rsidR="00A1451B" w:rsidRPr="002C1A51" w:rsidRDefault="002C1A51" w:rsidP="002C1A51">
            <w:pPr>
              <w:spacing w:after="161" w:line="259" w:lineRule="auto"/>
              <w:ind w:left="0" w:right="0" w:firstLine="0"/>
              <w:jc w:val="left"/>
            </w:pPr>
            <w:r w:rsidRPr="002C1A51">
              <w:t>2035</w:t>
            </w:r>
          </w:p>
        </w:tc>
        <w:tc>
          <w:tcPr>
            <w:tcW w:w="655"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5B503671" w14:textId="77777777" w:rsidR="002C1A51" w:rsidRPr="002C1A51" w:rsidRDefault="002C1A51" w:rsidP="002C1A51">
            <w:pPr>
              <w:spacing w:after="161" w:line="259" w:lineRule="auto"/>
              <w:ind w:left="0" w:right="0" w:firstLine="0"/>
              <w:jc w:val="left"/>
            </w:pPr>
          </w:p>
        </w:tc>
        <w:tc>
          <w:tcPr>
            <w:tcW w:w="581"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2F45626F" w14:textId="77777777" w:rsidR="00A1451B" w:rsidRPr="002C1A51" w:rsidRDefault="002C1A51" w:rsidP="002C1A51">
            <w:pPr>
              <w:spacing w:after="161" w:line="259" w:lineRule="auto"/>
              <w:ind w:left="0" w:right="0" w:firstLine="0"/>
              <w:jc w:val="left"/>
            </w:pPr>
            <w:r w:rsidRPr="002C1A51">
              <w:t>2024</w:t>
            </w:r>
          </w:p>
        </w:tc>
        <w:tc>
          <w:tcPr>
            <w:tcW w:w="609"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13DE0229" w14:textId="77777777" w:rsidR="00A1451B" w:rsidRPr="002C1A51" w:rsidRDefault="002C1A51" w:rsidP="002C1A51">
            <w:pPr>
              <w:spacing w:after="161" w:line="259" w:lineRule="auto"/>
              <w:ind w:left="0" w:right="0" w:firstLine="0"/>
              <w:jc w:val="left"/>
            </w:pPr>
            <w:r w:rsidRPr="002C1A51">
              <w:t>2029</w:t>
            </w:r>
          </w:p>
        </w:tc>
        <w:tc>
          <w:tcPr>
            <w:tcW w:w="674"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47059D76" w14:textId="77777777" w:rsidR="002C1A51" w:rsidRPr="002C1A51" w:rsidRDefault="002C1A51" w:rsidP="002C1A51">
            <w:pPr>
              <w:spacing w:after="161" w:line="259" w:lineRule="auto"/>
              <w:ind w:left="0" w:right="0" w:firstLine="0"/>
              <w:jc w:val="left"/>
            </w:pPr>
          </w:p>
        </w:tc>
      </w:tr>
      <w:tr w:rsidR="002C1A51" w:rsidRPr="002C1A51" w14:paraId="45C7D440" w14:textId="77777777" w:rsidTr="00A742BD">
        <w:trPr>
          <w:trHeight w:val="937"/>
        </w:trPr>
        <w:tc>
          <w:tcPr>
            <w:tcW w:w="1808"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06DAD449" w14:textId="77777777" w:rsidR="00A1451B" w:rsidRPr="002C1A51" w:rsidRDefault="002C1A51" w:rsidP="002C1A51">
            <w:pPr>
              <w:spacing w:after="161" w:line="259" w:lineRule="auto"/>
              <w:ind w:left="0" w:right="0" w:firstLine="0"/>
              <w:jc w:val="left"/>
            </w:pPr>
            <w:r w:rsidRPr="002C1A51">
              <w:rPr>
                <w:b/>
                <w:bCs/>
              </w:rPr>
              <w:t>Stringent CO</w:t>
            </w:r>
            <w:r w:rsidRPr="002C1A51">
              <w:rPr>
                <w:b/>
                <w:bCs/>
                <w:vertAlign w:val="subscript"/>
              </w:rPr>
              <w:t>2</w:t>
            </w:r>
            <w:r w:rsidRPr="002C1A51">
              <w:rPr>
                <w:b/>
                <w:bCs/>
              </w:rPr>
              <w:t xml:space="preserve"> limit+local pollutants</w:t>
            </w:r>
          </w:p>
        </w:tc>
        <w:tc>
          <w:tcPr>
            <w:tcW w:w="674"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140EAD78" w14:textId="77777777" w:rsidR="002C1A51" w:rsidRPr="002C1A51" w:rsidRDefault="002C1A51" w:rsidP="002C1A51">
            <w:pPr>
              <w:spacing w:after="161" w:line="259" w:lineRule="auto"/>
              <w:ind w:left="0" w:right="0" w:firstLine="0"/>
              <w:jc w:val="left"/>
            </w:pPr>
          </w:p>
        </w:tc>
        <w:tc>
          <w:tcPr>
            <w:tcW w:w="655"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122189DF" w14:textId="77777777" w:rsidR="002C1A51" w:rsidRPr="002C1A51" w:rsidRDefault="002C1A51" w:rsidP="002C1A51">
            <w:pPr>
              <w:spacing w:after="161" w:line="259" w:lineRule="auto"/>
              <w:ind w:left="0" w:right="0" w:firstLine="0"/>
              <w:jc w:val="left"/>
            </w:pPr>
          </w:p>
        </w:tc>
        <w:tc>
          <w:tcPr>
            <w:tcW w:w="581"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2BB2E91C" w14:textId="77777777" w:rsidR="00A1451B" w:rsidRPr="002C1A51" w:rsidRDefault="002C1A51" w:rsidP="002C1A51">
            <w:pPr>
              <w:spacing w:after="161" w:line="259" w:lineRule="auto"/>
              <w:ind w:left="0" w:right="0" w:firstLine="0"/>
              <w:jc w:val="left"/>
            </w:pPr>
            <w:r w:rsidRPr="002C1A51">
              <w:t>2026</w:t>
            </w:r>
          </w:p>
        </w:tc>
        <w:tc>
          <w:tcPr>
            <w:tcW w:w="609"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09A59A63" w14:textId="77777777" w:rsidR="002C1A51" w:rsidRPr="002C1A51" w:rsidRDefault="002C1A51" w:rsidP="002C1A51">
            <w:pPr>
              <w:spacing w:after="161" w:line="259" w:lineRule="auto"/>
              <w:ind w:left="0" w:right="0" w:firstLine="0"/>
              <w:jc w:val="left"/>
            </w:pPr>
          </w:p>
        </w:tc>
        <w:tc>
          <w:tcPr>
            <w:tcW w:w="674"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312078D2" w14:textId="77777777" w:rsidR="002C1A51" w:rsidRPr="002C1A51" w:rsidRDefault="002C1A51" w:rsidP="002C1A51">
            <w:pPr>
              <w:spacing w:after="161" w:line="259" w:lineRule="auto"/>
              <w:ind w:left="0" w:right="0" w:firstLine="0"/>
              <w:jc w:val="left"/>
            </w:pPr>
          </w:p>
        </w:tc>
      </w:tr>
      <w:tr w:rsidR="002C1A51" w:rsidRPr="002C1A51" w14:paraId="00355392" w14:textId="77777777" w:rsidTr="00A742BD">
        <w:trPr>
          <w:trHeight w:val="937"/>
        </w:trPr>
        <w:tc>
          <w:tcPr>
            <w:tcW w:w="1808"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1E266B6D" w14:textId="77777777" w:rsidR="00A1451B" w:rsidRPr="002C1A51" w:rsidRDefault="002C1A51" w:rsidP="002C1A51">
            <w:pPr>
              <w:spacing w:after="161" w:line="259" w:lineRule="auto"/>
              <w:ind w:left="0" w:right="0" w:firstLine="0"/>
              <w:jc w:val="left"/>
            </w:pPr>
            <w:r w:rsidRPr="002C1A51">
              <w:rPr>
                <w:b/>
                <w:bCs/>
              </w:rPr>
              <w:t>Relaxed CO</w:t>
            </w:r>
            <w:r w:rsidRPr="002C1A51">
              <w:rPr>
                <w:b/>
                <w:bCs/>
                <w:vertAlign w:val="subscript"/>
              </w:rPr>
              <w:t>2</w:t>
            </w:r>
            <w:r w:rsidRPr="002C1A51">
              <w:rPr>
                <w:b/>
                <w:bCs/>
              </w:rPr>
              <w:t xml:space="preserve"> limit+local pollutants</w:t>
            </w:r>
          </w:p>
        </w:tc>
        <w:tc>
          <w:tcPr>
            <w:tcW w:w="674"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42F3F5B6" w14:textId="77777777" w:rsidR="00A1451B" w:rsidRPr="002C1A51" w:rsidRDefault="002C1A51" w:rsidP="002C1A51">
            <w:pPr>
              <w:spacing w:after="161" w:line="259" w:lineRule="auto"/>
              <w:ind w:left="0" w:right="0" w:firstLine="0"/>
              <w:jc w:val="left"/>
            </w:pPr>
            <w:r w:rsidRPr="002C1A51">
              <w:t>2028</w:t>
            </w:r>
          </w:p>
        </w:tc>
        <w:tc>
          <w:tcPr>
            <w:tcW w:w="655"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24261B0A" w14:textId="77777777" w:rsidR="002C1A51" w:rsidRPr="002C1A51" w:rsidRDefault="002C1A51" w:rsidP="002C1A51">
            <w:pPr>
              <w:spacing w:after="161" w:line="259" w:lineRule="auto"/>
              <w:ind w:left="0" w:right="0" w:firstLine="0"/>
              <w:jc w:val="left"/>
            </w:pPr>
          </w:p>
        </w:tc>
        <w:tc>
          <w:tcPr>
            <w:tcW w:w="581"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64E812E4" w14:textId="77777777" w:rsidR="00A1451B" w:rsidRPr="002C1A51" w:rsidRDefault="002C1A51" w:rsidP="002C1A51">
            <w:pPr>
              <w:spacing w:after="161" w:line="259" w:lineRule="auto"/>
              <w:ind w:left="0" w:right="0" w:firstLine="0"/>
              <w:jc w:val="left"/>
            </w:pPr>
            <w:r w:rsidRPr="002C1A51">
              <w:t>2024</w:t>
            </w:r>
          </w:p>
        </w:tc>
        <w:tc>
          <w:tcPr>
            <w:tcW w:w="609"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3629A0E0" w14:textId="77777777" w:rsidR="002C1A51" w:rsidRPr="002C1A51" w:rsidRDefault="002C1A51" w:rsidP="002C1A51">
            <w:pPr>
              <w:spacing w:after="161" w:line="259" w:lineRule="auto"/>
              <w:ind w:left="0" w:right="0" w:firstLine="0"/>
              <w:jc w:val="left"/>
            </w:pPr>
          </w:p>
        </w:tc>
        <w:tc>
          <w:tcPr>
            <w:tcW w:w="674" w:type="pct"/>
            <w:tcBorders>
              <w:top w:val="single" w:sz="8" w:space="0" w:color="FFFFFF"/>
              <w:left w:val="single" w:sz="8" w:space="0" w:color="FFFFFF"/>
              <w:bottom w:val="single" w:sz="8" w:space="0" w:color="FFFFFF"/>
              <w:right w:val="single" w:sz="8" w:space="0" w:color="FFFFFF"/>
            </w:tcBorders>
            <w:shd w:val="clear" w:color="auto" w:fill="D2DEEF"/>
            <w:tcMar>
              <w:top w:w="10" w:type="dxa"/>
              <w:left w:w="10" w:type="dxa"/>
              <w:bottom w:w="0" w:type="dxa"/>
              <w:right w:w="10" w:type="dxa"/>
            </w:tcMar>
            <w:vAlign w:val="center"/>
            <w:hideMark/>
          </w:tcPr>
          <w:p w14:paraId="760D885D" w14:textId="77777777" w:rsidR="002C1A51" w:rsidRPr="002C1A51" w:rsidRDefault="002C1A51" w:rsidP="002C1A51">
            <w:pPr>
              <w:spacing w:after="161" w:line="259" w:lineRule="auto"/>
              <w:ind w:left="0" w:right="0" w:firstLine="0"/>
              <w:jc w:val="left"/>
            </w:pPr>
          </w:p>
        </w:tc>
      </w:tr>
      <w:tr w:rsidR="002C1A51" w:rsidRPr="002C1A51" w14:paraId="5DE8690B" w14:textId="77777777" w:rsidTr="00A742BD">
        <w:trPr>
          <w:trHeight w:val="937"/>
        </w:trPr>
        <w:tc>
          <w:tcPr>
            <w:tcW w:w="1808"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18D3BE37" w14:textId="77777777" w:rsidR="00A1451B" w:rsidRPr="002C1A51" w:rsidRDefault="002C1A51" w:rsidP="002C1A51">
            <w:pPr>
              <w:spacing w:after="161" w:line="259" w:lineRule="auto"/>
              <w:ind w:left="0" w:right="0" w:firstLine="0"/>
              <w:jc w:val="left"/>
            </w:pPr>
            <w:r w:rsidRPr="002C1A51">
              <w:rPr>
                <w:b/>
                <w:bCs/>
              </w:rPr>
              <w:t>Stringent CO</w:t>
            </w:r>
            <w:r w:rsidRPr="002C1A51">
              <w:rPr>
                <w:b/>
                <w:bCs/>
                <w:vertAlign w:val="subscript"/>
              </w:rPr>
              <w:t>2</w:t>
            </w:r>
            <w:r w:rsidRPr="002C1A51">
              <w:rPr>
                <w:b/>
                <w:bCs/>
              </w:rPr>
              <w:t xml:space="preserve"> limit+local pollutants+EE</w:t>
            </w:r>
          </w:p>
        </w:tc>
        <w:tc>
          <w:tcPr>
            <w:tcW w:w="674"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0E3503F9" w14:textId="77777777" w:rsidR="002C1A51" w:rsidRPr="002C1A51" w:rsidRDefault="002C1A51" w:rsidP="002C1A51">
            <w:pPr>
              <w:spacing w:after="161" w:line="259" w:lineRule="auto"/>
              <w:ind w:left="0" w:right="0" w:firstLine="0"/>
              <w:jc w:val="left"/>
            </w:pPr>
          </w:p>
        </w:tc>
        <w:tc>
          <w:tcPr>
            <w:tcW w:w="655"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22E62DF3" w14:textId="77777777" w:rsidR="002C1A51" w:rsidRPr="002C1A51" w:rsidRDefault="002C1A51" w:rsidP="002C1A51">
            <w:pPr>
              <w:spacing w:after="161" w:line="259" w:lineRule="auto"/>
              <w:ind w:left="0" w:right="0" w:firstLine="0"/>
              <w:jc w:val="left"/>
            </w:pPr>
          </w:p>
        </w:tc>
        <w:tc>
          <w:tcPr>
            <w:tcW w:w="581"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737D7BAD" w14:textId="77777777" w:rsidR="00A1451B" w:rsidRPr="002C1A51" w:rsidRDefault="002C1A51" w:rsidP="002C1A51">
            <w:pPr>
              <w:spacing w:after="161" w:line="259" w:lineRule="auto"/>
              <w:ind w:left="0" w:right="0" w:firstLine="0"/>
              <w:jc w:val="left"/>
            </w:pPr>
            <w:r w:rsidRPr="002C1A51">
              <w:t>2026</w:t>
            </w:r>
          </w:p>
        </w:tc>
        <w:tc>
          <w:tcPr>
            <w:tcW w:w="609"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2FFE9B4D" w14:textId="77777777" w:rsidR="002C1A51" w:rsidRPr="002C1A51" w:rsidRDefault="002C1A51" w:rsidP="002C1A51">
            <w:pPr>
              <w:spacing w:after="161" w:line="259" w:lineRule="auto"/>
              <w:ind w:left="0" w:right="0" w:firstLine="0"/>
              <w:jc w:val="left"/>
            </w:pPr>
          </w:p>
        </w:tc>
        <w:tc>
          <w:tcPr>
            <w:tcW w:w="674" w:type="pct"/>
            <w:tcBorders>
              <w:top w:val="single" w:sz="8" w:space="0" w:color="FFFFFF"/>
              <w:left w:val="single" w:sz="8" w:space="0" w:color="FFFFFF"/>
              <w:bottom w:val="single" w:sz="8" w:space="0" w:color="FFFFFF"/>
              <w:right w:val="single" w:sz="8" w:space="0" w:color="FFFFFF"/>
            </w:tcBorders>
            <w:shd w:val="clear" w:color="auto" w:fill="EAEFF7"/>
            <w:tcMar>
              <w:top w:w="10" w:type="dxa"/>
              <w:left w:w="10" w:type="dxa"/>
              <w:bottom w:w="0" w:type="dxa"/>
              <w:right w:w="10" w:type="dxa"/>
            </w:tcMar>
            <w:vAlign w:val="center"/>
            <w:hideMark/>
          </w:tcPr>
          <w:p w14:paraId="5598B1C3" w14:textId="77777777" w:rsidR="002C1A51" w:rsidRPr="002C1A51" w:rsidRDefault="002C1A51" w:rsidP="002C1A51">
            <w:pPr>
              <w:spacing w:after="161" w:line="259" w:lineRule="auto"/>
              <w:ind w:left="0" w:right="0" w:firstLine="0"/>
              <w:jc w:val="left"/>
            </w:pPr>
          </w:p>
        </w:tc>
      </w:tr>
    </w:tbl>
    <w:p w14:paraId="3812B7B8" w14:textId="77777777" w:rsidR="00FB47E4" w:rsidRDefault="008F6D81">
      <w:pPr>
        <w:spacing w:after="161" w:line="259" w:lineRule="auto"/>
        <w:ind w:left="0" w:right="0" w:firstLine="0"/>
        <w:jc w:val="left"/>
      </w:pPr>
      <w:r>
        <w:t xml:space="preserve"> </w:t>
      </w:r>
    </w:p>
    <w:p w14:paraId="411ED6D3" w14:textId="77777777" w:rsidR="00FB47E4" w:rsidRDefault="008F6D81">
      <w:pPr>
        <w:spacing w:after="199"/>
        <w:ind w:left="-5" w:right="758"/>
      </w:pPr>
      <w:r>
        <w:t xml:space="preserve">Following are the key observations that can be made: </w:t>
      </w:r>
    </w:p>
    <w:p w14:paraId="57243358" w14:textId="77777777" w:rsidR="00FB47E4" w:rsidRDefault="008F6D81">
      <w:pPr>
        <w:numPr>
          <w:ilvl w:val="0"/>
          <w:numId w:val="3"/>
        </w:numPr>
        <w:ind w:right="758" w:hanging="360"/>
      </w:pPr>
      <w:r>
        <w:rPr>
          <w:b/>
        </w:rPr>
        <w:t>BiH has significant opportunities (and needs) to invest over €3 billion in new power plants over the coming two decades</w:t>
      </w:r>
      <w:r>
        <w:t xml:space="preserve"> to renew and build a robust and highly competitive generation system – a major share of it can be in the form of lignite/brown coal-fired power plants with very low operating costs; </w:t>
      </w:r>
    </w:p>
    <w:p w14:paraId="22D296E1" w14:textId="77777777" w:rsidR="00FB47E4" w:rsidRDefault="008F6D81">
      <w:pPr>
        <w:numPr>
          <w:ilvl w:val="0"/>
          <w:numId w:val="3"/>
        </w:numPr>
        <w:ind w:right="758" w:hanging="360"/>
      </w:pPr>
      <w:r>
        <w:t xml:space="preserve">That said, </w:t>
      </w:r>
      <w:r>
        <w:rPr>
          <w:b/>
        </w:rPr>
        <w:t>aspirations to build up to four new lignite/brown coal plants and a gas plant in the next ten years (as per the IP) require closer scrutiny</w:t>
      </w:r>
      <w:r>
        <w:t xml:space="preserve"> keeping in view the policy objectives on renewable energy and energy efficiency, CO</w:t>
      </w:r>
      <w:r>
        <w:rPr>
          <w:vertAlign w:val="subscript"/>
        </w:rPr>
        <w:t>2</w:t>
      </w:r>
      <w:r>
        <w:t xml:space="preserve"> reduction commitment as per the INDC, and local pollution reduction; </w:t>
      </w:r>
    </w:p>
    <w:p w14:paraId="03F2FC66" w14:textId="77777777" w:rsidR="00FB47E4" w:rsidRDefault="008F6D81">
      <w:pPr>
        <w:numPr>
          <w:ilvl w:val="0"/>
          <w:numId w:val="3"/>
        </w:numPr>
        <w:spacing w:after="178" w:line="268" w:lineRule="auto"/>
        <w:ind w:right="758" w:hanging="360"/>
      </w:pPr>
      <w:r>
        <w:t xml:space="preserve">Our base case (BASE) that assumes none of these policy interventions, does support building all four coal plants. </w:t>
      </w:r>
      <w:r>
        <w:rPr>
          <w:b/>
        </w:rPr>
        <w:t>However, in the BASE scenario the timing of these builds is delayed by 6-15 years for three out of four projects</w:t>
      </w:r>
      <w:r>
        <w:t xml:space="preserve">. Also, the gas plant (Zenica 385 MW) is not selected in the BASE. These delays and exclusion of Zenica in the BASE scenario imply, </w:t>
      </w:r>
      <w:r>
        <w:rPr>
          <w:b/>
        </w:rPr>
        <w:t>compared to the IP, significant savings to BiH making the overall system cost about a €1 billion (or 21%) lower in terms of discounted net system cost over 2016-2035</w:t>
      </w:r>
      <w:r>
        <w:t xml:space="preserve">.  </w:t>
      </w:r>
    </w:p>
    <w:p w14:paraId="1BC9938C" w14:textId="77777777" w:rsidR="00FB47E4" w:rsidRDefault="008F6D81">
      <w:pPr>
        <w:numPr>
          <w:ilvl w:val="0"/>
          <w:numId w:val="3"/>
        </w:numPr>
        <w:ind w:right="758" w:hanging="360"/>
      </w:pPr>
      <w:r>
        <w:t xml:space="preserve">Combining and pursuing both the RE and EE policies present significant upside opportunities that:  </w:t>
      </w:r>
    </w:p>
    <w:p w14:paraId="1F2E2812" w14:textId="77777777" w:rsidR="00FB47E4" w:rsidRDefault="008F6D81">
      <w:pPr>
        <w:pStyle w:val="Heading4"/>
        <w:spacing w:after="47"/>
        <w:ind w:left="1090" w:right="756"/>
      </w:pPr>
      <w:r>
        <w:rPr>
          <w:b w:val="0"/>
        </w:rPr>
        <w:lastRenderedPageBreak/>
        <w:t>1.</w:t>
      </w:r>
      <w:r>
        <w:rPr>
          <w:rFonts w:ascii="Arial" w:eastAsia="Arial" w:hAnsi="Arial" w:cs="Arial"/>
          <w:b w:val="0"/>
        </w:rPr>
        <w:t xml:space="preserve"> </w:t>
      </w:r>
      <w:r>
        <w:t>Reduce net system cost by €541 million</w:t>
      </w:r>
      <w:r>
        <w:rPr>
          <w:b w:val="0"/>
        </w:rPr>
        <w:t xml:space="preserve"> (excluding EE investment costs); </w:t>
      </w:r>
    </w:p>
    <w:p w14:paraId="48C3F595" w14:textId="77777777" w:rsidR="00FB47E4" w:rsidRDefault="008F6D81">
      <w:pPr>
        <w:numPr>
          <w:ilvl w:val="0"/>
          <w:numId w:val="4"/>
        </w:numPr>
        <w:spacing w:after="48"/>
        <w:ind w:right="758" w:hanging="360"/>
      </w:pPr>
      <w:r>
        <w:t xml:space="preserve">Boost export volume to 39%; and </w:t>
      </w:r>
    </w:p>
    <w:p w14:paraId="20B13411" w14:textId="77777777" w:rsidR="00FB47E4" w:rsidRDefault="008F6D81">
      <w:pPr>
        <w:numPr>
          <w:ilvl w:val="0"/>
          <w:numId w:val="4"/>
        </w:numPr>
        <w:spacing w:after="41"/>
        <w:ind w:right="758" w:hanging="360"/>
      </w:pPr>
      <w:r>
        <w:t xml:space="preserve">Reduce generation investment requirements by €393 million (excluding EE investment); but </w:t>
      </w:r>
    </w:p>
    <w:p w14:paraId="492728F9" w14:textId="77777777" w:rsidR="00FB47E4" w:rsidRDefault="008F6D81">
      <w:pPr>
        <w:numPr>
          <w:ilvl w:val="0"/>
          <w:numId w:val="4"/>
        </w:numPr>
        <w:spacing w:after="336" w:line="268" w:lineRule="auto"/>
        <w:ind w:right="758" w:hanging="360"/>
      </w:pPr>
      <w:r>
        <w:rPr>
          <w:b/>
        </w:rPr>
        <w:t>These two policies are not sufficient to ensure meeting the carbon and local emissions limits</w:t>
      </w:r>
      <w:r>
        <w:t xml:space="preserve"> included in the INDC and NERP. </w:t>
      </w:r>
    </w:p>
    <w:p w14:paraId="7E5BA627" w14:textId="77777777" w:rsidR="00FB47E4" w:rsidRDefault="008F6D81">
      <w:pPr>
        <w:numPr>
          <w:ilvl w:val="0"/>
          <w:numId w:val="5"/>
        </w:numPr>
        <w:spacing w:after="139"/>
        <w:ind w:right="758" w:hanging="360"/>
      </w:pPr>
      <w:r>
        <w:t xml:space="preserve">Optimized emission constrained scenarios in general: </w:t>
      </w:r>
    </w:p>
    <w:p w14:paraId="1D02343C" w14:textId="77777777" w:rsidR="00FB47E4" w:rsidRDefault="008F6D81">
      <w:pPr>
        <w:numPr>
          <w:ilvl w:val="1"/>
          <w:numId w:val="6"/>
        </w:numPr>
        <w:spacing w:after="44"/>
        <w:ind w:right="758" w:hanging="360"/>
      </w:pPr>
      <w:r>
        <w:rPr>
          <w:b/>
        </w:rPr>
        <w:t xml:space="preserve">Reduce the number of coal projects from four down to a maximum of two. </w:t>
      </w:r>
      <w:r>
        <w:t xml:space="preserve">In fact, the viable coal projects are reduced to just one if we consider the Stringent (3% below 1990 level) carbon target; </w:t>
      </w:r>
    </w:p>
    <w:p w14:paraId="789AA441" w14:textId="77777777" w:rsidR="00FB47E4" w:rsidRDefault="008F6D81">
      <w:pPr>
        <w:numPr>
          <w:ilvl w:val="1"/>
          <w:numId w:val="6"/>
        </w:numPr>
        <w:spacing w:after="44"/>
        <w:ind w:right="758" w:hanging="360"/>
      </w:pPr>
      <w:r>
        <w:rPr>
          <w:b/>
        </w:rPr>
        <w:t>Emphasize the need for construction of significantly more hydro capacities.</w:t>
      </w:r>
      <w:r>
        <w:t xml:space="preserve"> Moreover, required new HPP capacity in all constrained scenarios over the planning period is larger than the required new coal-fired TPP capacity;  </w:t>
      </w:r>
    </w:p>
    <w:p w14:paraId="5F9C563C" w14:textId="77777777" w:rsidR="00FB47E4" w:rsidRDefault="008F6D81">
      <w:pPr>
        <w:numPr>
          <w:ilvl w:val="1"/>
          <w:numId w:val="6"/>
        </w:numPr>
        <w:spacing w:after="44"/>
        <w:ind w:right="758" w:hanging="360"/>
      </w:pPr>
      <w:r>
        <w:rPr>
          <w:b/>
        </w:rPr>
        <w:t>Drop export volume below 10%</w:t>
      </w:r>
      <w:r>
        <w:t xml:space="preserve"> - in fact it goes down to 0% for the most stringent scenario; but still </w:t>
      </w:r>
    </w:p>
    <w:p w14:paraId="0BA5291F" w14:textId="77777777" w:rsidR="00FB47E4" w:rsidRDefault="008F6D81">
      <w:pPr>
        <w:numPr>
          <w:ilvl w:val="1"/>
          <w:numId w:val="6"/>
        </w:numPr>
        <w:ind w:right="758" w:hanging="360"/>
      </w:pPr>
      <w:r>
        <w:t xml:space="preserve">Does not include gas based generation. </w:t>
      </w:r>
    </w:p>
    <w:p w14:paraId="5A273E43" w14:textId="77777777" w:rsidR="00FB47E4" w:rsidRDefault="008F6D81">
      <w:pPr>
        <w:numPr>
          <w:ilvl w:val="0"/>
          <w:numId w:val="5"/>
        </w:numPr>
        <w:ind w:right="758" w:hanging="360"/>
      </w:pPr>
      <w:r>
        <w:t xml:space="preserve">Given the thin margin between delivered cost of coal-based electricity in BiH and forecasted regional prices (and risk of cost escalation of coal projects), </w:t>
      </w:r>
      <w:r>
        <w:rPr>
          <w:b/>
        </w:rPr>
        <w:t xml:space="preserve">higher costs for four new coal projects were considered (‘High PPA’). </w:t>
      </w:r>
      <w:r>
        <w:t>In this case:</w:t>
      </w:r>
      <w:r>
        <w:rPr>
          <w:b/>
        </w:rPr>
        <w:t xml:space="preserve"> </w:t>
      </w:r>
    </w:p>
    <w:p w14:paraId="2E8C6C6E" w14:textId="1CEDD6E7" w:rsidR="00FB47E4" w:rsidRDefault="008F6D81">
      <w:pPr>
        <w:numPr>
          <w:ilvl w:val="1"/>
          <w:numId w:val="5"/>
        </w:numPr>
        <w:ind w:right="758" w:hanging="360"/>
      </w:pPr>
      <w:r>
        <w:rPr>
          <w:b/>
        </w:rPr>
        <w:t>None of the coal projects are selected by the model</w:t>
      </w:r>
      <w:r>
        <w:t>;</w:t>
      </w:r>
      <w:r>
        <w:rPr>
          <w:b/>
        </w:rPr>
        <w:t xml:space="preserve"> </w:t>
      </w:r>
      <w:r>
        <w:t>As a result, BiH becomes a significantly reliant on imports post 2030, with a €212 million increase in cost relative to the BASE.</w:t>
      </w:r>
      <w:r>
        <w:rPr>
          <w:b/>
        </w:rPr>
        <w:t xml:space="preserve"> </w:t>
      </w:r>
    </w:p>
    <w:p w14:paraId="5C287480" w14:textId="77777777" w:rsidR="00FB47E4" w:rsidRDefault="008F6D81">
      <w:pPr>
        <w:numPr>
          <w:ilvl w:val="0"/>
          <w:numId w:val="5"/>
        </w:numPr>
        <w:ind w:right="758" w:hanging="360"/>
      </w:pPr>
      <w:r>
        <w:t xml:space="preserve">While new thermal projects face the risk of being uneconomic/stranded, from a policy constraint or cost escalation perspective, </w:t>
      </w:r>
      <w:r>
        <w:rPr>
          <w:b/>
        </w:rPr>
        <w:t>the benefits of installing local emissions control equipment is likely to be strongly positive</w:t>
      </w:r>
      <w:r>
        <w:t>:</w:t>
      </w:r>
      <w:r>
        <w:rPr>
          <w:b/>
        </w:rPr>
        <w:t xml:space="preserve"> </w:t>
      </w:r>
    </w:p>
    <w:p w14:paraId="170A49B7" w14:textId="77777777" w:rsidR="00FB47E4" w:rsidRDefault="008F6D81">
      <w:pPr>
        <w:numPr>
          <w:ilvl w:val="1"/>
          <w:numId w:val="5"/>
        </w:numPr>
        <w:spacing w:after="44"/>
        <w:ind w:right="758" w:hanging="360"/>
      </w:pPr>
      <w:r>
        <w:t xml:space="preserve">There is an </w:t>
      </w:r>
      <w:r>
        <w:rPr>
          <w:b/>
        </w:rPr>
        <w:t>absolute minimum benefit of €385 million</w:t>
      </w:r>
      <w:r>
        <w:t xml:space="preserve"> (compared to the cost of trying to meet the local emission limits without installing control equipment) if all of the controls are installed today to start meeting the 2030 emissions standard; </w:t>
      </w:r>
      <w:r>
        <w:rPr>
          <w:b/>
        </w:rPr>
        <w:t xml:space="preserve"> </w:t>
      </w:r>
    </w:p>
    <w:p w14:paraId="00BAA496" w14:textId="77777777" w:rsidR="00FB47E4" w:rsidRDefault="008F6D81">
      <w:pPr>
        <w:numPr>
          <w:ilvl w:val="1"/>
          <w:numId w:val="5"/>
        </w:numPr>
        <w:spacing w:after="43"/>
        <w:ind w:right="758" w:hanging="360"/>
      </w:pPr>
      <w:r>
        <w:rPr>
          <w:b/>
        </w:rPr>
        <w:t>The benefits can be as high as €1,024 million</w:t>
      </w:r>
      <w:r>
        <w:t xml:space="preserve"> if the controls are installed closer to the 2030 period; and</w:t>
      </w:r>
      <w:r>
        <w:rPr>
          <w:b/>
        </w:rPr>
        <w:t xml:space="preserve"> </w:t>
      </w:r>
    </w:p>
    <w:p w14:paraId="1348BD53" w14:textId="77777777" w:rsidR="00FB47E4" w:rsidRDefault="008F6D81">
      <w:pPr>
        <w:numPr>
          <w:ilvl w:val="1"/>
          <w:numId w:val="5"/>
        </w:numPr>
        <w:spacing w:after="55"/>
        <w:ind w:right="758" w:hanging="360"/>
      </w:pPr>
      <w:r>
        <w:t>Therefore, an emissions control program in the vicinity of €350 million (i.e. at level indicated by the NERP) spread over the next 10 years is likely to be economic.</w:t>
      </w:r>
      <w:r>
        <w:rPr>
          <w:b/>
        </w:rPr>
        <w:t xml:space="preserve"> </w:t>
      </w:r>
    </w:p>
    <w:p w14:paraId="6893E0C8" w14:textId="77777777" w:rsidR="00FB47E4" w:rsidRDefault="008F6D81">
      <w:pPr>
        <w:numPr>
          <w:ilvl w:val="0"/>
          <w:numId w:val="5"/>
        </w:numPr>
        <w:spacing w:after="365"/>
        <w:ind w:right="758" w:hanging="360"/>
      </w:pPr>
      <w:r>
        <w:rPr>
          <w:b/>
        </w:rPr>
        <w:t xml:space="preserve">Coal consumption varies significantly under the various scenarios, </w:t>
      </w:r>
      <w:r>
        <w:t>being about 3540% lower in the emission constrained scenarios than in the Base scenario.</w:t>
      </w:r>
      <w:r>
        <w:rPr>
          <w:b/>
        </w:rPr>
        <w:t xml:space="preserve"> </w:t>
      </w:r>
    </w:p>
    <w:p w14:paraId="0C2356E0" w14:textId="77777777" w:rsidR="00FB47E4" w:rsidRDefault="008F6D81">
      <w:pPr>
        <w:pStyle w:val="Heading4"/>
        <w:spacing w:after="261" w:line="259" w:lineRule="auto"/>
        <w:ind w:left="-5"/>
        <w:jc w:val="left"/>
      </w:pPr>
      <w:r>
        <w:rPr>
          <w:i/>
          <w:color w:val="ED7D31"/>
        </w:rPr>
        <w:lastRenderedPageBreak/>
        <w:t xml:space="preserve">Key Messages </w:t>
      </w:r>
    </w:p>
    <w:p w14:paraId="42C8950F" w14:textId="77777777" w:rsidR="00FB47E4" w:rsidRDefault="008F6D81">
      <w:pPr>
        <w:spacing w:after="285"/>
        <w:ind w:left="-5" w:right="758"/>
      </w:pPr>
      <w:r>
        <w:t xml:space="preserve">The first key message that emerges from the analysis is that the BiH power sector holds significant opportunity to exploit its ability to develop relatively low-cost generation resources including lignite, hydro and other renewables. There are economic opportunities of at least €3 billion over the next two decades to meet domestic demand and export. Absent any carbon emissions target, exports can substantially increase from 23% observed in the past decade to 36% over 2016-2035. Average annual export revenues over this period can amount to 3% of the GDP in 2015. There are however significant risks associated with an export-oriented strategy. Firstly, as the Indicative Plan scenario outcome clearly demonstrates, an overinvestment in thermal projects may cost BiH €1 billion, although excess uneconomic generation does boost the export share to 46%. Secondly, if the carbon and other emissions are mandated, some of the thermal projects may be rendered uneconomic and export share will as a result drop drastically to less than 10% of domestic consumption. </w:t>
      </w:r>
    </w:p>
    <w:p w14:paraId="240B3771" w14:textId="77777777" w:rsidR="00FB47E4" w:rsidRDefault="008F6D81">
      <w:pPr>
        <w:spacing w:after="284"/>
        <w:ind w:left="-5" w:right="758"/>
      </w:pPr>
      <w:r>
        <w:t xml:space="preserve">A second key message that emerges from the analysis is for BiH to re-focus on hydro and wind development to offset the risks associated with a carbon/emission constrained scenario. The findings of the policy constrained clearly suggest that BiH should develop 753 MW of new hydro and at least 350 MW of wind over the coming two decades under all carbon/emission constrained scenarios. The hydro capacity requirements in fact exceed that of new coal under these scenarios. </w:t>
      </w:r>
    </w:p>
    <w:p w14:paraId="5D5ABF78" w14:textId="77777777" w:rsidR="00FB47E4" w:rsidRDefault="008F6D81">
      <w:pPr>
        <w:spacing w:after="285"/>
        <w:ind w:left="-5" w:right="758"/>
      </w:pPr>
      <w:r>
        <w:t xml:space="preserve">Third, given the significance of these outcomes and a relatively scarce level of information and fragmented state of planning, BiH needs to first put together a decision making framework that integrates the individual project plans – primarily from the EPs – and the policy objectives to form a coherent national energy plan. The framework also enables the policy makers and regulators to gain valuable insights into major programs such as energy efficiency, local emissions control, viability of commercial agreements with independent power producers, renewable portfolios and national energy security.  </w:t>
      </w:r>
    </w:p>
    <w:p w14:paraId="7D703B20" w14:textId="77777777" w:rsidR="00FB47E4" w:rsidRDefault="008F6D81">
      <w:pPr>
        <w:spacing w:after="285"/>
        <w:ind w:left="-5" w:right="758"/>
      </w:pPr>
      <w:r>
        <w:t xml:space="preserve">The planning process initiated through this exercise needs to continue, enhancing and expanding data and resolution as planning capacity improves over the years.  We recommend that the ISO, or another suitable organization, obtains appropriate planning software and other tools to support this process.  </w:t>
      </w:r>
    </w:p>
    <w:p w14:paraId="55994757" w14:textId="77777777" w:rsidR="00FB47E4" w:rsidRDefault="008F6D81">
      <w:pPr>
        <w:spacing w:after="285"/>
        <w:ind w:left="-5" w:right="758"/>
      </w:pPr>
      <w:r>
        <w:t xml:space="preserve">The analysis that we have done casts light on the priority, timing and economics of the proposed investments, leading to the following specific conclusions and recommendations that should be considered in revising the current Indicative Plan: </w:t>
      </w:r>
    </w:p>
    <w:p w14:paraId="7452B33D" w14:textId="77777777" w:rsidR="00FB47E4" w:rsidRDefault="008F6D81">
      <w:pPr>
        <w:spacing w:after="193" w:line="259" w:lineRule="auto"/>
        <w:ind w:left="-5" w:right="0"/>
        <w:jc w:val="left"/>
      </w:pPr>
      <w:r>
        <w:rPr>
          <w:b/>
          <w:u w:val="single" w:color="000000"/>
        </w:rPr>
        <w:t>On Thermal Power:</w:t>
      </w:r>
      <w:r>
        <w:t xml:space="preserve"> </w:t>
      </w:r>
    </w:p>
    <w:p w14:paraId="23B314D0" w14:textId="77777777" w:rsidR="00FB47E4" w:rsidRDefault="008F6D81">
      <w:pPr>
        <w:numPr>
          <w:ilvl w:val="0"/>
          <w:numId w:val="7"/>
        </w:numPr>
        <w:ind w:right="758" w:hanging="360"/>
      </w:pPr>
      <w:r>
        <w:t xml:space="preserve">The timing of all of the new thermal projects in the Indicative Plan requires a closer scrutiny because a least-cost plan (even without any policy constraint) delays several of them by more than 5 years and up to 15 years; policies around carbon can eliminate </w:t>
      </w:r>
      <w:r>
        <w:lastRenderedPageBreak/>
        <w:t xml:space="preserve">at least two if not three of these projects (with corresponding implications on coal consumption); </w:t>
      </w:r>
    </w:p>
    <w:p w14:paraId="28322789" w14:textId="77777777" w:rsidR="00FB47E4" w:rsidRDefault="008F6D81">
      <w:pPr>
        <w:numPr>
          <w:ilvl w:val="0"/>
          <w:numId w:val="7"/>
        </w:numPr>
        <w:ind w:right="758" w:hanging="360"/>
      </w:pPr>
      <w:r>
        <w:t xml:space="preserve">Cost escalation of these projects to even €55-60/MWh – which happens to be at the low end of PPAs in the region – would risk these projects being uneconomic, pointing to a need for a careful review and analysis of the costs of the plants being considered;  </w:t>
      </w:r>
    </w:p>
    <w:p w14:paraId="2723808C" w14:textId="77777777" w:rsidR="00FB47E4" w:rsidRDefault="008F6D81">
      <w:pPr>
        <w:numPr>
          <w:ilvl w:val="0"/>
          <w:numId w:val="7"/>
        </w:numPr>
        <w:spacing w:after="130"/>
        <w:ind w:right="758" w:hanging="360"/>
      </w:pPr>
      <w:r>
        <w:t xml:space="preserve">Zenica gas plant is not needed in any of the scenarios including extreme ones that consider emissions constraints and no new coal projects. </w:t>
      </w:r>
    </w:p>
    <w:p w14:paraId="1807432B" w14:textId="77777777" w:rsidR="00FB47E4" w:rsidRDefault="008F6D81">
      <w:pPr>
        <w:spacing w:after="193" w:line="259" w:lineRule="auto"/>
        <w:ind w:left="-5" w:right="0"/>
        <w:jc w:val="left"/>
      </w:pPr>
      <w:r>
        <w:rPr>
          <w:b/>
          <w:u w:val="single" w:color="000000"/>
        </w:rPr>
        <w:t>On Renewable Energy, Energy Efficiency and CO</w:t>
      </w:r>
      <w:r>
        <w:rPr>
          <w:b/>
          <w:u w:val="single" w:color="000000"/>
          <w:vertAlign w:val="subscript"/>
        </w:rPr>
        <w:t>2</w:t>
      </w:r>
      <w:r>
        <w:rPr>
          <w:b/>
          <w:u w:val="single" w:color="000000"/>
        </w:rPr>
        <w:t xml:space="preserve"> targets</w:t>
      </w:r>
      <w:r>
        <w:rPr>
          <w:b/>
        </w:rPr>
        <w:t>:</w:t>
      </w:r>
      <w:r>
        <w:t xml:space="preserve"> </w:t>
      </w:r>
    </w:p>
    <w:p w14:paraId="69A886F6" w14:textId="77777777" w:rsidR="00FB47E4" w:rsidRDefault="008F6D81">
      <w:pPr>
        <w:numPr>
          <w:ilvl w:val="0"/>
          <w:numId w:val="7"/>
        </w:numPr>
        <w:ind w:right="758" w:hanging="360"/>
      </w:pPr>
      <w:r>
        <w:t>Both RE and EE projects exhibit excellent economics to lower OPEX and boost export, and complement carbon and NERP local emission reduction policies. Energy efficiency in particular can significantly lower the cost of reaching CO</w:t>
      </w:r>
      <w:r>
        <w:rPr>
          <w:vertAlign w:val="subscript"/>
        </w:rPr>
        <w:t>2</w:t>
      </w:r>
      <w:r>
        <w:t xml:space="preserve"> targets. It is therefore important to pursue the implementation of these policies in a coordinated manner.  </w:t>
      </w:r>
    </w:p>
    <w:p w14:paraId="014E6A01" w14:textId="77777777" w:rsidR="00FB47E4" w:rsidRDefault="008F6D81">
      <w:pPr>
        <w:numPr>
          <w:ilvl w:val="0"/>
          <w:numId w:val="7"/>
        </w:numPr>
        <w:spacing w:after="127"/>
        <w:ind w:right="758" w:hanging="360"/>
      </w:pPr>
      <w:r>
        <w:t xml:space="preserve">All emission constrained scenarios would require 750+ MW of new hydro and 350 MW of wind. A systematic framework to encourage the development of these projects is essential. </w:t>
      </w:r>
    </w:p>
    <w:p w14:paraId="38456BA6" w14:textId="77777777" w:rsidR="00FB47E4" w:rsidRDefault="008F6D81">
      <w:pPr>
        <w:spacing w:after="193" w:line="259" w:lineRule="auto"/>
        <w:ind w:left="-5" w:right="0"/>
        <w:jc w:val="left"/>
      </w:pPr>
      <w:r>
        <w:rPr>
          <w:b/>
          <w:u w:val="single" w:color="000000"/>
        </w:rPr>
        <w:t>On Local Emissions Control</w:t>
      </w:r>
      <w:r>
        <w:rPr>
          <w:b/>
        </w:rPr>
        <w:t>:</w:t>
      </w:r>
      <w:r>
        <w:t xml:space="preserve"> </w:t>
      </w:r>
    </w:p>
    <w:p w14:paraId="5A3F9D7D" w14:textId="77777777" w:rsidR="00FB47E4" w:rsidRDefault="008F6D81">
      <w:pPr>
        <w:numPr>
          <w:ilvl w:val="0"/>
          <w:numId w:val="7"/>
        </w:numPr>
        <w:ind w:right="758" w:hanging="360"/>
      </w:pPr>
      <w:r>
        <w:t xml:space="preserve">The investments in the emission controls envisaged in the NERP are likely to have a strong economic case, freeing up significant generation potential from existing projects to support export (as the TPPs can be operated more before hitting emission target levels); </w:t>
      </w:r>
    </w:p>
    <w:p w14:paraId="5589B613" w14:textId="77777777" w:rsidR="00FB47E4" w:rsidRDefault="008F6D81">
      <w:pPr>
        <w:numPr>
          <w:ilvl w:val="0"/>
          <w:numId w:val="7"/>
        </w:numPr>
        <w:ind w:right="758" w:hanging="360"/>
      </w:pPr>
      <w:r>
        <w:t xml:space="preserve">Adding emissions control would also typically involve extension of the life of the plant that in turn may reduce the need for new thermal capacity. The current analysis already considers one such life extension (for Ugljevik 279 MW unit), but further considerations will need to be given to such extensions for the other plants; and </w:t>
      </w:r>
    </w:p>
    <w:p w14:paraId="1F1AE5CC" w14:textId="77777777" w:rsidR="00FB47E4" w:rsidRDefault="008F6D81">
      <w:pPr>
        <w:numPr>
          <w:ilvl w:val="0"/>
          <w:numId w:val="7"/>
        </w:numPr>
        <w:spacing w:after="97"/>
        <w:ind w:right="758" w:hanging="360"/>
      </w:pPr>
      <w:r>
        <w:t xml:space="preserve">There should be a thorough examination of the specific controls and life extensions, and timing of these in line with all other policy objectives to optimize across all of the objectives. </w:t>
      </w:r>
    </w:p>
    <w:p w14:paraId="65EE965A" w14:textId="77777777" w:rsidR="00FB47E4" w:rsidRDefault="008F6D81">
      <w:pPr>
        <w:spacing w:after="0" w:line="259" w:lineRule="auto"/>
        <w:ind w:left="0" w:right="0" w:firstLine="0"/>
        <w:jc w:val="left"/>
      </w:pPr>
      <w:r>
        <w:rPr>
          <w:sz w:val="22"/>
        </w:rPr>
        <w:t xml:space="preserve"> </w:t>
      </w:r>
      <w:r>
        <w:rPr>
          <w:sz w:val="22"/>
        </w:rPr>
        <w:tab/>
      </w:r>
      <w:r>
        <w:rPr>
          <w:sz w:val="18"/>
        </w:rPr>
        <w:t xml:space="preserve"> </w:t>
      </w:r>
      <w:r>
        <w:br w:type="page"/>
      </w:r>
    </w:p>
    <w:p w14:paraId="0D0AF355" w14:textId="77777777" w:rsidR="00FB47E4" w:rsidRDefault="008F6D81">
      <w:pPr>
        <w:pStyle w:val="Heading1"/>
        <w:ind w:right="766"/>
      </w:pPr>
      <w:bookmarkStart w:id="2" w:name="_Toc104891"/>
      <w:r>
        <w:lastRenderedPageBreak/>
        <w:t>2.</w:t>
      </w:r>
      <w:r>
        <w:rPr>
          <w:rFonts w:ascii="Arial" w:eastAsia="Arial" w:hAnsi="Arial" w:cs="Arial"/>
        </w:rPr>
        <w:t xml:space="preserve"> </w:t>
      </w:r>
      <w:r>
        <w:t xml:space="preserve">INTRODUCTION </w:t>
      </w:r>
      <w:bookmarkEnd w:id="2"/>
    </w:p>
    <w:p w14:paraId="7825C849" w14:textId="77777777" w:rsidR="00FB47E4" w:rsidRDefault="008F6D81">
      <w:pPr>
        <w:pStyle w:val="Heading2"/>
        <w:ind w:left="355"/>
      </w:pPr>
      <w:bookmarkStart w:id="3" w:name="_Toc104892"/>
      <w:r>
        <w:t>2.1.</w:t>
      </w:r>
      <w:r>
        <w:rPr>
          <w:rFonts w:ascii="Arial" w:eastAsia="Arial" w:hAnsi="Arial" w:cs="Arial"/>
        </w:rPr>
        <w:t xml:space="preserve"> </w:t>
      </w:r>
      <w:r>
        <w:t xml:space="preserve">Report Background </w:t>
      </w:r>
      <w:bookmarkEnd w:id="3"/>
    </w:p>
    <w:p w14:paraId="5C819280" w14:textId="77777777" w:rsidR="00FB47E4" w:rsidRDefault="008F6D81">
      <w:pPr>
        <w:spacing w:after="127"/>
        <w:ind w:left="-5" w:right="758"/>
      </w:pPr>
      <w:r>
        <w:t xml:space="preserve">This report presents the findings of the Bosnia and Herzegovina (BiH) Power Sector Note that focuses on a least-cost planning analysis of the BiH power sector over the next two decades (2016-2035). This World Bank ESMAP-funded study was developed in association with the Independent System Operator (ISO or NOSBiH) and other BiH stakeholders, including governmental entities and the generation utilities in BiH.  </w:t>
      </w:r>
    </w:p>
    <w:p w14:paraId="71DE2D9C" w14:textId="77777777" w:rsidR="00FB47E4" w:rsidRDefault="008F6D81">
      <w:pPr>
        <w:spacing w:after="420"/>
        <w:ind w:left="-5" w:right="758"/>
      </w:pPr>
      <w:r>
        <w:t xml:space="preserve">The analysis presented in this report takes a critical look at the demand-supply balance in Bosnia and Herzegovina over the next 20 years (2016-2035) to identify generation investments that are most economical for a number of alternative scenarios, including policy scenarios around BiH’s policy objectives on carbon emissions, local emissions control, renewable energy and energy efficiency. In particular, the analysis compares and contrasts an optimized/least-cost plan with the Indicative Plan that has been prepared by ISO, collating a wide range of projects proposed primarily by two of the main Elektroprivreda (EP) generation companies in BiH, namely EPBiH and EPRS. A significant part of the work involved active consultations with all stakeholders to develop inputs, modelled scenarios, and vetting initial rounds of model results to refine and revise inputs/scenarios. </w:t>
      </w:r>
    </w:p>
    <w:p w14:paraId="7388B633" w14:textId="77777777" w:rsidR="00FB47E4" w:rsidRDefault="008F6D81">
      <w:pPr>
        <w:pStyle w:val="Heading2"/>
        <w:ind w:left="355"/>
      </w:pPr>
      <w:bookmarkStart w:id="4" w:name="_Toc104893"/>
      <w:r>
        <w:t>2.2.</w:t>
      </w:r>
      <w:r>
        <w:rPr>
          <w:rFonts w:ascii="Arial" w:eastAsia="Arial" w:hAnsi="Arial" w:cs="Arial"/>
        </w:rPr>
        <w:t xml:space="preserve"> </w:t>
      </w:r>
      <w:r>
        <w:t xml:space="preserve">Country Context </w:t>
      </w:r>
      <w:bookmarkEnd w:id="4"/>
    </w:p>
    <w:p w14:paraId="5EC2BE88" w14:textId="77777777" w:rsidR="00FB47E4" w:rsidRDefault="008F6D81">
      <w:pPr>
        <w:ind w:left="-5" w:right="758"/>
      </w:pPr>
      <w:r>
        <w:t xml:space="preserve">It is useful to understand the country context at the outset as BiH’s development stage and complex governance arrangements have a bearing on how infrastructure investment decisions, including power generation, are made in the country. </w:t>
      </w:r>
      <w:r>
        <w:rPr>
          <w:color w:val="212121"/>
        </w:rPr>
        <w:t xml:space="preserve">BiH is a small country of close to 3.8 million people, which is yet to create a foundation for sustainable economic growth after a period of successful post-conflict recovery. </w:t>
      </w:r>
      <w:r>
        <w:t xml:space="preserve">BiH today is an upper middleincome country with per-capita income of US$ 4,200 (2015 data), which is less than half the global average, and only 26% of the average income in the European Union. </w:t>
      </w:r>
      <w:r>
        <w:rPr>
          <w:color w:val="212121"/>
        </w:rPr>
        <w:t xml:space="preserve">Although the BiH economy remains smaller than before the war, the improved capture of the informal economy through a tighter tax enforcement suggests that progress is being made towards restoring the economic activity to pre-conflict levels.  </w:t>
      </w:r>
    </w:p>
    <w:p w14:paraId="701458EC" w14:textId="77777777" w:rsidR="00FB47E4" w:rsidRDefault="008F6D81">
      <w:pPr>
        <w:spacing w:after="423"/>
        <w:ind w:left="-5" w:right="758"/>
      </w:pPr>
      <w:r>
        <w:t xml:space="preserve">The country’s governance structure comprises two entities, each with a high degree of autonomy: the Federation of Bosnia and Herzegovina (FBiH) and Republika Srpska (RS). The Brcko District was added to the structure in 1999. The complex governance system poses significant challenges in developing coherent sectoral policies and efficiently tackling emerging development priorities. Nonetheless, the authorities in BiH have been pursuing a jointly authored medium term Reform Agenda. It represents a broad consensus among all levels of government on the key priorities of economic and social development that would take BiH to a more sustainable growth trajectory. The Reform Agenda implementation progress will underpin the country’s application for EU membership. With public sector spending close to 50% of GDP, ensuring efficiency of public expenditures is critical. The </w:t>
      </w:r>
      <w:r>
        <w:lastRenderedPageBreak/>
        <w:t>choices made by public institutions can therefore significantly influence economic growth. These choices are important to ensure efficient use of public resources toward faster economic growth, poverty alleviation and shared prosperity. In the energy sector, in line with the country’s aspiration to become an EU country, the development of policies, regulations and investment is underpinned by the obligations of the Energy Community Treaty, which BiH signed in 2005.</w:t>
      </w:r>
      <w:r>
        <w:rPr>
          <w:sz w:val="22"/>
        </w:rPr>
        <w:t xml:space="preserve"> </w:t>
      </w:r>
    </w:p>
    <w:p w14:paraId="57A436B1" w14:textId="77777777" w:rsidR="00FB47E4" w:rsidRDefault="008F6D81">
      <w:pPr>
        <w:pStyle w:val="Heading2"/>
        <w:ind w:left="355"/>
      </w:pPr>
      <w:bookmarkStart w:id="5" w:name="_Toc104894"/>
      <w:r>
        <w:t>2.3.</w:t>
      </w:r>
      <w:r>
        <w:rPr>
          <w:rFonts w:ascii="Arial" w:eastAsia="Arial" w:hAnsi="Arial" w:cs="Arial"/>
        </w:rPr>
        <w:t xml:space="preserve"> </w:t>
      </w:r>
      <w:r>
        <w:t xml:space="preserve">Overview of the Power Sector in BiH </w:t>
      </w:r>
      <w:bookmarkEnd w:id="5"/>
    </w:p>
    <w:p w14:paraId="51D2FFF0" w14:textId="77777777" w:rsidR="00FB47E4" w:rsidRDefault="008F6D81">
      <w:pPr>
        <w:spacing w:after="244"/>
        <w:ind w:left="-5" w:right="758"/>
      </w:pPr>
      <w:r>
        <w:t xml:space="preserve">BiH has about 4,000 MW of installed power generation capacity and has experienced a 55% growth in electricity generation since 2000 to 16,300 GWh pa in 2013. Three government owned power utilities, or Elektroprivredas (EPs), are the most relevant players in the power sector. These are “JP Elektroprivreda Bosne i Hercegovine - d.d.” (EPBiH) in Sarajevo, “MH Elektroprivreda Republike Srpske a.d.” (EPRS) in Trebinje, and “JP Elektroprivreda Hrvatske Zajednice Herceg Bosne d.d.” (EPHZHB) in Mostar. All three EPs perform generation, distribution, trade and supply in their respective license areas. </w:t>
      </w:r>
    </w:p>
    <w:p w14:paraId="26B179A6" w14:textId="77777777" w:rsidR="00FB47E4" w:rsidRDefault="008F6D81">
      <w:pPr>
        <w:spacing w:after="244"/>
        <w:ind w:left="-5" w:right="758"/>
      </w:pPr>
      <w:r>
        <w:t xml:space="preserve">Coal-fired power plants account for about 60% of total generation, with hydropower plants providing the balance. In 2013, more than 95% of generation capacity was owned by the three EPs. The privately owned 300 MW thermal power plant (TPP) Stanari in the RS was commissioned in September 2016. All TPP blocks are designed to operate with domestic coal (lignite/brown coal), supplied mostly from open-cast mines. These mines are also mainly owned and operated by the three main utilities.  </w:t>
      </w:r>
    </w:p>
    <w:p w14:paraId="01949885" w14:textId="77777777" w:rsidR="00FB47E4" w:rsidRDefault="008F6D81">
      <w:pPr>
        <w:spacing w:after="245"/>
        <w:ind w:left="-5" w:right="758"/>
      </w:pPr>
      <w:r>
        <w:t xml:space="preserve">The transmission system consists of about 6,300 km of 400 kV, 220 kV and 110 kV lines, 36 interconnections, over 140 substations and over 250 transformers. The system is owned by the transmission company “Elektroprenos Bosne i Hercegovine a.d.” (Elektroprenos BiH) based in Banja Luka and operated by the ISO. The 10(20) kV distribution network has a total length of almost 22,000 km. The low voltage network is over 62,000 km long, and transformation from medium to low voltage is conducted in close to 20,000 transformer stations (World Bank, 2008). </w:t>
      </w:r>
    </w:p>
    <w:p w14:paraId="3CABD72C" w14:textId="77777777" w:rsidR="00FB47E4" w:rsidRDefault="008F6D81">
      <w:pPr>
        <w:spacing w:after="247"/>
        <w:ind w:left="-5" w:right="758"/>
      </w:pPr>
      <w:r>
        <w:t xml:space="preserve">In RS, five companies operate within the structure of EPRS as distribution system operators and suppliers to tariff customers. In FBiH, EPBiH and EPHZHB perform electricity distribution and supply to tariff customers. There are about 1.3 million registered electricity users in BiH; EPBiH serves 48%, EPHZHB 13%, ERS 37% with the remaining 2% is served by the distribution company of the Brcko District. Energy sector policy and regulatory development is largely driven by the EU accession process and the obligations under the Energy Community Treaty.  </w:t>
      </w:r>
    </w:p>
    <w:p w14:paraId="276A76F3" w14:textId="77777777" w:rsidR="00FB47E4" w:rsidRDefault="008F6D81">
      <w:pPr>
        <w:spacing w:after="8"/>
        <w:ind w:left="-5" w:right="758"/>
      </w:pPr>
      <w:r>
        <w:t xml:space="preserve">The electricity market regulatory framework includes a structure with a State Electricity </w:t>
      </w:r>
    </w:p>
    <w:p w14:paraId="3A61FD8D" w14:textId="77777777" w:rsidR="00FB47E4" w:rsidRDefault="008F6D81">
      <w:pPr>
        <w:ind w:left="-5" w:right="758"/>
      </w:pPr>
      <w:r>
        <w:t xml:space="preserve">Regulatory Commission (SERC), a Regulatory Commission for Energy in FBiH, and a Regulatory Commission for Energy of RS each having their own roles and mandates. SERC has jurisdiction and responsibility over the transmission of electricity, transmission system operation and international trade in electricity. The Entity Regulatory Commissions’ mandates include e.g., </w:t>
      </w:r>
      <w:r>
        <w:lastRenderedPageBreak/>
        <w:t xml:space="preserve">regulating the relations between power generation, distribution and electricity customers including power traders, tariff setting for non-eligible customers, permits and licenses for facilities (except transmission), distribution tariffs etc. As for intrastate trade of electricity, the trading licenses issued in one Entity are valid in the other Entity as well. Both Entities also have their own separate Renewable Energy Regulators and their own FITs. In terms of investment planning, Elektroprenos (which is shareholding by the Entities) develops its transmission system investment plan which SERC approves. The Entity level EPs (majority owned by the Entity governments) develop their own investment plans that are approved by the EPs shareholders’ assemblies.  </w:t>
      </w:r>
    </w:p>
    <w:p w14:paraId="5C48E9AE" w14:textId="77777777" w:rsidR="00FB47E4" w:rsidRDefault="008F6D81">
      <w:pPr>
        <w:spacing w:after="423"/>
        <w:ind w:left="-5" w:right="758"/>
      </w:pPr>
      <w:r>
        <w:t>The current energy system requires minimal government financial interventions, with generation, distribution and transmission in no need for direct government financing. However, there was some deterioration of the financial results of two EPs in 2015. Mines remain partially supported by the EPBiH, mostly due to modernization needs. All three EPs are self-sustaining, an example of which is that their flood recovery needs after the 2014 floods were for most part covered internally, without substantial governmental support.</w:t>
      </w:r>
      <w:r>
        <w:rPr>
          <w:sz w:val="22"/>
        </w:rPr>
        <w:t xml:space="preserve"> </w:t>
      </w:r>
    </w:p>
    <w:p w14:paraId="7439A1C8" w14:textId="77777777" w:rsidR="00FB47E4" w:rsidRDefault="008F6D81">
      <w:pPr>
        <w:pStyle w:val="Heading2"/>
        <w:ind w:left="355"/>
      </w:pPr>
      <w:bookmarkStart w:id="6" w:name="_Toc104895"/>
      <w:r>
        <w:t>2.4.</w:t>
      </w:r>
      <w:r>
        <w:rPr>
          <w:rFonts w:ascii="Arial" w:eastAsia="Arial" w:hAnsi="Arial" w:cs="Arial"/>
        </w:rPr>
        <w:t xml:space="preserve"> </w:t>
      </w:r>
      <w:r>
        <w:t xml:space="preserve">BiH Energy Sector Challenges </w:t>
      </w:r>
      <w:bookmarkEnd w:id="6"/>
    </w:p>
    <w:p w14:paraId="6200733C" w14:textId="77777777" w:rsidR="00FB47E4" w:rsidRDefault="008F6D81">
      <w:pPr>
        <w:spacing w:after="244"/>
        <w:ind w:left="-5" w:right="758"/>
      </w:pPr>
      <w:r>
        <w:t xml:space="preserve">There are several encouraging headline numbers that underline significant achievements in the BiH energy sector. Power generation increased by 50% between 2001 and 2013, per capita generation reached that of other Eastern European countries, distribution losses halved between 2007 and 2010, exports more than quadrupled between 2001 and 2011, and net exports also showed an upward trend. However, this positive performance disguises several problems including inadequate strategic planning and slow pace of sector reforms, one of Europe’s most energy inefficient and carbon intensive economies, and deteriorating assets and underutilized resources.  </w:t>
      </w:r>
    </w:p>
    <w:p w14:paraId="4651AF1F" w14:textId="69441E0B" w:rsidR="00FB47E4" w:rsidRDefault="008F6D81">
      <w:pPr>
        <w:spacing w:after="249"/>
        <w:ind w:left="-5" w:right="758"/>
      </w:pPr>
      <w:r>
        <w:t>There is no BiH wide energy strategy and the strategic planning efforts of FBiH and RS have not been harmonized, reflecting the fragmented BiH governance structure and energy markets. Tendering procedures in the sector are complicated and non-transparent. An electricity market liberalization planned for January 1, 2015, was not fully implemented, and there is no genuine platform to determine electricity prices by the market. Energy tariff</w:t>
      </w:r>
      <w:r w:rsidR="00A17BDE">
        <w:t>s are below cost recovery</w:t>
      </w:r>
      <w:r>
        <w:t>. Large electricity exports observed historically are, in part, a reflection of less than perfectly functioning domestic markets as electricity firms would have to sell to each other internally at below-market prices. With pre-tax residential tariffs at around 7.6 € cent per kilo-Watthour (kWh) at the end of 2013</w:t>
      </w:r>
      <w:r>
        <w:rPr>
          <w:vertAlign w:val="superscript"/>
        </w:rPr>
        <w:footnoteReference w:id="1"/>
      </w:r>
      <w:r>
        <w:t>, energy tariffs are also too low to encourage the private sector to finance the construction of many new power plants. There is no regulatory mandate or capacity in the existing regulatory body at present to undertake a national power system planning exercise. Our review of the Indicative Plan (IP) suggests that the IP is by and large a ‘wish list’ of all the projects considered by the two major EPs. This is confirmed from the discussions we had with the stakeholders including the ISO. It is not necessarily the ‘least-</w:t>
      </w:r>
      <w:r>
        <w:lastRenderedPageBreak/>
        <w:t xml:space="preserve">cost’ plan. The IP does include a notional contribution of generation from these projects to show that the maximum generation from these projects can be in excess of domestic demand. A major objective of the current analysis is therefore to optimize the portfolio of projects subject to different policy constraints to see how such an optimized plan may differ from the IP in terms of cost and other performance indicators (e.g., emissions, export and investment requirements). </w:t>
      </w:r>
    </w:p>
    <w:p w14:paraId="46B8086F" w14:textId="77777777" w:rsidR="00FB47E4" w:rsidRDefault="008F6D81">
      <w:pPr>
        <w:spacing w:after="250"/>
        <w:ind w:left="-5" w:right="758"/>
      </w:pPr>
      <w:r>
        <w:t>Furthermore, there are delays in implementing gas sector legislative reform, a National Energy Efficiency Action Plan has not been adopted, and low energy efficiency is consuming public and private resources, as well as harming firms’ export competitiveness due to higher energy inputs compared to other countries. Electricity consumption is also estimated to increase significantly. Power consumption per capita increased by 53% between 2001 and 2011, but still remained just 86% of the SEE average. Some estimates place total energy demand increases at a total of 20% over 2010 to 2030, under a scenario of little manufacturing growth. Faster economic growth, including that in the manufacturing sector, could however result in more than 50% power demand increase over the period.</w:t>
      </w:r>
      <w:r>
        <w:rPr>
          <w:vertAlign w:val="superscript"/>
        </w:rPr>
        <w:footnoteReference w:id="2"/>
      </w:r>
      <w:r>
        <w:t xml:space="preserve">    </w:t>
      </w:r>
    </w:p>
    <w:p w14:paraId="1D2871CD" w14:textId="77777777" w:rsidR="00FB47E4" w:rsidRDefault="008F6D81">
      <w:pPr>
        <w:spacing w:after="263"/>
        <w:ind w:left="-5" w:right="758"/>
      </w:pPr>
      <w:r>
        <w:t>If no significant power generation facilities are brought on-line in the next 10 years, BiH could become an electricity importing country. A little over half of thermal capacity dates from the 1960s and 1970s, and the list of thermal power plants (TPPs) slated for closure includes about 30% of the country’s thermal capacity (470 MW out of about 1900 MW net capacity), exclusively servicing baseload power needs. The aging existing thermal capacity also does not comply with EU emission standards, resulting in polluted cities. While the overall carbon emissions of BiH are relatively small in the context of global CO</w:t>
      </w:r>
      <w:r>
        <w:rPr>
          <w:vertAlign w:val="subscript"/>
        </w:rPr>
        <w:t>2</w:t>
      </w:r>
      <w:r>
        <w:t xml:space="preserve"> emissions, BiH per capita emissions are second highest in the region and the CO</w:t>
      </w:r>
      <w:r>
        <w:rPr>
          <w:vertAlign w:val="subscript"/>
        </w:rPr>
        <w:t>2</w:t>
      </w:r>
      <w:r>
        <w:t xml:space="preserve"> intensity of GDP is the highest in the region and 6 times that of the EU average.</w:t>
      </w:r>
      <w:r>
        <w:rPr>
          <w:vertAlign w:val="superscript"/>
        </w:rPr>
        <w:footnoteReference w:id="3"/>
      </w:r>
      <w:r>
        <w:t xml:space="preserve">  </w:t>
      </w:r>
    </w:p>
    <w:p w14:paraId="33A29965" w14:textId="77777777" w:rsidR="00FB47E4" w:rsidRDefault="008F6D81">
      <w:pPr>
        <w:spacing w:after="243"/>
        <w:ind w:left="-5" w:right="758"/>
      </w:pPr>
      <w:r>
        <w:t xml:space="preserve">There will therefore be a significant need for new investment in the generation sector not only to build new capacity, but also to modernize some of the existing plants and install emissions control equipment. The privately owned TPP Stanari has already incurred a total investment value of €550 million for 300 MW of generation capacity; an additional €3 billion (if not substantially higher amount) may be required over the next 20 years to keep pace with demand, and to replace existing obsolete capacity. Other TPPs in the pipeline have uncertain completion dates and long development periods for TPP plants are not uncommon. For example, an Engineering, Procurement and Construction (EPC) contract for TPP Stanari was signed in May 2010, and the plant was commissioned in September 2016. </w:t>
      </w:r>
    </w:p>
    <w:p w14:paraId="7FE37BF3" w14:textId="42BEEA5F" w:rsidR="00FB47E4" w:rsidRDefault="00A17BDE">
      <w:pPr>
        <w:spacing w:after="244"/>
        <w:ind w:left="-5" w:right="758"/>
      </w:pPr>
      <w:r>
        <w:rPr>
          <w:rFonts w:ascii="Times New Roman" w:hAnsi="Times New Roman" w:cs="Times New Roman"/>
          <w:color w:val="000000" w:themeColor="text1"/>
        </w:rPr>
        <w:t>In large part thanks to the wide use of woody biomass for heating, the r</w:t>
      </w:r>
      <w:r w:rsidRPr="00FC070F">
        <w:rPr>
          <w:rFonts w:ascii="Times New Roman" w:hAnsi="Times New Roman" w:cs="Times New Roman"/>
          <w:color w:val="000000" w:themeColor="text1"/>
        </w:rPr>
        <w:t>enewable</w:t>
      </w:r>
      <w:r w:rsidR="008F6D81">
        <w:t xml:space="preserve"> energy sector is slowly progressing towards fulfillment of the obligations under the Energy Community </w:t>
      </w:r>
      <w:r w:rsidR="008F6D81">
        <w:lastRenderedPageBreak/>
        <w:t>Treaty (40% share in gross consumption by 2020).</w:t>
      </w:r>
      <w:r>
        <w:t xml:space="preserve"> </w:t>
      </w:r>
      <w:r>
        <w:rPr>
          <w:rFonts w:ascii="Times New Roman" w:hAnsi="Times New Roman" w:cs="Times New Roman"/>
          <w:color w:val="000000" w:themeColor="text1"/>
        </w:rPr>
        <w:t xml:space="preserve">However, on the power generation side the development of renewables has been slow. </w:t>
      </w:r>
      <w:r w:rsidR="008F6D81">
        <w:t xml:space="preserve">Currently there are no wind projects or utility scale solar projects in operation, and comprehensive and reliable assessments of wind or solar potential do not exist. Estimates for hydro potential date back to the Yugoslav period, and may not be reliable as they do not take into account developments on environmental and social requirements, new riparian issues or institutional issues related to the creation of the political Entities after the war. Nonetheless, the available estimates indicate a technical hydropower potential of 23,396 GWh pa, with utilized hydropower potential amounting to 9,000 GWh pa (approximately 40% of the technical potential) which includes part of the hydro utilized outside BiH (EPBiH, 2006) in Croatia and Serbia. Actual utilization of hydro within BiH has been 4,500-6,000 GWh pa depending on the hydrology.  </w:t>
      </w:r>
    </w:p>
    <w:p w14:paraId="55170553" w14:textId="77777777" w:rsidR="00FB47E4" w:rsidRDefault="008F6D81">
      <w:pPr>
        <w:spacing w:after="425"/>
        <w:ind w:left="-5" w:right="758"/>
      </w:pPr>
      <w:r>
        <w:t xml:space="preserve">Notwithstanding the significant potential, addition of substantial new hydropower capacity appears unlikely without considerable new efforts and increased participation by the private sector. Hydropower potential is continually unrealized as large projects are postponed or cancelled, and the pace of development of small projects has been slow. At the BiH level, no competencies exist related to project development. The BiH Council of Ministers can only approve the projects being developed on rivers with neighboring countries. Several concessions and similar water rights that were granted in the past – in some cases to renowned international companies – were ultimately not implemented. In general, the reasons for the failure to develop HPP into investments in BiH were a combination of political instability, lack of adequate consultations and readiness for concessions with the other Entity, administrative capacity issues and lengthy procedures, or concerns and fee sharing demands by the local community. Some companies faced their own internal problems, or pulled out of their investments in the region as a whole. The fact that there are only a couple of medium-size hydropower plants currently being developed indicates that only a limited number of companies are able to successfully develop their projects in such an environment. The rare success stories include in the FBiH HPP Mostarsko Blato (60 MW) and HPP Pec Mlini (30 MW) that are now in operation and HPP Vranduk (20 MW) where construction is expected to start soon, and in the RS HPP Ulog (35 MW) with preparatory construction works already initiated. A number of additional projects are currently being developed by the EPs, but the participation of the private sector remains limited to development of only small scale hydro. Indeed, the FBiH government has never granted a concession for an HPP with a size of more than 10 MW to a private company. </w:t>
      </w:r>
    </w:p>
    <w:p w14:paraId="6F34184B" w14:textId="77777777" w:rsidR="00FB47E4" w:rsidRDefault="008F6D81">
      <w:pPr>
        <w:pStyle w:val="Heading2"/>
        <w:ind w:left="355"/>
      </w:pPr>
      <w:bookmarkStart w:id="7" w:name="_Toc104896"/>
      <w:r>
        <w:t>2.5.</w:t>
      </w:r>
      <w:r>
        <w:rPr>
          <w:rFonts w:ascii="Arial" w:eastAsia="Arial" w:hAnsi="Arial" w:cs="Arial"/>
        </w:rPr>
        <w:t xml:space="preserve"> </w:t>
      </w:r>
      <w:r>
        <w:t xml:space="preserve">Past Demand and Supply Balance  </w:t>
      </w:r>
      <w:bookmarkEnd w:id="7"/>
    </w:p>
    <w:p w14:paraId="3C94D89A" w14:textId="77777777" w:rsidR="00FB47E4" w:rsidRDefault="008F6D81">
      <w:pPr>
        <w:spacing w:after="195"/>
        <w:ind w:left="-5" w:right="758"/>
      </w:pPr>
      <w:r>
        <w:t xml:space="preserve">Table 3 shows the gross electricity consumption growth rate and export share over the last decade. The growth rate (expressed as a simple average of year on year growth) over the last decade has been low at around 1% pa but extremely variable over the period. There has been little correlation between GDP growth rate and the electricity consumption growth rate. The share of export has been significant and also highly variable over the years averaging around </w:t>
      </w:r>
      <w:r>
        <w:lastRenderedPageBreak/>
        <w:t xml:space="preserve">23% of domestic consumption for this period. Supply mix exhibits the same variable trend as the share of hydro in the mix has varied depending on hydro availability. </w:t>
      </w:r>
    </w:p>
    <w:p w14:paraId="35466064" w14:textId="77777777" w:rsidR="00FB47E4" w:rsidRDefault="008F6D81">
      <w:pPr>
        <w:spacing w:after="143"/>
        <w:ind w:left="-5" w:right="758"/>
      </w:pPr>
      <w:r>
        <w:t>Figure 1</w:t>
      </w:r>
      <w:r>
        <w:rPr>
          <w:sz w:val="28"/>
        </w:rPr>
        <w:t xml:space="preserve"> </w:t>
      </w:r>
      <w:r>
        <w:t xml:space="preserve">shows the gross generation by fuel type since 1990. Growth in coal generation over the years have led to the share of coal generation accounting for nearly two-thirds of the generation in 2014. </w:t>
      </w:r>
    </w:p>
    <w:p w14:paraId="67ECAB00" w14:textId="77777777" w:rsidR="00FB47E4" w:rsidRDefault="008F6D81">
      <w:pPr>
        <w:spacing w:after="179" w:line="259" w:lineRule="auto"/>
        <w:ind w:left="0" w:right="0" w:firstLine="0"/>
        <w:jc w:val="left"/>
      </w:pPr>
      <w:r>
        <w:rPr>
          <w:sz w:val="22"/>
        </w:rPr>
        <w:t xml:space="preserve"> </w:t>
      </w:r>
    </w:p>
    <w:p w14:paraId="7D69148F" w14:textId="77777777" w:rsidR="00FB47E4" w:rsidRDefault="008F6D81">
      <w:pPr>
        <w:pStyle w:val="Heading4"/>
        <w:ind w:left="-5" w:right="756"/>
      </w:pPr>
      <w:r>
        <w:t xml:space="preserve">Table 3 Gross consumption and net export (GWh) 2005-2015 </w:t>
      </w:r>
    </w:p>
    <w:tbl>
      <w:tblPr>
        <w:tblStyle w:val="TableGrid"/>
        <w:tblW w:w="9778" w:type="dxa"/>
        <w:tblInd w:w="-108" w:type="dxa"/>
        <w:tblCellMar>
          <w:top w:w="35" w:type="dxa"/>
          <w:left w:w="108" w:type="dxa"/>
          <w:bottom w:w="180" w:type="dxa"/>
          <w:right w:w="69" w:type="dxa"/>
        </w:tblCellMar>
        <w:tblLook w:val="04A0" w:firstRow="1" w:lastRow="0" w:firstColumn="1" w:lastColumn="0" w:noHBand="0" w:noVBand="1"/>
      </w:tblPr>
      <w:tblGrid>
        <w:gridCol w:w="1379"/>
        <w:gridCol w:w="699"/>
        <w:gridCol w:w="702"/>
        <w:gridCol w:w="698"/>
        <w:gridCol w:w="701"/>
        <w:gridCol w:w="701"/>
        <w:gridCol w:w="698"/>
        <w:gridCol w:w="701"/>
        <w:gridCol w:w="701"/>
        <w:gridCol w:w="698"/>
        <w:gridCol w:w="701"/>
        <w:gridCol w:w="701"/>
        <w:gridCol w:w="698"/>
      </w:tblGrid>
      <w:tr w:rsidR="00FB47E4" w14:paraId="2230B34D" w14:textId="77777777">
        <w:trPr>
          <w:trHeight w:val="406"/>
        </w:trPr>
        <w:tc>
          <w:tcPr>
            <w:tcW w:w="1378" w:type="dxa"/>
            <w:tcBorders>
              <w:top w:val="single" w:sz="4" w:space="0" w:color="000000"/>
              <w:left w:val="single" w:sz="4" w:space="0" w:color="000000"/>
              <w:bottom w:val="single" w:sz="4" w:space="0" w:color="000000"/>
              <w:right w:val="single" w:sz="4" w:space="0" w:color="000000"/>
            </w:tcBorders>
          </w:tcPr>
          <w:p w14:paraId="4346B1ED" w14:textId="77777777" w:rsidR="00FB47E4" w:rsidRDefault="008F6D81">
            <w:pPr>
              <w:spacing w:after="0" w:line="259" w:lineRule="auto"/>
              <w:ind w:left="0" w:right="0" w:firstLine="0"/>
              <w:jc w:val="left"/>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0A24B43B" w14:textId="77777777" w:rsidR="00FB47E4" w:rsidRDefault="008F6D81">
            <w:pPr>
              <w:spacing w:after="0" w:line="259" w:lineRule="auto"/>
              <w:ind w:left="0" w:right="36" w:firstLine="0"/>
              <w:jc w:val="right"/>
            </w:pPr>
            <w:r>
              <w:rPr>
                <w:b/>
                <w:sz w:val="16"/>
              </w:rPr>
              <w:t xml:space="preserve">2005 </w:t>
            </w:r>
          </w:p>
        </w:tc>
        <w:tc>
          <w:tcPr>
            <w:tcW w:w="701" w:type="dxa"/>
            <w:tcBorders>
              <w:top w:val="single" w:sz="4" w:space="0" w:color="000000"/>
              <w:left w:val="single" w:sz="4" w:space="0" w:color="000000"/>
              <w:bottom w:val="single" w:sz="4" w:space="0" w:color="000000"/>
              <w:right w:val="single" w:sz="4" w:space="0" w:color="000000"/>
            </w:tcBorders>
          </w:tcPr>
          <w:p w14:paraId="3D22FAD3" w14:textId="77777777" w:rsidR="00FB47E4" w:rsidRDefault="008F6D81">
            <w:pPr>
              <w:spacing w:after="0" w:line="259" w:lineRule="auto"/>
              <w:ind w:left="0" w:right="37" w:firstLine="0"/>
              <w:jc w:val="right"/>
            </w:pPr>
            <w:r>
              <w:rPr>
                <w:b/>
                <w:sz w:val="16"/>
              </w:rPr>
              <w:t xml:space="preserve">2006 </w:t>
            </w:r>
          </w:p>
        </w:tc>
        <w:tc>
          <w:tcPr>
            <w:tcW w:w="698" w:type="dxa"/>
            <w:tcBorders>
              <w:top w:val="single" w:sz="4" w:space="0" w:color="000000"/>
              <w:left w:val="single" w:sz="4" w:space="0" w:color="000000"/>
              <w:bottom w:val="single" w:sz="4" w:space="0" w:color="000000"/>
              <w:right w:val="single" w:sz="4" w:space="0" w:color="000000"/>
            </w:tcBorders>
          </w:tcPr>
          <w:p w14:paraId="01FD3DC2" w14:textId="77777777" w:rsidR="00FB47E4" w:rsidRDefault="008F6D81">
            <w:pPr>
              <w:spacing w:after="0" w:line="259" w:lineRule="auto"/>
              <w:ind w:left="0" w:right="34" w:firstLine="0"/>
              <w:jc w:val="right"/>
            </w:pPr>
            <w:r>
              <w:rPr>
                <w:b/>
                <w:sz w:val="16"/>
              </w:rPr>
              <w:t xml:space="preserve">2007 </w:t>
            </w:r>
          </w:p>
        </w:tc>
        <w:tc>
          <w:tcPr>
            <w:tcW w:w="701" w:type="dxa"/>
            <w:tcBorders>
              <w:top w:val="single" w:sz="4" w:space="0" w:color="000000"/>
              <w:left w:val="single" w:sz="4" w:space="0" w:color="000000"/>
              <w:bottom w:val="single" w:sz="4" w:space="0" w:color="000000"/>
              <w:right w:val="single" w:sz="4" w:space="0" w:color="000000"/>
            </w:tcBorders>
          </w:tcPr>
          <w:p w14:paraId="6B36EB6E" w14:textId="77777777" w:rsidR="00FB47E4" w:rsidRDefault="008F6D81">
            <w:pPr>
              <w:spacing w:after="0" w:line="259" w:lineRule="auto"/>
              <w:ind w:left="0" w:right="36" w:firstLine="0"/>
              <w:jc w:val="right"/>
            </w:pPr>
            <w:r>
              <w:rPr>
                <w:b/>
                <w:sz w:val="16"/>
              </w:rPr>
              <w:t xml:space="preserve">2008 </w:t>
            </w:r>
          </w:p>
        </w:tc>
        <w:tc>
          <w:tcPr>
            <w:tcW w:w="701" w:type="dxa"/>
            <w:tcBorders>
              <w:top w:val="single" w:sz="4" w:space="0" w:color="000000"/>
              <w:left w:val="single" w:sz="4" w:space="0" w:color="000000"/>
              <w:bottom w:val="single" w:sz="4" w:space="0" w:color="000000"/>
              <w:right w:val="single" w:sz="4" w:space="0" w:color="000000"/>
            </w:tcBorders>
          </w:tcPr>
          <w:p w14:paraId="34F2BE65" w14:textId="77777777" w:rsidR="00FB47E4" w:rsidRDefault="008F6D81">
            <w:pPr>
              <w:spacing w:after="0" w:line="259" w:lineRule="auto"/>
              <w:ind w:left="0" w:right="37" w:firstLine="0"/>
              <w:jc w:val="right"/>
            </w:pPr>
            <w:r>
              <w:rPr>
                <w:b/>
                <w:sz w:val="16"/>
              </w:rPr>
              <w:t xml:space="preserve">2009 </w:t>
            </w:r>
          </w:p>
        </w:tc>
        <w:tc>
          <w:tcPr>
            <w:tcW w:w="698" w:type="dxa"/>
            <w:tcBorders>
              <w:top w:val="single" w:sz="4" w:space="0" w:color="000000"/>
              <w:left w:val="single" w:sz="4" w:space="0" w:color="000000"/>
              <w:bottom w:val="single" w:sz="4" w:space="0" w:color="000000"/>
              <w:right w:val="single" w:sz="4" w:space="0" w:color="000000"/>
            </w:tcBorders>
          </w:tcPr>
          <w:p w14:paraId="5F7EF498" w14:textId="77777777" w:rsidR="00FB47E4" w:rsidRDefault="008F6D81">
            <w:pPr>
              <w:spacing w:after="0" w:line="259" w:lineRule="auto"/>
              <w:ind w:left="0" w:right="34" w:firstLine="0"/>
              <w:jc w:val="right"/>
            </w:pPr>
            <w:r>
              <w:rPr>
                <w:b/>
                <w:sz w:val="16"/>
              </w:rPr>
              <w:t xml:space="preserve">2010 </w:t>
            </w:r>
          </w:p>
        </w:tc>
        <w:tc>
          <w:tcPr>
            <w:tcW w:w="701" w:type="dxa"/>
            <w:tcBorders>
              <w:top w:val="single" w:sz="4" w:space="0" w:color="000000"/>
              <w:left w:val="single" w:sz="4" w:space="0" w:color="000000"/>
              <w:bottom w:val="single" w:sz="4" w:space="0" w:color="000000"/>
              <w:right w:val="single" w:sz="4" w:space="0" w:color="000000"/>
            </w:tcBorders>
          </w:tcPr>
          <w:p w14:paraId="247A4522" w14:textId="77777777" w:rsidR="00FB47E4" w:rsidRDefault="008F6D81">
            <w:pPr>
              <w:spacing w:after="0" w:line="259" w:lineRule="auto"/>
              <w:ind w:left="0" w:right="36" w:firstLine="0"/>
              <w:jc w:val="right"/>
            </w:pPr>
            <w:r>
              <w:rPr>
                <w:b/>
                <w:sz w:val="16"/>
              </w:rPr>
              <w:t xml:space="preserve">2011 </w:t>
            </w:r>
          </w:p>
        </w:tc>
        <w:tc>
          <w:tcPr>
            <w:tcW w:w="701" w:type="dxa"/>
            <w:tcBorders>
              <w:top w:val="single" w:sz="4" w:space="0" w:color="000000"/>
              <w:left w:val="single" w:sz="4" w:space="0" w:color="000000"/>
              <w:bottom w:val="single" w:sz="4" w:space="0" w:color="000000"/>
              <w:right w:val="single" w:sz="4" w:space="0" w:color="000000"/>
            </w:tcBorders>
          </w:tcPr>
          <w:p w14:paraId="01BB01FF" w14:textId="77777777" w:rsidR="00FB47E4" w:rsidRDefault="008F6D81">
            <w:pPr>
              <w:spacing w:after="0" w:line="259" w:lineRule="auto"/>
              <w:ind w:left="0" w:right="37" w:firstLine="0"/>
              <w:jc w:val="right"/>
            </w:pPr>
            <w:r>
              <w:rPr>
                <w:b/>
                <w:sz w:val="16"/>
              </w:rPr>
              <w:t xml:space="preserve">2012 </w:t>
            </w:r>
          </w:p>
        </w:tc>
        <w:tc>
          <w:tcPr>
            <w:tcW w:w="698" w:type="dxa"/>
            <w:tcBorders>
              <w:top w:val="single" w:sz="4" w:space="0" w:color="000000"/>
              <w:left w:val="single" w:sz="4" w:space="0" w:color="000000"/>
              <w:bottom w:val="single" w:sz="4" w:space="0" w:color="000000"/>
              <w:right w:val="single" w:sz="4" w:space="0" w:color="000000"/>
            </w:tcBorders>
          </w:tcPr>
          <w:p w14:paraId="7E48428A" w14:textId="77777777" w:rsidR="00FB47E4" w:rsidRDefault="008F6D81">
            <w:pPr>
              <w:spacing w:after="0" w:line="259" w:lineRule="auto"/>
              <w:ind w:left="0" w:right="34" w:firstLine="0"/>
              <w:jc w:val="right"/>
            </w:pPr>
            <w:r>
              <w:rPr>
                <w:b/>
                <w:sz w:val="16"/>
              </w:rPr>
              <w:t xml:space="preserve">2013 </w:t>
            </w:r>
          </w:p>
        </w:tc>
        <w:tc>
          <w:tcPr>
            <w:tcW w:w="701" w:type="dxa"/>
            <w:tcBorders>
              <w:top w:val="single" w:sz="4" w:space="0" w:color="000000"/>
              <w:left w:val="single" w:sz="4" w:space="0" w:color="000000"/>
              <w:bottom w:val="single" w:sz="4" w:space="0" w:color="000000"/>
              <w:right w:val="single" w:sz="4" w:space="0" w:color="000000"/>
            </w:tcBorders>
          </w:tcPr>
          <w:p w14:paraId="352D9D19" w14:textId="77777777" w:rsidR="00FB47E4" w:rsidRDefault="008F6D81">
            <w:pPr>
              <w:spacing w:after="0" w:line="259" w:lineRule="auto"/>
              <w:ind w:left="0" w:right="36" w:firstLine="0"/>
              <w:jc w:val="right"/>
            </w:pPr>
            <w:r>
              <w:rPr>
                <w:b/>
                <w:sz w:val="16"/>
              </w:rPr>
              <w:t xml:space="preserve">2014 </w:t>
            </w:r>
          </w:p>
        </w:tc>
        <w:tc>
          <w:tcPr>
            <w:tcW w:w="701" w:type="dxa"/>
            <w:tcBorders>
              <w:top w:val="single" w:sz="4" w:space="0" w:color="000000"/>
              <w:left w:val="single" w:sz="4" w:space="0" w:color="000000"/>
              <w:bottom w:val="single" w:sz="4" w:space="0" w:color="000000"/>
              <w:right w:val="single" w:sz="4" w:space="0" w:color="000000"/>
            </w:tcBorders>
          </w:tcPr>
          <w:p w14:paraId="31F0A751" w14:textId="77777777" w:rsidR="00FB47E4" w:rsidRDefault="008F6D81">
            <w:pPr>
              <w:spacing w:after="0" w:line="259" w:lineRule="auto"/>
              <w:ind w:left="0" w:right="37" w:firstLine="0"/>
              <w:jc w:val="right"/>
            </w:pPr>
            <w:r>
              <w:rPr>
                <w:b/>
                <w:sz w:val="16"/>
              </w:rPr>
              <w:t xml:space="preserve">2015 </w:t>
            </w:r>
          </w:p>
        </w:tc>
        <w:tc>
          <w:tcPr>
            <w:tcW w:w="698" w:type="dxa"/>
            <w:tcBorders>
              <w:top w:val="single" w:sz="4" w:space="0" w:color="000000"/>
              <w:left w:val="single" w:sz="4" w:space="0" w:color="000000"/>
              <w:bottom w:val="single" w:sz="4" w:space="0" w:color="000000"/>
              <w:right w:val="single" w:sz="4" w:space="0" w:color="000000"/>
            </w:tcBorders>
          </w:tcPr>
          <w:p w14:paraId="784FA317" w14:textId="77777777" w:rsidR="00FB47E4" w:rsidRDefault="008F6D81">
            <w:pPr>
              <w:spacing w:after="0" w:line="259" w:lineRule="auto"/>
              <w:ind w:left="0" w:right="0" w:firstLine="0"/>
              <w:jc w:val="left"/>
            </w:pPr>
            <w:r>
              <w:rPr>
                <w:b/>
                <w:sz w:val="16"/>
              </w:rPr>
              <w:t xml:space="preserve">Avg </w:t>
            </w:r>
          </w:p>
        </w:tc>
      </w:tr>
      <w:tr w:rsidR="00FB47E4" w14:paraId="27F499A4" w14:textId="77777777">
        <w:trPr>
          <w:trHeight w:val="883"/>
        </w:trPr>
        <w:tc>
          <w:tcPr>
            <w:tcW w:w="1378" w:type="dxa"/>
            <w:tcBorders>
              <w:top w:val="single" w:sz="4" w:space="0" w:color="000000"/>
              <w:left w:val="single" w:sz="4" w:space="0" w:color="000000"/>
              <w:bottom w:val="single" w:sz="4" w:space="0" w:color="000000"/>
              <w:right w:val="single" w:sz="4" w:space="0" w:color="000000"/>
            </w:tcBorders>
          </w:tcPr>
          <w:p w14:paraId="415B53E2" w14:textId="77777777" w:rsidR="00FB47E4" w:rsidRDefault="008F6D81">
            <w:pPr>
              <w:spacing w:after="0" w:line="259" w:lineRule="auto"/>
              <w:ind w:left="0" w:right="0" w:firstLine="0"/>
              <w:jc w:val="left"/>
            </w:pPr>
            <w:r>
              <w:rPr>
                <w:sz w:val="18"/>
              </w:rPr>
              <w:t xml:space="preserve">Gross </w:t>
            </w:r>
          </w:p>
          <w:p w14:paraId="67ADE6CE" w14:textId="77777777" w:rsidR="00FB47E4" w:rsidRDefault="008F6D81">
            <w:pPr>
              <w:spacing w:after="0" w:line="259" w:lineRule="auto"/>
              <w:ind w:left="0" w:right="0" w:firstLine="0"/>
              <w:jc w:val="left"/>
            </w:pPr>
            <w:r>
              <w:rPr>
                <w:sz w:val="18"/>
              </w:rPr>
              <w:t xml:space="preserve">Consumption </w:t>
            </w:r>
          </w:p>
          <w:p w14:paraId="157C67A5" w14:textId="77777777" w:rsidR="00FB47E4" w:rsidRDefault="008F6D81">
            <w:pPr>
              <w:spacing w:after="0" w:line="259" w:lineRule="auto"/>
              <w:ind w:left="0" w:right="0" w:firstLine="0"/>
              <w:jc w:val="left"/>
            </w:pPr>
            <w:r>
              <w:rPr>
                <w:sz w:val="18"/>
              </w:rPr>
              <w:t xml:space="preserve">(GWh) </w:t>
            </w:r>
          </w:p>
        </w:tc>
        <w:tc>
          <w:tcPr>
            <w:tcW w:w="698" w:type="dxa"/>
            <w:tcBorders>
              <w:top w:val="single" w:sz="4" w:space="0" w:color="000000"/>
              <w:left w:val="single" w:sz="4" w:space="0" w:color="000000"/>
              <w:bottom w:val="single" w:sz="4" w:space="0" w:color="000000"/>
              <w:right w:val="single" w:sz="4" w:space="0" w:color="000000"/>
            </w:tcBorders>
            <w:vAlign w:val="bottom"/>
          </w:tcPr>
          <w:p w14:paraId="60A0F39D" w14:textId="77777777" w:rsidR="00FB47E4" w:rsidRDefault="008F6D81">
            <w:pPr>
              <w:spacing w:after="0" w:line="259" w:lineRule="auto"/>
              <w:ind w:left="0" w:right="0" w:firstLine="0"/>
              <w:jc w:val="left"/>
            </w:pPr>
            <w:r>
              <w:rPr>
                <w:sz w:val="16"/>
              </w:rPr>
              <w:t xml:space="preserve">       </w:t>
            </w:r>
          </w:p>
          <w:p w14:paraId="19AEC39A" w14:textId="77777777" w:rsidR="00FB47E4" w:rsidRDefault="008F6D81">
            <w:pPr>
              <w:spacing w:after="0" w:line="259" w:lineRule="auto"/>
              <w:ind w:left="0" w:right="0" w:firstLine="0"/>
              <w:jc w:val="left"/>
            </w:pPr>
            <w:r>
              <w:rPr>
                <w:sz w:val="16"/>
              </w:rPr>
              <w:t xml:space="preserve">11,046  </w:t>
            </w:r>
          </w:p>
        </w:tc>
        <w:tc>
          <w:tcPr>
            <w:tcW w:w="701" w:type="dxa"/>
            <w:tcBorders>
              <w:top w:val="single" w:sz="4" w:space="0" w:color="000000"/>
              <w:left w:val="single" w:sz="4" w:space="0" w:color="000000"/>
              <w:bottom w:val="single" w:sz="4" w:space="0" w:color="000000"/>
              <w:right w:val="single" w:sz="4" w:space="0" w:color="000000"/>
            </w:tcBorders>
            <w:vAlign w:val="bottom"/>
          </w:tcPr>
          <w:p w14:paraId="60929E32" w14:textId="77777777" w:rsidR="00FB47E4" w:rsidRDefault="008F6D81">
            <w:pPr>
              <w:spacing w:after="0" w:line="259" w:lineRule="auto"/>
              <w:ind w:left="0" w:right="0" w:firstLine="0"/>
              <w:jc w:val="left"/>
            </w:pPr>
            <w:r>
              <w:rPr>
                <w:sz w:val="16"/>
              </w:rPr>
              <w:t xml:space="preserve">       </w:t>
            </w:r>
          </w:p>
          <w:p w14:paraId="73CBC74B" w14:textId="77777777" w:rsidR="00FB47E4" w:rsidRDefault="008F6D81">
            <w:pPr>
              <w:spacing w:after="0" w:line="259" w:lineRule="auto"/>
              <w:ind w:left="0" w:right="0" w:firstLine="0"/>
              <w:jc w:val="left"/>
            </w:pPr>
            <w:r>
              <w:rPr>
                <w:sz w:val="16"/>
              </w:rPr>
              <w:t xml:space="preserve">11,107  </w:t>
            </w:r>
          </w:p>
        </w:tc>
        <w:tc>
          <w:tcPr>
            <w:tcW w:w="698" w:type="dxa"/>
            <w:tcBorders>
              <w:top w:val="single" w:sz="4" w:space="0" w:color="000000"/>
              <w:left w:val="single" w:sz="4" w:space="0" w:color="000000"/>
              <w:bottom w:val="single" w:sz="4" w:space="0" w:color="000000"/>
              <w:right w:val="single" w:sz="4" w:space="0" w:color="000000"/>
            </w:tcBorders>
            <w:vAlign w:val="bottom"/>
          </w:tcPr>
          <w:p w14:paraId="6BA96DFF" w14:textId="77777777" w:rsidR="00FB47E4" w:rsidRDefault="008F6D81">
            <w:pPr>
              <w:spacing w:after="0" w:line="259" w:lineRule="auto"/>
              <w:ind w:left="0" w:right="0" w:firstLine="0"/>
              <w:jc w:val="left"/>
            </w:pPr>
            <w:r>
              <w:rPr>
                <w:sz w:val="16"/>
              </w:rPr>
              <w:t xml:space="preserve">       </w:t>
            </w:r>
          </w:p>
          <w:p w14:paraId="5DEDC340" w14:textId="77777777" w:rsidR="00FB47E4" w:rsidRDefault="008F6D81">
            <w:pPr>
              <w:spacing w:after="0" w:line="259" w:lineRule="auto"/>
              <w:ind w:left="0" w:right="0" w:firstLine="0"/>
              <w:jc w:val="left"/>
            </w:pPr>
            <w:r>
              <w:rPr>
                <w:sz w:val="16"/>
              </w:rPr>
              <w:t xml:space="preserve">11,195  </w:t>
            </w:r>
          </w:p>
        </w:tc>
        <w:tc>
          <w:tcPr>
            <w:tcW w:w="701" w:type="dxa"/>
            <w:tcBorders>
              <w:top w:val="single" w:sz="4" w:space="0" w:color="000000"/>
              <w:left w:val="single" w:sz="4" w:space="0" w:color="000000"/>
              <w:bottom w:val="single" w:sz="4" w:space="0" w:color="000000"/>
              <w:right w:val="single" w:sz="4" w:space="0" w:color="000000"/>
            </w:tcBorders>
            <w:vAlign w:val="bottom"/>
          </w:tcPr>
          <w:p w14:paraId="05685295" w14:textId="77777777" w:rsidR="00FB47E4" w:rsidRDefault="008F6D81">
            <w:pPr>
              <w:spacing w:after="0" w:line="259" w:lineRule="auto"/>
              <w:ind w:left="0" w:right="0" w:firstLine="0"/>
              <w:jc w:val="left"/>
            </w:pPr>
            <w:r>
              <w:rPr>
                <w:sz w:val="16"/>
              </w:rPr>
              <w:t xml:space="preserve">       </w:t>
            </w:r>
          </w:p>
          <w:p w14:paraId="0E34D9ED" w14:textId="77777777" w:rsidR="00FB47E4" w:rsidRDefault="008F6D81">
            <w:pPr>
              <w:spacing w:after="0" w:line="259" w:lineRule="auto"/>
              <w:ind w:left="0" w:right="0" w:firstLine="0"/>
              <w:jc w:val="left"/>
            </w:pPr>
            <w:r>
              <w:rPr>
                <w:sz w:val="16"/>
              </w:rPr>
              <w:t xml:space="preserve">11,665  </w:t>
            </w:r>
          </w:p>
        </w:tc>
        <w:tc>
          <w:tcPr>
            <w:tcW w:w="701" w:type="dxa"/>
            <w:tcBorders>
              <w:top w:val="single" w:sz="4" w:space="0" w:color="000000"/>
              <w:left w:val="single" w:sz="4" w:space="0" w:color="000000"/>
              <w:bottom w:val="single" w:sz="4" w:space="0" w:color="000000"/>
              <w:right w:val="single" w:sz="4" w:space="0" w:color="000000"/>
            </w:tcBorders>
            <w:vAlign w:val="bottom"/>
          </w:tcPr>
          <w:p w14:paraId="1C990AA1" w14:textId="77777777" w:rsidR="00FB47E4" w:rsidRDefault="008F6D81">
            <w:pPr>
              <w:spacing w:after="0" w:line="259" w:lineRule="auto"/>
              <w:ind w:left="0" w:right="0" w:firstLine="0"/>
              <w:jc w:val="left"/>
            </w:pPr>
            <w:r>
              <w:rPr>
                <w:sz w:val="16"/>
              </w:rPr>
              <w:t xml:space="preserve">       </w:t>
            </w:r>
          </w:p>
          <w:p w14:paraId="36397870" w14:textId="77777777" w:rsidR="00FB47E4" w:rsidRDefault="008F6D81">
            <w:pPr>
              <w:spacing w:after="0" w:line="259" w:lineRule="auto"/>
              <w:ind w:left="0" w:right="0" w:firstLine="0"/>
              <w:jc w:val="left"/>
            </w:pPr>
            <w:r>
              <w:rPr>
                <w:sz w:val="16"/>
              </w:rPr>
              <w:t xml:space="preserve">11,092  </w:t>
            </w:r>
          </w:p>
        </w:tc>
        <w:tc>
          <w:tcPr>
            <w:tcW w:w="698" w:type="dxa"/>
            <w:tcBorders>
              <w:top w:val="single" w:sz="4" w:space="0" w:color="000000"/>
              <w:left w:val="single" w:sz="4" w:space="0" w:color="000000"/>
              <w:bottom w:val="single" w:sz="4" w:space="0" w:color="000000"/>
              <w:right w:val="single" w:sz="4" w:space="0" w:color="000000"/>
            </w:tcBorders>
            <w:vAlign w:val="bottom"/>
          </w:tcPr>
          <w:p w14:paraId="55CE3222" w14:textId="77777777" w:rsidR="00FB47E4" w:rsidRDefault="008F6D81">
            <w:pPr>
              <w:spacing w:after="0" w:line="259" w:lineRule="auto"/>
              <w:ind w:left="0" w:right="0" w:firstLine="0"/>
              <w:jc w:val="left"/>
            </w:pPr>
            <w:r>
              <w:rPr>
                <w:sz w:val="16"/>
              </w:rPr>
              <w:t xml:space="preserve">       </w:t>
            </w:r>
          </w:p>
          <w:p w14:paraId="62662D33" w14:textId="77777777" w:rsidR="00FB47E4" w:rsidRDefault="008F6D81">
            <w:pPr>
              <w:spacing w:after="0" w:line="259" w:lineRule="auto"/>
              <w:ind w:left="0" w:right="0" w:firstLine="0"/>
              <w:jc w:val="left"/>
            </w:pPr>
            <w:r>
              <w:rPr>
                <w:sz w:val="16"/>
              </w:rPr>
              <w:t xml:space="preserve">11,809  </w:t>
            </w:r>
          </w:p>
        </w:tc>
        <w:tc>
          <w:tcPr>
            <w:tcW w:w="701" w:type="dxa"/>
            <w:tcBorders>
              <w:top w:val="single" w:sz="4" w:space="0" w:color="000000"/>
              <w:left w:val="single" w:sz="4" w:space="0" w:color="000000"/>
              <w:bottom w:val="single" w:sz="4" w:space="0" w:color="000000"/>
              <w:right w:val="single" w:sz="4" w:space="0" w:color="000000"/>
            </w:tcBorders>
            <w:vAlign w:val="bottom"/>
          </w:tcPr>
          <w:p w14:paraId="04E0D81F" w14:textId="77777777" w:rsidR="00FB47E4" w:rsidRDefault="008F6D81">
            <w:pPr>
              <w:spacing w:after="0" w:line="259" w:lineRule="auto"/>
              <w:ind w:left="0" w:right="0" w:firstLine="0"/>
              <w:jc w:val="left"/>
            </w:pPr>
            <w:r>
              <w:rPr>
                <w:sz w:val="16"/>
              </w:rPr>
              <w:t xml:space="preserve">       </w:t>
            </w:r>
          </w:p>
          <w:p w14:paraId="40CFC187" w14:textId="77777777" w:rsidR="00FB47E4" w:rsidRDefault="008F6D81">
            <w:pPr>
              <w:spacing w:after="0" w:line="259" w:lineRule="auto"/>
              <w:ind w:left="0" w:right="0" w:firstLine="0"/>
              <w:jc w:val="left"/>
            </w:pPr>
            <w:r>
              <w:rPr>
                <w:sz w:val="16"/>
              </w:rPr>
              <w:t xml:space="preserve">12,203  </w:t>
            </w:r>
          </w:p>
        </w:tc>
        <w:tc>
          <w:tcPr>
            <w:tcW w:w="701" w:type="dxa"/>
            <w:tcBorders>
              <w:top w:val="single" w:sz="4" w:space="0" w:color="000000"/>
              <w:left w:val="single" w:sz="4" w:space="0" w:color="000000"/>
              <w:bottom w:val="single" w:sz="4" w:space="0" w:color="000000"/>
              <w:right w:val="single" w:sz="4" w:space="0" w:color="000000"/>
            </w:tcBorders>
            <w:vAlign w:val="bottom"/>
          </w:tcPr>
          <w:p w14:paraId="7D402E95" w14:textId="77777777" w:rsidR="00FB47E4" w:rsidRDefault="008F6D81">
            <w:pPr>
              <w:spacing w:after="0" w:line="259" w:lineRule="auto"/>
              <w:ind w:left="0" w:right="0" w:firstLine="0"/>
              <w:jc w:val="left"/>
            </w:pPr>
            <w:r>
              <w:rPr>
                <w:sz w:val="16"/>
              </w:rPr>
              <w:t xml:space="preserve">       </w:t>
            </w:r>
          </w:p>
          <w:p w14:paraId="22480277" w14:textId="77777777" w:rsidR="00FB47E4" w:rsidRDefault="008F6D81">
            <w:pPr>
              <w:spacing w:after="0" w:line="259" w:lineRule="auto"/>
              <w:ind w:left="0" w:right="0" w:firstLine="0"/>
              <w:jc w:val="left"/>
            </w:pPr>
            <w:r>
              <w:rPr>
                <w:sz w:val="16"/>
              </w:rPr>
              <w:t xml:space="preserve">12,227  </w:t>
            </w:r>
          </w:p>
        </w:tc>
        <w:tc>
          <w:tcPr>
            <w:tcW w:w="698" w:type="dxa"/>
            <w:tcBorders>
              <w:top w:val="single" w:sz="4" w:space="0" w:color="000000"/>
              <w:left w:val="single" w:sz="4" w:space="0" w:color="000000"/>
              <w:bottom w:val="single" w:sz="4" w:space="0" w:color="000000"/>
              <w:right w:val="single" w:sz="4" w:space="0" w:color="000000"/>
            </w:tcBorders>
            <w:vAlign w:val="bottom"/>
          </w:tcPr>
          <w:p w14:paraId="3F935E48" w14:textId="77777777" w:rsidR="00FB47E4" w:rsidRDefault="008F6D81">
            <w:pPr>
              <w:spacing w:after="0" w:line="259" w:lineRule="auto"/>
              <w:ind w:left="0" w:right="0" w:firstLine="0"/>
              <w:jc w:val="left"/>
            </w:pPr>
            <w:r>
              <w:rPr>
                <w:sz w:val="16"/>
              </w:rPr>
              <w:t xml:space="preserve">       </w:t>
            </w:r>
          </w:p>
          <w:p w14:paraId="1394BBD6" w14:textId="77777777" w:rsidR="00FB47E4" w:rsidRDefault="008F6D81">
            <w:pPr>
              <w:spacing w:after="0" w:line="259" w:lineRule="auto"/>
              <w:ind w:left="0" w:right="0" w:firstLine="0"/>
              <w:jc w:val="left"/>
            </w:pPr>
            <w:r>
              <w:rPr>
                <w:sz w:val="16"/>
              </w:rPr>
              <w:t xml:space="preserve">12,075  </w:t>
            </w:r>
          </w:p>
        </w:tc>
        <w:tc>
          <w:tcPr>
            <w:tcW w:w="701" w:type="dxa"/>
            <w:tcBorders>
              <w:top w:val="single" w:sz="4" w:space="0" w:color="000000"/>
              <w:left w:val="single" w:sz="4" w:space="0" w:color="000000"/>
              <w:bottom w:val="single" w:sz="4" w:space="0" w:color="000000"/>
              <w:right w:val="single" w:sz="4" w:space="0" w:color="000000"/>
            </w:tcBorders>
            <w:vAlign w:val="bottom"/>
          </w:tcPr>
          <w:p w14:paraId="4BF6C5C0" w14:textId="77777777" w:rsidR="00FB47E4" w:rsidRDefault="008F6D81">
            <w:pPr>
              <w:spacing w:after="0" w:line="259" w:lineRule="auto"/>
              <w:ind w:left="0" w:right="0" w:firstLine="0"/>
              <w:jc w:val="left"/>
            </w:pPr>
            <w:r>
              <w:rPr>
                <w:sz w:val="16"/>
              </w:rPr>
              <w:t xml:space="preserve">       </w:t>
            </w:r>
          </w:p>
          <w:p w14:paraId="550D3BC1" w14:textId="77777777" w:rsidR="00FB47E4" w:rsidRDefault="008F6D81">
            <w:pPr>
              <w:spacing w:after="0" w:line="259" w:lineRule="auto"/>
              <w:ind w:left="0" w:right="0" w:firstLine="0"/>
              <w:jc w:val="left"/>
            </w:pPr>
            <w:r>
              <w:rPr>
                <w:sz w:val="16"/>
              </w:rPr>
              <w:t xml:space="preserve">11,649  </w:t>
            </w:r>
          </w:p>
        </w:tc>
        <w:tc>
          <w:tcPr>
            <w:tcW w:w="701" w:type="dxa"/>
            <w:tcBorders>
              <w:top w:val="single" w:sz="4" w:space="0" w:color="000000"/>
              <w:left w:val="single" w:sz="4" w:space="0" w:color="000000"/>
              <w:bottom w:val="single" w:sz="4" w:space="0" w:color="000000"/>
              <w:right w:val="single" w:sz="4" w:space="0" w:color="000000"/>
            </w:tcBorders>
            <w:vAlign w:val="bottom"/>
          </w:tcPr>
          <w:p w14:paraId="77BA2F41" w14:textId="77777777" w:rsidR="00FB47E4" w:rsidRDefault="008F6D81">
            <w:pPr>
              <w:spacing w:after="0" w:line="259" w:lineRule="auto"/>
              <w:ind w:left="0" w:right="0" w:firstLine="0"/>
              <w:jc w:val="left"/>
            </w:pPr>
            <w:r>
              <w:rPr>
                <w:sz w:val="16"/>
              </w:rPr>
              <w:t xml:space="preserve">       </w:t>
            </w:r>
          </w:p>
          <w:p w14:paraId="3CB3D024" w14:textId="77777777" w:rsidR="00FB47E4" w:rsidRDefault="008F6D81">
            <w:pPr>
              <w:spacing w:after="0" w:line="259" w:lineRule="auto"/>
              <w:ind w:left="0" w:right="0" w:firstLine="0"/>
              <w:jc w:val="left"/>
            </w:pPr>
            <w:r>
              <w:rPr>
                <w:sz w:val="16"/>
              </w:rPr>
              <w:t xml:space="preserve">12,092  </w:t>
            </w:r>
          </w:p>
        </w:tc>
        <w:tc>
          <w:tcPr>
            <w:tcW w:w="698" w:type="dxa"/>
            <w:tcBorders>
              <w:top w:val="single" w:sz="4" w:space="0" w:color="000000"/>
              <w:left w:val="single" w:sz="4" w:space="0" w:color="000000"/>
              <w:bottom w:val="single" w:sz="4" w:space="0" w:color="000000"/>
              <w:right w:val="single" w:sz="4" w:space="0" w:color="000000"/>
            </w:tcBorders>
            <w:vAlign w:val="bottom"/>
          </w:tcPr>
          <w:p w14:paraId="5944D4E9" w14:textId="77777777" w:rsidR="00FB47E4" w:rsidRDefault="008F6D81">
            <w:pPr>
              <w:spacing w:after="0" w:line="259" w:lineRule="auto"/>
              <w:ind w:left="0" w:right="0" w:firstLine="0"/>
              <w:jc w:val="left"/>
            </w:pPr>
            <w:r>
              <w:rPr>
                <w:sz w:val="16"/>
              </w:rPr>
              <w:t xml:space="preserve">    </w:t>
            </w:r>
          </w:p>
          <w:p w14:paraId="40A8D4B2" w14:textId="77777777" w:rsidR="00FB47E4" w:rsidRDefault="008F6D81">
            <w:pPr>
              <w:spacing w:after="0" w:line="259" w:lineRule="auto"/>
              <w:ind w:left="0" w:right="0" w:firstLine="0"/>
              <w:jc w:val="left"/>
            </w:pPr>
            <w:r>
              <w:rPr>
                <w:sz w:val="16"/>
              </w:rPr>
              <w:t xml:space="preserve">11,711  </w:t>
            </w:r>
          </w:p>
        </w:tc>
      </w:tr>
      <w:tr w:rsidR="00FB47E4" w14:paraId="1D029DC1" w14:textId="77777777">
        <w:trPr>
          <w:trHeight w:val="643"/>
        </w:trPr>
        <w:tc>
          <w:tcPr>
            <w:tcW w:w="1378" w:type="dxa"/>
            <w:tcBorders>
              <w:top w:val="single" w:sz="4" w:space="0" w:color="000000"/>
              <w:left w:val="single" w:sz="4" w:space="0" w:color="000000"/>
              <w:bottom w:val="single" w:sz="4" w:space="0" w:color="000000"/>
              <w:right w:val="single" w:sz="4" w:space="0" w:color="000000"/>
            </w:tcBorders>
          </w:tcPr>
          <w:p w14:paraId="6DB6EE69" w14:textId="77777777" w:rsidR="00FB47E4" w:rsidRDefault="008F6D81">
            <w:pPr>
              <w:spacing w:after="0" w:line="259" w:lineRule="auto"/>
              <w:ind w:left="0" w:right="0" w:firstLine="0"/>
              <w:jc w:val="left"/>
            </w:pPr>
            <w:r>
              <w:rPr>
                <w:sz w:val="18"/>
              </w:rPr>
              <w:t xml:space="preserve">Growth Rate of </w:t>
            </w:r>
          </w:p>
          <w:p w14:paraId="1DE51713" w14:textId="77777777" w:rsidR="00FB47E4" w:rsidRDefault="008F6D81">
            <w:pPr>
              <w:spacing w:after="0" w:line="259" w:lineRule="auto"/>
              <w:ind w:left="0" w:right="0" w:firstLine="0"/>
              <w:jc w:val="left"/>
            </w:pPr>
            <w:r>
              <w:rPr>
                <w:sz w:val="18"/>
              </w:rPr>
              <w:t xml:space="preserve">Consumption </w:t>
            </w:r>
          </w:p>
        </w:tc>
        <w:tc>
          <w:tcPr>
            <w:tcW w:w="698" w:type="dxa"/>
            <w:tcBorders>
              <w:top w:val="single" w:sz="4" w:space="0" w:color="000000"/>
              <w:left w:val="single" w:sz="4" w:space="0" w:color="000000"/>
              <w:bottom w:val="single" w:sz="4" w:space="0" w:color="000000"/>
              <w:right w:val="single" w:sz="4" w:space="0" w:color="000000"/>
            </w:tcBorders>
            <w:vAlign w:val="bottom"/>
          </w:tcPr>
          <w:p w14:paraId="78B30126" w14:textId="77777777" w:rsidR="00FB47E4" w:rsidRDefault="008F6D81">
            <w:pPr>
              <w:spacing w:after="0" w:line="259" w:lineRule="auto"/>
              <w:ind w:left="0" w:right="0" w:firstLine="0"/>
              <w:jc w:val="left"/>
            </w:pPr>
            <w:r>
              <w:rPr>
                <w:sz w:val="16"/>
              </w:rPr>
              <w:t xml:space="preserve">  </w:t>
            </w:r>
          </w:p>
        </w:tc>
        <w:tc>
          <w:tcPr>
            <w:tcW w:w="701" w:type="dxa"/>
            <w:tcBorders>
              <w:top w:val="single" w:sz="4" w:space="0" w:color="000000"/>
              <w:left w:val="single" w:sz="4" w:space="0" w:color="000000"/>
              <w:bottom w:val="single" w:sz="4" w:space="0" w:color="000000"/>
              <w:right w:val="single" w:sz="4" w:space="0" w:color="000000"/>
            </w:tcBorders>
            <w:vAlign w:val="bottom"/>
          </w:tcPr>
          <w:p w14:paraId="0640196D" w14:textId="77777777" w:rsidR="00FB47E4" w:rsidRDefault="008F6D81">
            <w:pPr>
              <w:spacing w:after="0" w:line="259" w:lineRule="auto"/>
              <w:ind w:left="168" w:right="0" w:firstLine="0"/>
              <w:jc w:val="left"/>
            </w:pPr>
            <w:r>
              <w:rPr>
                <w:sz w:val="16"/>
              </w:rPr>
              <w:t xml:space="preserve">0.6% </w:t>
            </w:r>
          </w:p>
        </w:tc>
        <w:tc>
          <w:tcPr>
            <w:tcW w:w="698" w:type="dxa"/>
            <w:tcBorders>
              <w:top w:val="single" w:sz="4" w:space="0" w:color="000000"/>
              <w:left w:val="single" w:sz="4" w:space="0" w:color="000000"/>
              <w:bottom w:val="single" w:sz="4" w:space="0" w:color="000000"/>
              <w:right w:val="single" w:sz="4" w:space="0" w:color="000000"/>
            </w:tcBorders>
            <w:vAlign w:val="bottom"/>
          </w:tcPr>
          <w:p w14:paraId="641C1F92" w14:textId="77777777" w:rsidR="00FB47E4" w:rsidRDefault="008F6D81">
            <w:pPr>
              <w:spacing w:after="0" w:line="259" w:lineRule="auto"/>
              <w:ind w:left="0" w:right="35" w:firstLine="0"/>
              <w:jc w:val="right"/>
            </w:pPr>
            <w:r>
              <w:rPr>
                <w:sz w:val="16"/>
              </w:rPr>
              <w:t xml:space="preserve">0.8% </w:t>
            </w:r>
          </w:p>
        </w:tc>
        <w:tc>
          <w:tcPr>
            <w:tcW w:w="701" w:type="dxa"/>
            <w:tcBorders>
              <w:top w:val="single" w:sz="4" w:space="0" w:color="000000"/>
              <w:left w:val="single" w:sz="4" w:space="0" w:color="000000"/>
              <w:bottom w:val="single" w:sz="4" w:space="0" w:color="000000"/>
              <w:right w:val="single" w:sz="4" w:space="0" w:color="000000"/>
            </w:tcBorders>
            <w:vAlign w:val="bottom"/>
          </w:tcPr>
          <w:p w14:paraId="25F40DFD" w14:textId="77777777" w:rsidR="00FB47E4" w:rsidRDefault="008F6D81">
            <w:pPr>
              <w:spacing w:after="0" w:line="259" w:lineRule="auto"/>
              <w:ind w:left="168" w:right="0" w:firstLine="0"/>
              <w:jc w:val="left"/>
            </w:pPr>
            <w:r>
              <w:rPr>
                <w:sz w:val="16"/>
              </w:rPr>
              <w:t xml:space="preserve">4.2% </w:t>
            </w:r>
          </w:p>
        </w:tc>
        <w:tc>
          <w:tcPr>
            <w:tcW w:w="701" w:type="dxa"/>
            <w:tcBorders>
              <w:top w:val="single" w:sz="4" w:space="0" w:color="000000"/>
              <w:left w:val="single" w:sz="4" w:space="0" w:color="000000"/>
              <w:bottom w:val="single" w:sz="4" w:space="0" w:color="000000"/>
              <w:right w:val="single" w:sz="4" w:space="0" w:color="000000"/>
            </w:tcBorders>
            <w:vAlign w:val="bottom"/>
          </w:tcPr>
          <w:p w14:paraId="1EC9769B" w14:textId="77777777" w:rsidR="00FB47E4" w:rsidRDefault="008F6D81">
            <w:pPr>
              <w:spacing w:after="0" w:line="259" w:lineRule="auto"/>
              <w:ind w:left="120" w:right="0" w:firstLine="0"/>
              <w:jc w:val="left"/>
            </w:pPr>
            <w:r>
              <w:rPr>
                <w:sz w:val="16"/>
              </w:rPr>
              <w:t xml:space="preserve">-4.9% </w:t>
            </w:r>
          </w:p>
        </w:tc>
        <w:tc>
          <w:tcPr>
            <w:tcW w:w="698" w:type="dxa"/>
            <w:tcBorders>
              <w:top w:val="single" w:sz="4" w:space="0" w:color="000000"/>
              <w:left w:val="single" w:sz="4" w:space="0" w:color="000000"/>
              <w:bottom w:val="single" w:sz="4" w:space="0" w:color="000000"/>
              <w:right w:val="single" w:sz="4" w:space="0" w:color="000000"/>
            </w:tcBorders>
            <w:vAlign w:val="bottom"/>
          </w:tcPr>
          <w:p w14:paraId="31D7EE07" w14:textId="77777777" w:rsidR="00FB47E4" w:rsidRDefault="008F6D81">
            <w:pPr>
              <w:spacing w:after="0" w:line="259" w:lineRule="auto"/>
              <w:ind w:left="0" w:right="35" w:firstLine="0"/>
              <w:jc w:val="right"/>
            </w:pPr>
            <w:r>
              <w:rPr>
                <w:sz w:val="16"/>
              </w:rPr>
              <w:t xml:space="preserve">6.5% </w:t>
            </w:r>
          </w:p>
        </w:tc>
        <w:tc>
          <w:tcPr>
            <w:tcW w:w="701" w:type="dxa"/>
            <w:tcBorders>
              <w:top w:val="single" w:sz="4" w:space="0" w:color="000000"/>
              <w:left w:val="single" w:sz="4" w:space="0" w:color="000000"/>
              <w:bottom w:val="single" w:sz="4" w:space="0" w:color="000000"/>
              <w:right w:val="single" w:sz="4" w:space="0" w:color="000000"/>
            </w:tcBorders>
            <w:vAlign w:val="bottom"/>
          </w:tcPr>
          <w:p w14:paraId="43D35497" w14:textId="77777777" w:rsidR="00FB47E4" w:rsidRDefault="008F6D81">
            <w:pPr>
              <w:spacing w:after="0" w:line="259" w:lineRule="auto"/>
              <w:ind w:left="168" w:right="0" w:firstLine="0"/>
              <w:jc w:val="left"/>
            </w:pPr>
            <w:r>
              <w:rPr>
                <w:sz w:val="16"/>
              </w:rPr>
              <w:t xml:space="preserve">3.3% </w:t>
            </w:r>
          </w:p>
        </w:tc>
        <w:tc>
          <w:tcPr>
            <w:tcW w:w="701" w:type="dxa"/>
            <w:tcBorders>
              <w:top w:val="single" w:sz="4" w:space="0" w:color="000000"/>
              <w:left w:val="single" w:sz="4" w:space="0" w:color="000000"/>
              <w:bottom w:val="single" w:sz="4" w:space="0" w:color="000000"/>
              <w:right w:val="single" w:sz="4" w:space="0" w:color="000000"/>
            </w:tcBorders>
            <w:vAlign w:val="bottom"/>
          </w:tcPr>
          <w:p w14:paraId="1D60FABA" w14:textId="77777777" w:rsidR="00FB47E4" w:rsidRDefault="008F6D81">
            <w:pPr>
              <w:spacing w:after="0" w:line="259" w:lineRule="auto"/>
              <w:ind w:left="168" w:right="0" w:firstLine="0"/>
              <w:jc w:val="left"/>
            </w:pPr>
            <w:r>
              <w:rPr>
                <w:sz w:val="16"/>
              </w:rPr>
              <w:t xml:space="preserve">0.2% </w:t>
            </w:r>
          </w:p>
        </w:tc>
        <w:tc>
          <w:tcPr>
            <w:tcW w:w="698" w:type="dxa"/>
            <w:tcBorders>
              <w:top w:val="single" w:sz="4" w:space="0" w:color="000000"/>
              <w:left w:val="single" w:sz="4" w:space="0" w:color="000000"/>
              <w:bottom w:val="single" w:sz="4" w:space="0" w:color="000000"/>
              <w:right w:val="single" w:sz="4" w:space="0" w:color="000000"/>
            </w:tcBorders>
            <w:vAlign w:val="bottom"/>
          </w:tcPr>
          <w:p w14:paraId="2C7F6B31" w14:textId="77777777" w:rsidR="00FB47E4" w:rsidRDefault="008F6D81">
            <w:pPr>
              <w:spacing w:after="0" w:line="259" w:lineRule="auto"/>
              <w:ind w:left="120" w:right="0" w:firstLine="0"/>
              <w:jc w:val="left"/>
            </w:pPr>
            <w:r>
              <w:rPr>
                <w:sz w:val="16"/>
              </w:rPr>
              <w:t xml:space="preserve">-1.2% </w:t>
            </w:r>
          </w:p>
        </w:tc>
        <w:tc>
          <w:tcPr>
            <w:tcW w:w="701" w:type="dxa"/>
            <w:tcBorders>
              <w:top w:val="single" w:sz="4" w:space="0" w:color="000000"/>
              <w:left w:val="single" w:sz="4" w:space="0" w:color="000000"/>
              <w:bottom w:val="single" w:sz="4" w:space="0" w:color="000000"/>
              <w:right w:val="single" w:sz="4" w:space="0" w:color="000000"/>
            </w:tcBorders>
            <w:vAlign w:val="bottom"/>
          </w:tcPr>
          <w:p w14:paraId="2F40046E" w14:textId="77777777" w:rsidR="00FB47E4" w:rsidRDefault="008F6D81">
            <w:pPr>
              <w:spacing w:after="0" w:line="259" w:lineRule="auto"/>
              <w:ind w:left="120" w:right="0" w:firstLine="0"/>
              <w:jc w:val="left"/>
            </w:pPr>
            <w:r>
              <w:rPr>
                <w:sz w:val="16"/>
              </w:rPr>
              <w:t xml:space="preserve">-3.5% </w:t>
            </w:r>
          </w:p>
        </w:tc>
        <w:tc>
          <w:tcPr>
            <w:tcW w:w="701" w:type="dxa"/>
            <w:tcBorders>
              <w:top w:val="single" w:sz="4" w:space="0" w:color="000000"/>
              <w:left w:val="single" w:sz="4" w:space="0" w:color="000000"/>
              <w:bottom w:val="single" w:sz="4" w:space="0" w:color="000000"/>
              <w:right w:val="single" w:sz="4" w:space="0" w:color="000000"/>
            </w:tcBorders>
            <w:vAlign w:val="bottom"/>
          </w:tcPr>
          <w:p w14:paraId="45F6AA54" w14:textId="77777777" w:rsidR="00FB47E4" w:rsidRDefault="008F6D81">
            <w:pPr>
              <w:spacing w:after="0" w:line="259" w:lineRule="auto"/>
              <w:ind w:left="168" w:right="0" w:firstLine="0"/>
              <w:jc w:val="left"/>
            </w:pPr>
            <w:r>
              <w:rPr>
                <w:sz w:val="16"/>
              </w:rPr>
              <w:t xml:space="preserve">3.8% </w:t>
            </w:r>
          </w:p>
        </w:tc>
        <w:tc>
          <w:tcPr>
            <w:tcW w:w="698" w:type="dxa"/>
            <w:tcBorders>
              <w:top w:val="single" w:sz="4" w:space="0" w:color="000000"/>
              <w:left w:val="single" w:sz="4" w:space="0" w:color="000000"/>
              <w:bottom w:val="single" w:sz="4" w:space="0" w:color="000000"/>
              <w:right w:val="single" w:sz="4" w:space="0" w:color="000000"/>
            </w:tcBorders>
            <w:vAlign w:val="bottom"/>
          </w:tcPr>
          <w:p w14:paraId="22F14577" w14:textId="77777777" w:rsidR="00FB47E4" w:rsidRDefault="008F6D81">
            <w:pPr>
              <w:spacing w:after="0" w:line="259" w:lineRule="auto"/>
              <w:ind w:left="166" w:right="0" w:firstLine="0"/>
              <w:jc w:val="left"/>
            </w:pPr>
            <w:r>
              <w:rPr>
                <w:sz w:val="16"/>
              </w:rPr>
              <w:t xml:space="preserve">1.0% </w:t>
            </w:r>
          </w:p>
        </w:tc>
      </w:tr>
      <w:tr w:rsidR="00FB47E4" w14:paraId="6B6BAFCD" w14:textId="77777777">
        <w:trPr>
          <w:trHeight w:val="593"/>
        </w:trPr>
        <w:tc>
          <w:tcPr>
            <w:tcW w:w="1378" w:type="dxa"/>
            <w:tcBorders>
              <w:top w:val="single" w:sz="4" w:space="0" w:color="000000"/>
              <w:left w:val="single" w:sz="4" w:space="0" w:color="000000"/>
              <w:bottom w:val="single" w:sz="4" w:space="0" w:color="000000"/>
              <w:right w:val="single" w:sz="4" w:space="0" w:color="000000"/>
            </w:tcBorders>
            <w:vAlign w:val="center"/>
          </w:tcPr>
          <w:p w14:paraId="086ABF72" w14:textId="77777777" w:rsidR="00FB47E4" w:rsidRDefault="008F6D81">
            <w:pPr>
              <w:spacing w:after="0" w:line="259" w:lineRule="auto"/>
              <w:ind w:left="0" w:right="0" w:firstLine="0"/>
              <w:jc w:val="left"/>
            </w:pPr>
            <w:r>
              <w:rPr>
                <w:sz w:val="18"/>
              </w:rPr>
              <w:t xml:space="preserve">Export (GWh) </w:t>
            </w:r>
          </w:p>
        </w:tc>
        <w:tc>
          <w:tcPr>
            <w:tcW w:w="698" w:type="dxa"/>
            <w:tcBorders>
              <w:top w:val="single" w:sz="4" w:space="0" w:color="000000"/>
              <w:left w:val="single" w:sz="4" w:space="0" w:color="000000"/>
              <w:bottom w:val="single" w:sz="4" w:space="0" w:color="000000"/>
              <w:right w:val="single" w:sz="4" w:space="0" w:color="000000"/>
            </w:tcBorders>
          </w:tcPr>
          <w:p w14:paraId="023F3316" w14:textId="77777777" w:rsidR="00FB47E4" w:rsidRDefault="008F6D81">
            <w:pPr>
              <w:spacing w:after="0" w:line="259" w:lineRule="auto"/>
              <w:ind w:left="0" w:right="0" w:firstLine="0"/>
              <w:jc w:val="left"/>
            </w:pPr>
            <w:r>
              <w:rPr>
                <w:sz w:val="16"/>
              </w:rPr>
              <w:t xml:space="preserve">         </w:t>
            </w:r>
          </w:p>
          <w:p w14:paraId="4D978F16" w14:textId="77777777" w:rsidR="00FB47E4" w:rsidRDefault="008F6D81">
            <w:pPr>
              <w:spacing w:after="0" w:line="259" w:lineRule="auto"/>
              <w:ind w:left="0" w:right="0" w:firstLine="0"/>
              <w:jc w:val="left"/>
            </w:pPr>
            <w:r>
              <w:rPr>
                <w:sz w:val="16"/>
              </w:rPr>
              <w:t xml:space="preserve">1,347  </w:t>
            </w:r>
          </w:p>
        </w:tc>
        <w:tc>
          <w:tcPr>
            <w:tcW w:w="701" w:type="dxa"/>
            <w:tcBorders>
              <w:top w:val="single" w:sz="4" w:space="0" w:color="000000"/>
              <w:left w:val="single" w:sz="4" w:space="0" w:color="000000"/>
              <w:bottom w:val="single" w:sz="4" w:space="0" w:color="000000"/>
              <w:right w:val="single" w:sz="4" w:space="0" w:color="000000"/>
            </w:tcBorders>
          </w:tcPr>
          <w:p w14:paraId="4A590C65" w14:textId="77777777" w:rsidR="00FB47E4" w:rsidRDefault="008F6D81">
            <w:pPr>
              <w:spacing w:after="0" w:line="259" w:lineRule="auto"/>
              <w:ind w:left="0" w:right="0" w:firstLine="0"/>
              <w:jc w:val="left"/>
            </w:pPr>
            <w:r>
              <w:rPr>
                <w:sz w:val="16"/>
              </w:rPr>
              <w:t xml:space="preserve">         </w:t>
            </w:r>
          </w:p>
          <w:p w14:paraId="553D6185" w14:textId="77777777" w:rsidR="00FB47E4" w:rsidRDefault="008F6D81">
            <w:pPr>
              <w:spacing w:after="0" w:line="259" w:lineRule="auto"/>
              <w:ind w:left="0" w:right="0" w:firstLine="0"/>
              <w:jc w:val="left"/>
            </w:pPr>
            <w:r>
              <w:rPr>
                <w:sz w:val="16"/>
              </w:rPr>
              <w:t xml:space="preserve">2,169  </w:t>
            </w:r>
          </w:p>
        </w:tc>
        <w:tc>
          <w:tcPr>
            <w:tcW w:w="698" w:type="dxa"/>
            <w:tcBorders>
              <w:top w:val="single" w:sz="4" w:space="0" w:color="000000"/>
              <w:left w:val="single" w:sz="4" w:space="0" w:color="000000"/>
              <w:bottom w:val="single" w:sz="4" w:space="0" w:color="000000"/>
              <w:right w:val="single" w:sz="4" w:space="0" w:color="000000"/>
            </w:tcBorders>
          </w:tcPr>
          <w:p w14:paraId="2ED31B8F" w14:textId="77777777" w:rsidR="00FB47E4" w:rsidRDefault="008F6D81">
            <w:pPr>
              <w:spacing w:after="0" w:line="259" w:lineRule="auto"/>
              <w:ind w:left="0" w:right="53" w:firstLine="0"/>
              <w:jc w:val="center"/>
            </w:pPr>
            <w:r>
              <w:rPr>
                <w:sz w:val="16"/>
              </w:rPr>
              <w:t xml:space="preserve">             </w:t>
            </w:r>
          </w:p>
          <w:p w14:paraId="73D51A88" w14:textId="77777777" w:rsidR="00FB47E4" w:rsidRDefault="008F6D81">
            <w:pPr>
              <w:spacing w:after="0" w:line="259" w:lineRule="auto"/>
              <w:ind w:left="0" w:right="0" w:firstLine="0"/>
              <w:jc w:val="left"/>
            </w:pPr>
            <w:r>
              <w:rPr>
                <w:sz w:val="16"/>
              </w:rPr>
              <w:t xml:space="preserve">605  </w:t>
            </w:r>
          </w:p>
        </w:tc>
        <w:tc>
          <w:tcPr>
            <w:tcW w:w="701" w:type="dxa"/>
            <w:tcBorders>
              <w:top w:val="single" w:sz="4" w:space="0" w:color="000000"/>
              <w:left w:val="single" w:sz="4" w:space="0" w:color="000000"/>
              <w:bottom w:val="single" w:sz="4" w:space="0" w:color="000000"/>
              <w:right w:val="single" w:sz="4" w:space="0" w:color="000000"/>
            </w:tcBorders>
          </w:tcPr>
          <w:p w14:paraId="5167CE96" w14:textId="77777777" w:rsidR="00FB47E4" w:rsidRDefault="008F6D81">
            <w:pPr>
              <w:spacing w:after="0" w:line="259" w:lineRule="auto"/>
              <w:ind w:left="0" w:right="0" w:firstLine="0"/>
              <w:jc w:val="left"/>
            </w:pPr>
            <w:r>
              <w:rPr>
                <w:sz w:val="16"/>
              </w:rPr>
              <w:t xml:space="preserve">         </w:t>
            </w:r>
          </w:p>
          <w:p w14:paraId="166D4203" w14:textId="77777777" w:rsidR="00FB47E4" w:rsidRDefault="008F6D81">
            <w:pPr>
              <w:spacing w:after="0" w:line="259" w:lineRule="auto"/>
              <w:ind w:left="0" w:right="0" w:firstLine="0"/>
              <w:jc w:val="left"/>
            </w:pPr>
            <w:r>
              <w:rPr>
                <w:sz w:val="16"/>
              </w:rPr>
              <w:t xml:space="preserve">1,605  </w:t>
            </w:r>
          </w:p>
        </w:tc>
        <w:tc>
          <w:tcPr>
            <w:tcW w:w="701" w:type="dxa"/>
            <w:tcBorders>
              <w:top w:val="single" w:sz="4" w:space="0" w:color="000000"/>
              <w:left w:val="single" w:sz="4" w:space="0" w:color="000000"/>
              <w:bottom w:val="single" w:sz="4" w:space="0" w:color="000000"/>
              <w:right w:val="single" w:sz="4" w:space="0" w:color="000000"/>
            </w:tcBorders>
          </w:tcPr>
          <w:p w14:paraId="788A27AE" w14:textId="77777777" w:rsidR="00FB47E4" w:rsidRDefault="008F6D81">
            <w:pPr>
              <w:spacing w:after="0" w:line="259" w:lineRule="auto"/>
              <w:ind w:left="0" w:right="0" w:firstLine="0"/>
              <w:jc w:val="left"/>
            </w:pPr>
            <w:r>
              <w:rPr>
                <w:sz w:val="16"/>
              </w:rPr>
              <w:t xml:space="preserve">         </w:t>
            </w:r>
          </w:p>
          <w:p w14:paraId="6721400F" w14:textId="77777777" w:rsidR="00FB47E4" w:rsidRDefault="008F6D81">
            <w:pPr>
              <w:spacing w:after="0" w:line="259" w:lineRule="auto"/>
              <w:ind w:left="0" w:right="0" w:firstLine="0"/>
              <w:jc w:val="left"/>
            </w:pPr>
            <w:r>
              <w:rPr>
                <w:sz w:val="16"/>
              </w:rPr>
              <w:t xml:space="preserve">2,902  </w:t>
            </w:r>
          </w:p>
        </w:tc>
        <w:tc>
          <w:tcPr>
            <w:tcW w:w="698" w:type="dxa"/>
            <w:tcBorders>
              <w:top w:val="single" w:sz="4" w:space="0" w:color="000000"/>
              <w:left w:val="single" w:sz="4" w:space="0" w:color="000000"/>
              <w:bottom w:val="single" w:sz="4" w:space="0" w:color="000000"/>
              <w:right w:val="single" w:sz="4" w:space="0" w:color="000000"/>
            </w:tcBorders>
          </w:tcPr>
          <w:p w14:paraId="01A3776A" w14:textId="77777777" w:rsidR="00FB47E4" w:rsidRDefault="008F6D81">
            <w:pPr>
              <w:spacing w:after="0" w:line="259" w:lineRule="auto"/>
              <w:ind w:left="0" w:right="0" w:firstLine="0"/>
              <w:jc w:val="left"/>
            </w:pPr>
            <w:r>
              <w:rPr>
                <w:sz w:val="16"/>
              </w:rPr>
              <w:t xml:space="preserve">         </w:t>
            </w:r>
          </w:p>
          <w:p w14:paraId="7728C990" w14:textId="77777777" w:rsidR="00FB47E4" w:rsidRDefault="008F6D81">
            <w:pPr>
              <w:spacing w:after="0" w:line="259" w:lineRule="auto"/>
              <w:ind w:left="0" w:right="0" w:firstLine="0"/>
              <w:jc w:val="left"/>
            </w:pPr>
            <w:r>
              <w:rPr>
                <w:sz w:val="16"/>
              </w:rPr>
              <w:t xml:space="preserve">3,744  </w:t>
            </w:r>
          </w:p>
        </w:tc>
        <w:tc>
          <w:tcPr>
            <w:tcW w:w="701" w:type="dxa"/>
            <w:tcBorders>
              <w:top w:val="single" w:sz="4" w:space="0" w:color="000000"/>
              <w:left w:val="single" w:sz="4" w:space="0" w:color="000000"/>
              <w:bottom w:val="single" w:sz="4" w:space="0" w:color="000000"/>
              <w:right w:val="single" w:sz="4" w:space="0" w:color="000000"/>
            </w:tcBorders>
          </w:tcPr>
          <w:p w14:paraId="72C99205" w14:textId="77777777" w:rsidR="00FB47E4" w:rsidRDefault="008F6D81">
            <w:pPr>
              <w:spacing w:after="0" w:line="259" w:lineRule="auto"/>
              <w:ind w:left="0" w:right="0" w:firstLine="0"/>
              <w:jc w:val="left"/>
            </w:pPr>
            <w:r>
              <w:rPr>
                <w:sz w:val="16"/>
              </w:rPr>
              <w:t xml:space="preserve">         </w:t>
            </w:r>
          </w:p>
          <w:p w14:paraId="39F3C72C" w14:textId="77777777" w:rsidR="00FB47E4" w:rsidRDefault="008F6D81">
            <w:pPr>
              <w:spacing w:after="0" w:line="259" w:lineRule="auto"/>
              <w:ind w:left="0" w:right="0" w:firstLine="0"/>
              <w:jc w:val="left"/>
            </w:pPr>
            <w:r>
              <w:rPr>
                <w:sz w:val="16"/>
              </w:rPr>
              <w:t xml:space="preserve">1,491  </w:t>
            </w:r>
          </w:p>
        </w:tc>
        <w:tc>
          <w:tcPr>
            <w:tcW w:w="701" w:type="dxa"/>
            <w:tcBorders>
              <w:top w:val="single" w:sz="4" w:space="0" w:color="000000"/>
              <w:left w:val="single" w:sz="4" w:space="0" w:color="000000"/>
              <w:bottom w:val="single" w:sz="4" w:space="0" w:color="000000"/>
              <w:right w:val="single" w:sz="4" w:space="0" w:color="000000"/>
            </w:tcBorders>
          </w:tcPr>
          <w:p w14:paraId="582CB87A" w14:textId="77777777" w:rsidR="00FB47E4" w:rsidRDefault="008F6D81">
            <w:pPr>
              <w:spacing w:after="0" w:line="259" w:lineRule="auto"/>
              <w:ind w:left="0" w:right="0" w:firstLine="0"/>
              <w:jc w:val="left"/>
            </w:pPr>
            <w:r>
              <w:rPr>
                <w:sz w:val="16"/>
              </w:rPr>
              <w:t xml:space="preserve">         </w:t>
            </w:r>
          </w:p>
          <w:p w14:paraId="46AE03D3" w14:textId="77777777" w:rsidR="00FB47E4" w:rsidRDefault="008F6D81">
            <w:pPr>
              <w:spacing w:after="0" w:line="259" w:lineRule="auto"/>
              <w:ind w:left="0" w:right="0" w:firstLine="0"/>
              <w:jc w:val="left"/>
            </w:pPr>
            <w:r>
              <w:rPr>
                <w:sz w:val="16"/>
              </w:rPr>
              <w:t xml:space="preserve">6,618  </w:t>
            </w:r>
          </w:p>
        </w:tc>
        <w:tc>
          <w:tcPr>
            <w:tcW w:w="698" w:type="dxa"/>
            <w:tcBorders>
              <w:top w:val="single" w:sz="4" w:space="0" w:color="000000"/>
              <w:left w:val="single" w:sz="4" w:space="0" w:color="000000"/>
              <w:bottom w:val="single" w:sz="4" w:space="0" w:color="000000"/>
              <w:right w:val="single" w:sz="4" w:space="0" w:color="000000"/>
            </w:tcBorders>
          </w:tcPr>
          <w:p w14:paraId="1CD597E3" w14:textId="77777777" w:rsidR="00FB47E4" w:rsidRDefault="008F6D81">
            <w:pPr>
              <w:spacing w:after="0" w:line="259" w:lineRule="auto"/>
              <w:ind w:left="0" w:right="0" w:firstLine="0"/>
              <w:jc w:val="left"/>
            </w:pPr>
            <w:r>
              <w:rPr>
                <w:sz w:val="16"/>
              </w:rPr>
              <w:t xml:space="preserve">         </w:t>
            </w:r>
          </w:p>
          <w:p w14:paraId="493097F6" w14:textId="77777777" w:rsidR="00FB47E4" w:rsidRDefault="008F6D81">
            <w:pPr>
              <w:spacing w:after="0" w:line="259" w:lineRule="auto"/>
              <w:ind w:left="0" w:right="0" w:firstLine="0"/>
              <w:jc w:val="left"/>
            </w:pPr>
            <w:r>
              <w:rPr>
                <w:sz w:val="16"/>
              </w:rPr>
              <w:t xml:space="preserve">3,636  </w:t>
            </w:r>
          </w:p>
        </w:tc>
        <w:tc>
          <w:tcPr>
            <w:tcW w:w="701" w:type="dxa"/>
            <w:tcBorders>
              <w:top w:val="single" w:sz="4" w:space="0" w:color="000000"/>
              <w:left w:val="single" w:sz="4" w:space="0" w:color="000000"/>
              <w:bottom w:val="single" w:sz="4" w:space="0" w:color="000000"/>
              <w:right w:val="single" w:sz="4" w:space="0" w:color="000000"/>
            </w:tcBorders>
          </w:tcPr>
          <w:p w14:paraId="6842908E" w14:textId="77777777" w:rsidR="00FB47E4" w:rsidRDefault="008F6D81">
            <w:pPr>
              <w:spacing w:after="0" w:line="259" w:lineRule="auto"/>
              <w:ind w:left="0" w:right="0" w:firstLine="0"/>
              <w:jc w:val="left"/>
            </w:pPr>
            <w:r>
              <w:rPr>
                <w:sz w:val="16"/>
              </w:rPr>
              <w:t xml:space="preserve">         </w:t>
            </w:r>
          </w:p>
          <w:p w14:paraId="5CB08FC5" w14:textId="77777777" w:rsidR="00FB47E4" w:rsidRDefault="008F6D81">
            <w:pPr>
              <w:spacing w:after="0" w:line="259" w:lineRule="auto"/>
              <w:ind w:left="0" w:right="0" w:firstLine="0"/>
              <w:jc w:val="left"/>
            </w:pPr>
            <w:r>
              <w:rPr>
                <w:sz w:val="16"/>
              </w:rPr>
              <w:t xml:space="preserve">2,822  </w:t>
            </w:r>
          </w:p>
        </w:tc>
        <w:tc>
          <w:tcPr>
            <w:tcW w:w="701" w:type="dxa"/>
            <w:tcBorders>
              <w:top w:val="single" w:sz="4" w:space="0" w:color="000000"/>
              <w:left w:val="single" w:sz="4" w:space="0" w:color="000000"/>
              <w:bottom w:val="single" w:sz="4" w:space="0" w:color="000000"/>
              <w:right w:val="single" w:sz="4" w:space="0" w:color="000000"/>
            </w:tcBorders>
          </w:tcPr>
          <w:p w14:paraId="7C885FE4" w14:textId="77777777" w:rsidR="00FB47E4" w:rsidRDefault="008F6D81">
            <w:pPr>
              <w:spacing w:after="0" w:line="259" w:lineRule="auto"/>
              <w:ind w:left="0" w:right="0" w:firstLine="0"/>
              <w:jc w:val="left"/>
            </w:pPr>
            <w:r>
              <w:rPr>
                <w:sz w:val="16"/>
              </w:rPr>
              <w:t xml:space="preserve">         </w:t>
            </w:r>
          </w:p>
          <w:p w14:paraId="16D39A2D" w14:textId="77777777" w:rsidR="00FB47E4" w:rsidRDefault="008F6D81">
            <w:pPr>
              <w:spacing w:after="0" w:line="259" w:lineRule="auto"/>
              <w:ind w:left="0" w:right="0" w:firstLine="0"/>
              <w:jc w:val="left"/>
            </w:pPr>
            <w:r>
              <w:rPr>
                <w:sz w:val="16"/>
              </w:rPr>
              <w:t xml:space="preserve">2,072  </w:t>
            </w:r>
          </w:p>
        </w:tc>
        <w:tc>
          <w:tcPr>
            <w:tcW w:w="698" w:type="dxa"/>
            <w:tcBorders>
              <w:top w:val="single" w:sz="4" w:space="0" w:color="000000"/>
              <w:left w:val="single" w:sz="4" w:space="0" w:color="000000"/>
              <w:bottom w:val="single" w:sz="4" w:space="0" w:color="000000"/>
              <w:right w:val="single" w:sz="4" w:space="0" w:color="000000"/>
            </w:tcBorders>
          </w:tcPr>
          <w:p w14:paraId="4ECE7D00" w14:textId="77777777" w:rsidR="00FB47E4" w:rsidRDefault="008F6D81">
            <w:pPr>
              <w:spacing w:after="0" w:line="259" w:lineRule="auto"/>
              <w:ind w:left="0" w:right="0" w:firstLine="0"/>
              <w:jc w:val="left"/>
            </w:pPr>
            <w:r>
              <w:rPr>
                <w:sz w:val="16"/>
              </w:rPr>
              <w:t xml:space="preserve">      </w:t>
            </w:r>
          </w:p>
          <w:p w14:paraId="629E3BDE" w14:textId="77777777" w:rsidR="00FB47E4" w:rsidRDefault="008F6D81">
            <w:pPr>
              <w:spacing w:after="0" w:line="259" w:lineRule="auto"/>
              <w:ind w:left="0" w:right="0" w:firstLine="0"/>
              <w:jc w:val="left"/>
            </w:pPr>
            <w:r>
              <w:rPr>
                <w:sz w:val="16"/>
              </w:rPr>
              <w:t xml:space="preserve">2,766  </w:t>
            </w:r>
          </w:p>
        </w:tc>
      </w:tr>
      <w:tr w:rsidR="00FB47E4" w14:paraId="0DBBE815" w14:textId="77777777">
        <w:trPr>
          <w:trHeight w:val="643"/>
        </w:trPr>
        <w:tc>
          <w:tcPr>
            <w:tcW w:w="1378" w:type="dxa"/>
            <w:tcBorders>
              <w:top w:val="single" w:sz="4" w:space="0" w:color="000000"/>
              <w:left w:val="single" w:sz="4" w:space="0" w:color="000000"/>
              <w:bottom w:val="single" w:sz="4" w:space="0" w:color="000000"/>
              <w:right w:val="single" w:sz="4" w:space="0" w:color="000000"/>
            </w:tcBorders>
          </w:tcPr>
          <w:p w14:paraId="1D444ADA" w14:textId="77777777" w:rsidR="00FB47E4" w:rsidRDefault="008F6D81">
            <w:pPr>
              <w:spacing w:after="0" w:line="259" w:lineRule="auto"/>
              <w:ind w:left="0" w:right="0" w:firstLine="0"/>
              <w:jc w:val="left"/>
            </w:pPr>
            <w:r>
              <w:rPr>
                <w:sz w:val="18"/>
              </w:rPr>
              <w:t xml:space="preserve">Export Share of </w:t>
            </w:r>
          </w:p>
          <w:p w14:paraId="5FF85EF1" w14:textId="77777777" w:rsidR="00FB47E4" w:rsidRDefault="008F6D81">
            <w:pPr>
              <w:spacing w:after="0" w:line="259" w:lineRule="auto"/>
              <w:ind w:left="0" w:right="0" w:firstLine="0"/>
              <w:jc w:val="left"/>
            </w:pPr>
            <w:r>
              <w:rPr>
                <w:sz w:val="18"/>
              </w:rPr>
              <w:t xml:space="preserve">Consumption </w:t>
            </w:r>
          </w:p>
        </w:tc>
        <w:tc>
          <w:tcPr>
            <w:tcW w:w="698" w:type="dxa"/>
            <w:tcBorders>
              <w:top w:val="single" w:sz="4" w:space="0" w:color="000000"/>
              <w:left w:val="single" w:sz="4" w:space="0" w:color="000000"/>
              <w:bottom w:val="single" w:sz="4" w:space="0" w:color="000000"/>
              <w:right w:val="single" w:sz="4" w:space="0" w:color="000000"/>
            </w:tcBorders>
            <w:vAlign w:val="bottom"/>
          </w:tcPr>
          <w:p w14:paraId="565F23E8" w14:textId="77777777" w:rsidR="00FB47E4" w:rsidRDefault="008F6D81">
            <w:pPr>
              <w:spacing w:after="0" w:line="259" w:lineRule="auto"/>
              <w:ind w:left="0" w:right="37" w:firstLine="0"/>
              <w:jc w:val="right"/>
            </w:pPr>
            <w:r>
              <w:rPr>
                <w:sz w:val="16"/>
              </w:rPr>
              <w:t xml:space="preserve">12% </w:t>
            </w:r>
          </w:p>
        </w:tc>
        <w:tc>
          <w:tcPr>
            <w:tcW w:w="701" w:type="dxa"/>
            <w:tcBorders>
              <w:top w:val="single" w:sz="4" w:space="0" w:color="000000"/>
              <w:left w:val="single" w:sz="4" w:space="0" w:color="000000"/>
              <w:bottom w:val="single" w:sz="4" w:space="0" w:color="000000"/>
              <w:right w:val="single" w:sz="4" w:space="0" w:color="000000"/>
            </w:tcBorders>
            <w:vAlign w:val="bottom"/>
          </w:tcPr>
          <w:p w14:paraId="1AF16BC0" w14:textId="77777777" w:rsidR="00FB47E4" w:rsidRDefault="008F6D81">
            <w:pPr>
              <w:spacing w:after="0" w:line="259" w:lineRule="auto"/>
              <w:ind w:left="0" w:right="37" w:firstLine="0"/>
              <w:jc w:val="right"/>
            </w:pPr>
            <w:r>
              <w:rPr>
                <w:sz w:val="16"/>
              </w:rPr>
              <w:t xml:space="preserve">20% </w:t>
            </w:r>
          </w:p>
        </w:tc>
        <w:tc>
          <w:tcPr>
            <w:tcW w:w="698" w:type="dxa"/>
            <w:tcBorders>
              <w:top w:val="single" w:sz="4" w:space="0" w:color="000000"/>
              <w:left w:val="single" w:sz="4" w:space="0" w:color="000000"/>
              <w:bottom w:val="single" w:sz="4" w:space="0" w:color="000000"/>
              <w:right w:val="single" w:sz="4" w:space="0" w:color="000000"/>
            </w:tcBorders>
            <w:vAlign w:val="bottom"/>
          </w:tcPr>
          <w:p w14:paraId="3ABF70E1" w14:textId="77777777" w:rsidR="00FB47E4" w:rsidRDefault="008F6D81">
            <w:pPr>
              <w:spacing w:after="0" w:line="259" w:lineRule="auto"/>
              <w:ind w:left="0" w:right="34" w:firstLine="0"/>
              <w:jc w:val="right"/>
            </w:pPr>
            <w:r>
              <w:rPr>
                <w:sz w:val="16"/>
              </w:rPr>
              <w:t xml:space="preserve">5% </w:t>
            </w:r>
          </w:p>
        </w:tc>
        <w:tc>
          <w:tcPr>
            <w:tcW w:w="701" w:type="dxa"/>
            <w:tcBorders>
              <w:top w:val="single" w:sz="4" w:space="0" w:color="000000"/>
              <w:left w:val="single" w:sz="4" w:space="0" w:color="000000"/>
              <w:bottom w:val="single" w:sz="4" w:space="0" w:color="000000"/>
              <w:right w:val="single" w:sz="4" w:space="0" w:color="000000"/>
            </w:tcBorders>
            <w:vAlign w:val="bottom"/>
          </w:tcPr>
          <w:p w14:paraId="5D5A3031" w14:textId="77777777" w:rsidR="00FB47E4" w:rsidRDefault="008F6D81">
            <w:pPr>
              <w:spacing w:after="0" w:line="259" w:lineRule="auto"/>
              <w:ind w:left="0" w:right="37" w:firstLine="0"/>
              <w:jc w:val="right"/>
            </w:pPr>
            <w:r>
              <w:rPr>
                <w:sz w:val="16"/>
              </w:rPr>
              <w:t xml:space="preserve">14% </w:t>
            </w:r>
          </w:p>
        </w:tc>
        <w:tc>
          <w:tcPr>
            <w:tcW w:w="701" w:type="dxa"/>
            <w:tcBorders>
              <w:top w:val="single" w:sz="4" w:space="0" w:color="000000"/>
              <w:left w:val="single" w:sz="4" w:space="0" w:color="000000"/>
              <w:bottom w:val="single" w:sz="4" w:space="0" w:color="000000"/>
              <w:right w:val="single" w:sz="4" w:space="0" w:color="000000"/>
            </w:tcBorders>
            <w:vAlign w:val="bottom"/>
          </w:tcPr>
          <w:p w14:paraId="67F7BA70" w14:textId="77777777" w:rsidR="00FB47E4" w:rsidRDefault="008F6D81">
            <w:pPr>
              <w:spacing w:after="0" w:line="259" w:lineRule="auto"/>
              <w:ind w:left="0" w:right="37" w:firstLine="0"/>
              <w:jc w:val="right"/>
            </w:pPr>
            <w:r>
              <w:rPr>
                <w:sz w:val="16"/>
              </w:rPr>
              <w:t xml:space="preserve">26% </w:t>
            </w:r>
          </w:p>
        </w:tc>
        <w:tc>
          <w:tcPr>
            <w:tcW w:w="698" w:type="dxa"/>
            <w:tcBorders>
              <w:top w:val="single" w:sz="4" w:space="0" w:color="000000"/>
              <w:left w:val="single" w:sz="4" w:space="0" w:color="000000"/>
              <w:bottom w:val="single" w:sz="4" w:space="0" w:color="000000"/>
              <w:right w:val="single" w:sz="4" w:space="0" w:color="000000"/>
            </w:tcBorders>
            <w:vAlign w:val="bottom"/>
          </w:tcPr>
          <w:p w14:paraId="25B85772" w14:textId="77777777" w:rsidR="00FB47E4" w:rsidRDefault="008F6D81">
            <w:pPr>
              <w:spacing w:after="0" w:line="259" w:lineRule="auto"/>
              <w:ind w:left="0" w:right="34" w:firstLine="0"/>
              <w:jc w:val="right"/>
            </w:pPr>
            <w:r>
              <w:rPr>
                <w:sz w:val="16"/>
              </w:rPr>
              <w:t xml:space="preserve">32% </w:t>
            </w:r>
          </w:p>
        </w:tc>
        <w:tc>
          <w:tcPr>
            <w:tcW w:w="701" w:type="dxa"/>
            <w:tcBorders>
              <w:top w:val="single" w:sz="4" w:space="0" w:color="000000"/>
              <w:left w:val="single" w:sz="4" w:space="0" w:color="000000"/>
              <w:bottom w:val="single" w:sz="4" w:space="0" w:color="000000"/>
              <w:right w:val="single" w:sz="4" w:space="0" w:color="000000"/>
            </w:tcBorders>
            <w:vAlign w:val="bottom"/>
          </w:tcPr>
          <w:p w14:paraId="2BFF7473" w14:textId="77777777" w:rsidR="00FB47E4" w:rsidRDefault="008F6D81">
            <w:pPr>
              <w:spacing w:after="0" w:line="259" w:lineRule="auto"/>
              <w:ind w:left="0" w:right="37" w:firstLine="0"/>
              <w:jc w:val="right"/>
            </w:pPr>
            <w:r>
              <w:rPr>
                <w:sz w:val="16"/>
              </w:rPr>
              <w:t xml:space="preserve">12% </w:t>
            </w:r>
          </w:p>
        </w:tc>
        <w:tc>
          <w:tcPr>
            <w:tcW w:w="701" w:type="dxa"/>
            <w:tcBorders>
              <w:top w:val="single" w:sz="4" w:space="0" w:color="000000"/>
              <w:left w:val="single" w:sz="4" w:space="0" w:color="000000"/>
              <w:bottom w:val="single" w:sz="4" w:space="0" w:color="000000"/>
              <w:right w:val="single" w:sz="4" w:space="0" w:color="000000"/>
            </w:tcBorders>
            <w:vAlign w:val="bottom"/>
          </w:tcPr>
          <w:p w14:paraId="022336EC" w14:textId="77777777" w:rsidR="00FB47E4" w:rsidRDefault="008F6D81">
            <w:pPr>
              <w:spacing w:after="0" w:line="259" w:lineRule="auto"/>
              <w:ind w:left="0" w:right="37" w:firstLine="0"/>
              <w:jc w:val="right"/>
            </w:pPr>
            <w:r>
              <w:rPr>
                <w:sz w:val="16"/>
              </w:rPr>
              <w:t xml:space="preserve">54% </w:t>
            </w:r>
          </w:p>
        </w:tc>
        <w:tc>
          <w:tcPr>
            <w:tcW w:w="698" w:type="dxa"/>
            <w:tcBorders>
              <w:top w:val="single" w:sz="4" w:space="0" w:color="000000"/>
              <w:left w:val="single" w:sz="4" w:space="0" w:color="000000"/>
              <w:bottom w:val="single" w:sz="4" w:space="0" w:color="000000"/>
              <w:right w:val="single" w:sz="4" w:space="0" w:color="000000"/>
            </w:tcBorders>
            <w:vAlign w:val="bottom"/>
          </w:tcPr>
          <w:p w14:paraId="1BFEB8BB" w14:textId="77777777" w:rsidR="00FB47E4" w:rsidRDefault="008F6D81">
            <w:pPr>
              <w:spacing w:after="0" w:line="259" w:lineRule="auto"/>
              <w:ind w:left="0" w:right="34" w:firstLine="0"/>
              <w:jc w:val="right"/>
            </w:pPr>
            <w:r>
              <w:rPr>
                <w:sz w:val="16"/>
              </w:rPr>
              <w:t xml:space="preserve">30% </w:t>
            </w:r>
          </w:p>
        </w:tc>
        <w:tc>
          <w:tcPr>
            <w:tcW w:w="701" w:type="dxa"/>
            <w:tcBorders>
              <w:top w:val="single" w:sz="4" w:space="0" w:color="000000"/>
              <w:left w:val="single" w:sz="4" w:space="0" w:color="000000"/>
              <w:bottom w:val="single" w:sz="4" w:space="0" w:color="000000"/>
              <w:right w:val="single" w:sz="4" w:space="0" w:color="000000"/>
            </w:tcBorders>
            <w:vAlign w:val="bottom"/>
          </w:tcPr>
          <w:p w14:paraId="16018BDF" w14:textId="77777777" w:rsidR="00FB47E4" w:rsidRDefault="008F6D81">
            <w:pPr>
              <w:spacing w:after="0" w:line="259" w:lineRule="auto"/>
              <w:ind w:left="0" w:right="37" w:firstLine="0"/>
              <w:jc w:val="right"/>
            </w:pPr>
            <w:r>
              <w:rPr>
                <w:sz w:val="16"/>
              </w:rPr>
              <w:t xml:space="preserve">24% </w:t>
            </w:r>
          </w:p>
        </w:tc>
        <w:tc>
          <w:tcPr>
            <w:tcW w:w="701" w:type="dxa"/>
            <w:tcBorders>
              <w:top w:val="single" w:sz="4" w:space="0" w:color="000000"/>
              <w:left w:val="single" w:sz="4" w:space="0" w:color="000000"/>
              <w:bottom w:val="single" w:sz="4" w:space="0" w:color="000000"/>
              <w:right w:val="single" w:sz="4" w:space="0" w:color="000000"/>
            </w:tcBorders>
            <w:vAlign w:val="bottom"/>
          </w:tcPr>
          <w:p w14:paraId="545F9B63" w14:textId="77777777" w:rsidR="00FB47E4" w:rsidRDefault="008F6D81">
            <w:pPr>
              <w:spacing w:after="0" w:line="259" w:lineRule="auto"/>
              <w:ind w:left="0" w:right="37" w:firstLine="0"/>
              <w:jc w:val="right"/>
            </w:pPr>
            <w:r>
              <w:rPr>
                <w:sz w:val="16"/>
              </w:rPr>
              <w:t xml:space="preserve">17% </w:t>
            </w:r>
          </w:p>
        </w:tc>
        <w:tc>
          <w:tcPr>
            <w:tcW w:w="698" w:type="dxa"/>
            <w:tcBorders>
              <w:top w:val="single" w:sz="4" w:space="0" w:color="000000"/>
              <w:left w:val="single" w:sz="4" w:space="0" w:color="000000"/>
              <w:bottom w:val="single" w:sz="4" w:space="0" w:color="000000"/>
              <w:right w:val="single" w:sz="4" w:space="0" w:color="000000"/>
            </w:tcBorders>
            <w:vAlign w:val="bottom"/>
          </w:tcPr>
          <w:p w14:paraId="72D919B3" w14:textId="77777777" w:rsidR="00FB47E4" w:rsidRDefault="008F6D81">
            <w:pPr>
              <w:spacing w:after="0" w:line="259" w:lineRule="auto"/>
              <w:ind w:left="0" w:right="37" w:firstLine="0"/>
              <w:jc w:val="right"/>
            </w:pPr>
            <w:r>
              <w:rPr>
                <w:sz w:val="16"/>
              </w:rPr>
              <w:t xml:space="preserve">23.4% </w:t>
            </w:r>
          </w:p>
        </w:tc>
      </w:tr>
    </w:tbl>
    <w:p w14:paraId="7CC33170" w14:textId="77777777" w:rsidR="00FB47E4" w:rsidRDefault="008F6D81">
      <w:pPr>
        <w:spacing w:after="224" w:line="249" w:lineRule="auto"/>
        <w:ind w:left="-5" w:right="731"/>
        <w:jc w:val="left"/>
      </w:pPr>
      <w:r>
        <w:rPr>
          <w:sz w:val="18"/>
        </w:rPr>
        <w:t xml:space="preserve">Source: NOSBiH Indicative Plan 2016, Table 4.1 </w:t>
      </w:r>
    </w:p>
    <w:p w14:paraId="674C7E49" w14:textId="77777777" w:rsidR="00FB47E4" w:rsidRDefault="008F6D81">
      <w:pPr>
        <w:spacing w:after="161" w:line="259" w:lineRule="auto"/>
        <w:ind w:left="0" w:right="0" w:firstLine="0"/>
        <w:jc w:val="left"/>
      </w:pPr>
      <w:r>
        <w:rPr>
          <w:b/>
        </w:rPr>
        <w:t xml:space="preserve"> </w:t>
      </w:r>
    </w:p>
    <w:p w14:paraId="7C95A63C" w14:textId="77777777" w:rsidR="00FB47E4" w:rsidRDefault="008F6D81">
      <w:pPr>
        <w:pStyle w:val="Heading4"/>
        <w:spacing w:after="104"/>
        <w:ind w:left="-5" w:right="756"/>
      </w:pPr>
      <w:r>
        <w:t xml:space="preserve">Figure 1: Generation by fuel mix – gross GWh             </w:t>
      </w:r>
    </w:p>
    <w:p w14:paraId="14174555" w14:textId="77777777" w:rsidR="00FB47E4" w:rsidRDefault="008F6D81">
      <w:pPr>
        <w:spacing w:after="64" w:line="259" w:lineRule="auto"/>
        <w:ind w:left="0" w:right="710" w:firstLine="0"/>
        <w:jc w:val="right"/>
      </w:pPr>
      <w:r>
        <w:rPr>
          <w:noProof/>
        </w:rPr>
        <w:drawing>
          <wp:inline distT="0" distB="0" distL="0" distR="0" wp14:anchorId="398106B5" wp14:editId="25EB1311">
            <wp:extent cx="5735828" cy="3009900"/>
            <wp:effectExtent l="0" t="0" r="0" b="0"/>
            <wp:docPr id="4085" name="Picture 4085"/>
            <wp:cNvGraphicFramePr/>
            <a:graphic xmlns:a="http://schemas.openxmlformats.org/drawingml/2006/main">
              <a:graphicData uri="http://schemas.openxmlformats.org/drawingml/2006/picture">
                <pic:pic xmlns:pic="http://schemas.openxmlformats.org/drawingml/2006/picture">
                  <pic:nvPicPr>
                    <pic:cNvPr id="4085" name="Picture 4085"/>
                    <pic:cNvPicPr/>
                  </pic:nvPicPr>
                  <pic:blipFill>
                    <a:blip r:embed="rId17"/>
                    <a:stretch>
                      <a:fillRect/>
                    </a:stretch>
                  </pic:blipFill>
                  <pic:spPr>
                    <a:xfrm>
                      <a:off x="0" y="0"/>
                      <a:ext cx="5735828" cy="3009900"/>
                    </a:xfrm>
                    <a:prstGeom prst="rect">
                      <a:avLst/>
                    </a:prstGeom>
                  </pic:spPr>
                </pic:pic>
              </a:graphicData>
            </a:graphic>
          </wp:inline>
        </w:drawing>
      </w:r>
      <w:r>
        <w:rPr>
          <w:sz w:val="22"/>
        </w:rPr>
        <w:t xml:space="preserve"> </w:t>
      </w:r>
    </w:p>
    <w:p w14:paraId="5BCB9955" w14:textId="77777777" w:rsidR="00FB47E4" w:rsidRDefault="008F6D81">
      <w:pPr>
        <w:spacing w:after="4" w:line="249" w:lineRule="auto"/>
        <w:ind w:left="-5" w:right="731"/>
        <w:jc w:val="left"/>
      </w:pPr>
      <w:r>
        <w:rPr>
          <w:sz w:val="18"/>
        </w:rPr>
        <w:t xml:space="preserve">Source: IEA. Note: Low power generation/demand during 1992-1995 was because of the BiH war over this period. </w:t>
      </w:r>
    </w:p>
    <w:p w14:paraId="2CC62859" w14:textId="77777777" w:rsidR="00FB47E4" w:rsidRDefault="008F6D81">
      <w:pPr>
        <w:spacing w:after="0" w:line="259" w:lineRule="auto"/>
        <w:ind w:left="0" w:right="0" w:firstLine="0"/>
      </w:pPr>
      <w:r>
        <w:rPr>
          <w:sz w:val="18"/>
        </w:rPr>
        <w:t xml:space="preserve"> </w:t>
      </w:r>
      <w:r>
        <w:rPr>
          <w:sz w:val="18"/>
        </w:rPr>
        <w:tab/>
        <w:t xml:space="preserve"> </w:t>
      </w:r>
      <w:r>
        <w:br w:type="page"/>
      </w:r>
    </w:p>
    <w:p w14:paraId="4906A956" w14:textId="77777777" w:rsidR="00FB47E4" w:rsidRDefault="008F6D81">
      <w:pPr>
        <w:pStyle w:val="Heading1"/>
        <w:ind w:right="768"/>
      </w:pPr>
      <w:bookmarkStart w:id="8" w:name="_Toc104897"/>
      <w:r>
        <w:lastRenderedPageBreak/>
        <w:t>3.</w:t>
      </w:r>
      <w:r>
        <w:rPr>
          <w:rFonts w:ascii="Arial" w:eastAsia="Arial" w:hAnsi="Arial" w:cs="Arial"/>
        </w:rPr>
        <w:t xml:space="preserve"> </w:t>
      </w:r>
      <w:r>
        <w:t xml:space="preserve">LEAST COST PLANNING ANALYSIS </w:t>
      </w:r>
      <w:bookmarkEnd w:id="8"/>
    </w:p>
    <w:p w14:paraId="1F9B1B44" w14:textId="77777777" w:rsidR="00FB47E4" w:rsidRDefault="008F6D81">
      <w:pPr>
        <w:pStyle w:val="Heading2"/>
        <w:ind w:left="355"/>
      </w:pPr>
      <w:bookmarkStart w:id="9" w:name="_Toc104898"/>
      <w:r>
        <w:t>3.1.</w:t>
      </w:r>
      <w:r>
        <w:rPr>
          <w:rFonts w:ascii="Arial" w:eastAsia="Arial" w:hAnsi="Arial" w:cs="Arial"/>
        </w:rPr>
        <w:t xml:space="preserve"> </w:t>
      </w:r>
      <w:r>
        <w:t xml:space="preserve">Scope and Objective </w:t>
      </w:r>
      <w:bookmarkEnd w:id="9"/>
    </w:p>
    <w:p w14:paraId="1C71BD12" w14:textId="77777777" w:rsidR="00FB47E4" w:rsidRDefault="008F6D81">
      <w:pPr>
        <w:ind w:left="-5" w:right="758"/>
      </w:pPr>
      <w:r>
        <w:t xml:space="preserve">The objective of the current planning study is to assess power sector </w:t>
      </w:r>
      <w:r>
        <w:rPr>
          <w:i/>
        </w:rPr>
        <w:t>investment requirements</w:t>
      </w:r>
      <w:r>
        <w:t xml:space="preserve"> in BiH, including those needed to mitigate environmental emissions, through development of a least-cost power generation development plan.</w:t>
      </w:r>
      <w:r>
        <w:rPr>
          <w:b/>
        </w:rPr>
        <w:t xml:space="preserve"> </w:t>
      </w:r>
      <w:r>
        <w:t>The study also aims at quantitatively addressing the major policy issues for the power sector including those pertaining to energy efficiency, renewable power generation, carbon and local pollutant emissions reduction.</w:t>
      </w:r>
      <w:r>
        <w:rPr>
          <w:b/>
        </w:rPr>
        <w:t xml:space="preserve"> </w:t>
      </w:r>
    </w:p>
    <w:p w14:paraId="526F2C50" w14:textId="77777777" w:rsidR="00FB47E4" w:rsidRDefault="008F6D81">
      <w:pPr>
        <w:ind w:left="-5" w:right="758"/>
      </w:pPr>
      <w:r>
        <w:t xml:space="preserve">The scope of the study covers the following range of issues and questions:  </w:t>
      </w:r>
    </w:p>
    <w:p w14:paraId="0E03CB90" w14:textId="77777777" w:rsidR="00FB47E4" w:rsidRDefault="008F6D81">
      <w:pPr>
        <w:numPr>
          <w:ilvl w:val="0"/>
          <w:numId w:val="8"/>
        </w:numPr>
        <w:ind w:right="758" w:hanging="360"/>
      </w:pPr>
      <w:r>
        <w:t xml:space="preserve">What is the least-cost generation expansion plan for the BiH power sector assuming no policy driven constraints around RE, EE, emissions, etc.? </w:t>
      </w:r>
    </w:p>
    <w:p w14:paraId="42A50644" w14:textId="77777777" w:rsidR="00FB47E4" w:rsidRDefault="008F6D81">
      <w:pPr>
        <w:numPr>
          <w:ilvl w:val="0"/>
          <w:numId w:val="8"/>
        </w:numPr>
        <w:ind w:right="758" w:hanging="360"/>
      </w:pPr>
      <w:r>
        <w:t xml:space="preserve">What should be the optimum configuration of generation mix to meet potentially high but unpredictable demand growth over the years, including higher than past demand growth? </w:t>
      </w:r>
    </w:p>
    <w:p w14:paraId="4FEE25F6" w14:textId="77777777" w:rsidR="00FB47E4" w:rsidRDefault="008F6D81">
      <w:pPr>
        <w:numPr>
          <w:ilvl w:val="0"/>
          <w:numId w:val="8"/>
        </w:numPr>
        <w:ind w:right="758" w:hanging="360"/>
      </w:pPr>
      <w:r>
        <w:t xml:space="preserve">What is the impact of putting constraints on local pollutants (as per the BiH National Emission Reduction Plan, NERP) and/or carbon limits (as per the BiH Intended Nationally Determined Contribution, INDC, to the UNFCCC Paris Agreement)?  </w:t>
      </w:r>
    </w:p>
    <w:p w14:paraId="7E331E3D" w14:textId="77777777" w:rsidR="00FB47E4" w:rsidRDefault="008F6D81">
      <w:pPr>
        <w:numPr>
          <w:ilvl w:val="0"/>
          <w:numId w:val="8"/>
        </w:numPr>
        <w:ind w:right="758" w:hanging="360"/>
      </w:pPr>
      <w:r>
        <w:t xml:space="preserve">What are the benefits of installing of local emissions control equipment?  </w:t>
      </w:r>
    </w:p>
    <w:p w14:paraId="0A1BFC21" w14:textId="77777777" w:rsidR="00FB47E4" w:rsidRDefault="008F6D81">
      <w:pPr>
        <w:numPr>
          <w:ilvl w:val="0"/>
          <w:numId w:val="8"/>
        </w:numPr>
        <w:ind w:right="758" w:hanging="360"/>
      </w:pPr>
      <w:r>
        <w:t xml:space="preserve">What role can be played by improved supply and demand side energy efficiency projects?  </w:t>
      </w:r>
    </w:p>
    <w:p w14:paraId="6EA43C1A" w14:textId="77777777" w:rsidR="00FB47E4" w:rsidRDefault="008F6D81">
      <w:pPr>
        <w:numPr>
          <w:ilvl w:val="0"/>
          <w:numId w:val="8"/>
        </w:numPr>
        <w:ind w:right="758" w:hanging="360"/>
      </w:pPr>
      <w:r>
        <w:t xml:space="preserve">Can wind/solar play a significant role?  </w:t>
      </w:r>
    </w:p>
    <w:p w14:paraId="2DA2A18A" w14:textId="77777777" w:rsidR="00FB47E4" w:rsidRDefault="008F6D81">
      <w:pPr>
        <w:numPr>
          <w:ilvl w:val="0"/>
          <w:numId w:val="8"/>
        </w:numPr>
        <w:ind w:right="758" w:hanging="360"/>
      </w:pPr>
      <w:r>
        <w:t xml:space="preserve">Is there room for gas-based generation under certain conditions?  </w:t>
      </w:r>
    </w:p>
    <w:p w14:paraId="531BFAC8" w14:textId="77777777" w:rsidR="00FB47E4" w:rsidRDefault="008F6D81">
      <w:pPr>
        <w:numPr>
          <w:ilvl w:val="0"/>
          <w:numId w:val="8"/>
        </w:numPr>
        <w:spacing w:after="44"/>
        <w:ind w:right="758" w:hanging="360"/>
      </w:pPr>
      <w:r>
        <w:t xml:space="preserve">What are the opportunities for export of electricity going forward for (policy) unconstrained and constrained scenarios?  </w:t>
      </w:r>
    </w:p>
    <w:p w14:paraId="7370A7B7" w14:textId="77777777" w:rsidR="00FB47E4" w:rsidRDefault="008F6D81">
      <w:pPr>
        <w:spacing w:after="242"/>
        <w:ind w:left="910" w:right="758" w:firstLine="55"/>
      </w:pPr>
      <w:r>
        <w:t>i.</w:t>
      </w:r>
      <w:r>
        <w:rPr>
          <w:rFonts w:ascii="Arial" w:eastAsia="Arial" w:hAnsi="Arial" w:cs="Arial"/>
        </w:rPr>
        <w:t xml:space="preserve"> </w:t>
      </w:r>
      <w:r>
        <w:t>Are there plausible scenarios under which the country becomes a net importer?  ii.</w:t>
      </w:r>
      <w:r>
        <w:rPr>
          <w:rFonts w:ascii="Arial" w:eastAsia="Arial" w:hAnsi="Arial" w:cs="Arial"/>
        </w:rPr>
        <w:t xml:space="preserve"> </w:t>
      </w:r>
      <w:r>
        <w:t xml:space="preserve">What would be the costs associated with enforcing a national energy security objective? </w:t>
      </w:r>
    </w:p>
    <w:p w14:paraId="43DF083F" w14:textId="77777777" w:rsidR="00FB47E4" w:rsidRDefault="008F6D81">
      <w:pPr>
        <w:spacing w:after="243"/>
        <w:ind w:left="-5" w:right="758"/>
      </w:pPr>
      <w:r>
        <w:t xml:space="preserve">BiH is currently considering a several generation development possibilities that include a number of significant lignite/brown coal projects, multiple small to medium scale hydro projects, wind, solar, and a major gas project. The total investment requirement of these projects is around €5 billion according to the IP (2016) for the next 10 years, i.e., more than 30% of the country’s GDP in 2015. The discussions with the stakeholders conducted as part of this planning study suggests that the IP put in place by the ISO based on inputs from BiH stakeholders, is likely to be ambitious and requires a scrutiny. </w:t>
      </w:r>
      <w:r>
        <w:rPr>
          <w:i/>
        </w:rPr>
        <w:t>Is the IP for instance in line with the efficient/least-cost plan for the sector?</w:t>
      </w:r>
      <w:r>
        <w:t xml:space="preserve"> This is therefore one of the central questions that </w:t>
      </w:r>
      <w:r>
        <w:lastRenderedPageBreak/>
        <w:t xml:space="preserve">is being answered through this analysis and the need for creating an efficient benchmark plan is one of the major motivating factors for this study. </w:t>
      </w:r>
    </w:p>
    <w:p w14:paraId="5E4C40F6" w14:textId="77777777" w:rsidR="00FB47E4" w:rsidRDefault="008F6D81">
      <w:pPr>
        <w:spacing w:after="202"/>
        <w:ind w:left="-5" w:right="758"/>
      </w:pPr>
      <w:r>
        <w:t xml:space="preserve">In addition, BiH also has put in place multiple policy goals, and the IP at the very least will need to be tested in terms of its compliance with: </w:t>
      </w:r>
    </w:p>
    <w:p w14:paraId="2E6502AC" w14:textId="77777777" w:rsidR="00FB47E4" w:rsidRDefault="008F6D81">
      <w:pPr>
        <w:numPr>
          <w:ilvl w:val="0"/>
          <w:numId w:val="9"/>
        </w:numPr>
        <w:spacing w:after="45"/>
        <w:ind w:right="758" w:hanging="360"/>
      </w:pPr>
      <w:r>
        <w:t>9% Energy Efficiency target included in BiH’s Energy Community Treaty obligations;</w:t>
      </w:r>
      <w:r>
        <w:rPr>
          <w:sz w:val="21"/>
          <w:vertAlign w:val="superscript"/>
        </w:rPr>
        <w:footnoteReference w:id="4"/>
      </w:r>
      <w:r>
        <w:t xml:space="preserve"> </w:t>
      </w:r>
    </w:p>
    <w:p w14:paraId="74244A23" w14:textId="77777777" w:rsidR="00FB47E4" w:rsidRDefault="008F6D81">
      <w:pPr>
        <w:numPr>
          <w:ilvl w:val="0"/>
          <w:numId w:val="9"/>
        </w:numPr>
        <w:spacing w:after="53"/>
        <w:ind w:right="758" w:hanging="360"/>
      </w:pPr>
      <w:r>
        <w:t xml:space="preserve">40% renewable energy target (as per the National Renewable Energy Action Plan, NREAP); </w:t>
      </w:r>
    </w:p>
    <w:p w14:paraId="2F3D0FC3" w14:textId="77777777" w:rsidR="00FB47E4" w:rsidRDefault="008F6D81">
      <w:pPr>
        <w:numPr>
          <w:ilvl w:val="0"/>
          <w:numId w:val="9"/>
        </w:numPr>
        <w:spacing w:after="279"/>
        <w:ind w:right="758" w:hanging="360"/>
      </w:pPr>
      <w:r>
        <w:t xml:space="preserve">Carbon reduction commitment as per the INDC; and </w:t>
      </w:r>
      <w:r>
        <w:rPr>
          <w:rFonts w:ascii="Segoe UI Symbol" w:eastAsia="Segoe UI Symbol" w:hAnsi="Segoe UI Symbol" w:cs="Segoe UI Symbol"/>
        </w:rPr>
        <w:t></w:t>
      </w:r>
      <w:r>
        <w:rPr>
          <w:rFonts w:ascii="Arial" w:eastAsia="Arial" w:hAnsi="Arial" w:cs="Arial"/>
        </w:rPr>
        <w:t xml:space="preserve"> </w:t>
      </w:r>
      <w:r>
        <w:t xml:space="preserve">Local emissions reduction as per the NERP. </w:t>
      </w:r>
    </w:p>
    <w:p w14:paraId="549266CF" w14:textId="77777777" w:rsidR="00FB47E4" w:rsidRDefault="008F6D81">
      <w:pPr>
        <w:pBdr>
          <w:top w:val="single" w:sz="4" w:space="0" w:color="000000"/>
          <w:left w:val="single" w:sz="4" w:space="0" w:color="000000"/>
          <w:bottom w:val="single" w:sz="4" w:space="0" w:color="000000"/>
          <w:right w:val="single" w:sz="4" w:space="0" w:color="000000"/>
        </w:pBdr>
        <w:spacing w:after="446" w:line="277" w:lineRule="auto"/>
        <w:ind w:left="0" w:right="762" w:firstLine="0"/>
      </w:pPr>
      <w:r>
        <w:t xml:space="preserve">It is very likely that no single plan will meet these policy objectives simultaneously. The analysis of changes in selection of candidate projects and underlying generation mix for plans that are compliant with these policies, or their combinations therein, is also a major objective of the study.  </w:t>
      </w:r>
    </w:p>
    <w:p w14:paraId="0F7EEB2B" w14:textId="77777777" w:rsidR="00FB47E4" w:rsidRDefault="008F6D81">
      <w:pPr>
        <w:pStyle w:val="Heading2"/>
        <w:ind w:left="355"/>
      </w:pPr>
      <w:bookmarkStart w:id="10" w:name="_Toc104899"/>
      <w:r>
        <w:t>3.2.</w:t>
      </w:r>
      <w:r>
        <w:rPr>
          <w:rFonts w:ascii="Arial" w:eastAsia="Arial" w:hAnsi="Arial" w:cs="Arial"/>
        </w:rPr>
        <w:t xml:space="preserve"> </w:t>
      </w:r>
      <w:r>
        <w:t xml:space="preserve">Discussion on Methodology </w:t>
      </w:r>
      <w:bookmarkEnd w:id="10"/>
    </w:p>
    <w:p w14:paraId="13108D8A" w14:textId="77777777" w:rsidR="00FB47E4" w:rsidRDefault="008F6D81">
      <w:pPr>
        <w:spacing w:after="244"/>
        <w:ind w:left="-5" w:right="758"/>
      </w:pPr>
      <w:r>
        <w:t xml:space="preserve">The main objective of the planning exercise is to ensure that peak load and energy demand up to 2035 is met reliably and securely in line with the government’s policies at the most efficient cost. The analysis takes into consideration a range of risks (e.g., high, medium and low load and hydro variability) to identify a plan that can best deal with the various possible outcomes and avoids building excessive capacity requiring massive investments. It requires a detailed analysis of many plausible combinations of investment choices that can be made to meet future demand. The level of details that such a model needs to consider typically requires representation of all existing and future power generation projects, distribution of demand over the years, across the months and even during typical days.  </w:t>
      </w:r>
    </w:p>
    <w:p w14:paraId="7D12B475" w14:textId="6B5A21D3" w:rsidR="00FB47E4" w:rsidRDefault="008F6D81">
      <w:pPr>
        <w:ind w:left="-5" w:right="758"/>
      </w:pPr>
      <w:r>
        <w:t>A powerful optimization tool is required to systematically assess many of these combinations – potentially millions of them over a 20 year period – and to identify the least</w:t>
      </w:r>
      <w:r w:rsidR="00AC7A84">
        <w:t xml:space="preserve"> </w:t>
      </w:r>
      <w:r>
        <w:t xml:space="preserve">cost plan. The assessment needs to consider not merely a selection of investment projects, but also how these plants will be dispatched for different hours of each month over the next 20 years. Put differently, a model that is capable of optimizing the capacity plan and the underlying dispatch is needed for the analysis. </w:t>
      </w:r>
    </w:p>
    <w:p w14:paraId="51A1D7BA" w14:textId="77777777" w:rsidR="00FB47E4" w:rsidRDefault="008F6D81">
      <w:pPr>
        <w:ind w:left="-5" w:right="758"/>
      </w:pPr>
      <w:r>
        <w:t xml:space="preserve">The model used for the analysis has the following key characteristics: </w:t>
      </w:r>
    </w:p>
    <w:p w14:paraId="48DDD1B6" w14:textId="77777777" w:rsidR="00FB47E4" w:rsidRDefault="008F6D81">
      <w:pPr>
        <w:numPr>
          <w:ilvl w:val="0"/>
          <w:numId w:val="10"/>
        </w:numPr>
        <w:ind w:right="758" w:hanging="360"/>
      </w:pPr>
      <w:r>
        <w:t xml:space="preserve">Since mathematical programming based optimization models (such as linear/mixed integer programming models or LP/MIP) have been the most popular choice for dispatch </w:t>
      </w:r>
      <w:r>
        <w:lastRenderedPageBreak/>
        <w:t xml:space="preserve">and capacity optimization, a state-of-the-art mixed integer programming model was chosen for the analysis.  </w:t>
      </w:r>
    </w:p>
    <w:p w14:paraId="00C3167A" w14:textId="77777777" w:rsidR="00FB47E4" w:rsidRDefault="008F6D81">
      <w:pPr>
        <w:numPr>
          <w:ilvl w:val="0"/>
          <w:numId w:val="10"/>
        </w:numPr>
        <w:spacing w:after="193"/>
        <w:ind w:right="758" w:hanging="360"/>
      </w:pPr>
      <w:r>
        <w:t xml:space="preserve">The investment and dispatch optimization in the model achieve the fundamental goal of maximizing societal benefit by mimicking the market operation in the long term, while keeping the model computationally tractable. It contains a set of equations, representing the possible physically consistent dispatches in terms of the logical, physical and energy security policy constraints. In addition, an LP/MIP model has an objective function, which seeks the most efficient dispatch from among these feasible candidates. One of the critical issues in the BiH analysis are the emissions (both carbon dioxide and local pollutants including sulphur dioxide, dust/particulate matters and nitrogen dioxide) constraints that may require (a) significant adjustments among the power stations to dispatch to be under the limits; and more importantly (b) investment in cleaner plants/technologies to meet future limits that progressively become more stringent. There are also additional policy targets such as a renewable and energy efficiency target that need to be directly captured in the analysis to understand the implications of these targets for dispatch and generation investment. </w:t>
      </w:r>
    </w:p>
    <w:p w14:paraId="5741F440" w14:textId="77777777" w:rsidR="00FB47E4" w:rsidRDefault="008F6D81">
      <w:pPr>
        <w:numPr>
          <w:ilvl w:val="0"/>
          <w:numId w:val="10"/>
        </w:numPr>
        <w:spacing w:after="134"/>
        <w:ind w:right="758" w:hanging="360"/>
      </w:pPr>
      <w:r>
        <w:t>The specific ‘objective function’ that the mathematical optimization employs for this analysis is:</w:t>
      </w:r>
      <w:r>
        <w:rPr>
          <w:rFonts w:ascii="Segoe UI" w:eastAsia="Segoe UI" w:hAnsi="Segoe UI" w:cs="Segoe UI"/>
        </w:rPr>
        <w:t xml:space="preserve"> </w:t>
      </w:r>
    </w:p>
    <w:p w14:paraId="1844225B" w14:textId="71BE8D82" w:rsidR="00FB47E4" w:rsidRDefault="008F6D81" w:rsidP="00A742BD">
      <w:pPr>
        <w:pStyle w:val="Heading4"/>
        <w:pBdr>
          <w:top w:val="single" w:sz="4" w:space="0" w:color="000000"/>
          <w:left w:val="single" w:sz="4" w:space="0" w:color="000000"/>
          <w:bottom w:val="single" w:sz="4" w:space="0" w:color="000000"/>
          <w:right w:val="single" w:sz="4" w:space="0" w:color="000000"/>
        </w:pBdr>
        <w:spacing w:after="50" w:line="259" w:lineRule="auto"/>
        <w:ind w:left="748" w:right="720" w:hanging="14"/>
        <w:jc w:val="center"/>
      </w:pPr>
      <w:r>
        <w:t>Net system costs for BiH = Total system costs – Export revenue</w:t>
      </w:r>
    </w:p>
    <w:p w14:paraId="08E6B99B" w14:textId="77777777" w:rsidR="00FB47E4" w:rsidRDefault="008F6D81">
      <w:pPr>
        <w:spacing w:after="20" w:line="259" w:lineRule="auto"/>
        <w:ind w:left="720" w:right="0" w:firstLine="0"/>
        <w:jc w:val="left"/>
      </w:pPr>
      <w:r>
        <w:t xml:space="preserve"> </w:t>
      </w:r>
    </w:p>
    <w:p w14:paraId="166B19CC" w14:textId="77777777" w:rsidR="00FB47E4" w:rsidRDefault="008F6D81">
      <w:pPr>
        <w:spacing w:after="124"/>
        <w:ind w:left="730" w:right="758"/>
      </w:pPr>
      <w:r>
        <w:t xml:space="preserve">Total system costs include: annualized cost of new build, fuel costs, fixed and variable O&amp;M, cost of import, and cost of unserved energy (if any). </w:t>
      </w:r>
    </w:p>
    <w:p w14:paraId="25C95A36" w14:textId="77777777" w:rsidR="00FB47E4" w:rsidRDefault="008F6D81">
      <w:pPr>
        <w:ind w:left="730" w:right="758"/>
      </w:pPr>
      <w:r>
        <w:t>It should be noted that export revenue is calculated using exogenously defined prices for other regions. These prices are also calculated based on a regional leastcost planning analysis (IFC, 2015) and reflects system marginal costs. The analysis therefore is consistent with least-cost principles.</w:t>
      </w:r>
      <w:r>
        <w:rPr>
          <w:vertAlign w:val="superscript"/>
        </w:rPr>
        <w:footnoteReference w:id="5"/>
      </w:r>
      <w:r>
        <w:t xml:space="preserve">  </w:t>
      </w:r>
    </w:p>
    <w:p w14:paraId="38969ED0" w14:textId="77777777" w:rsidR="00FB47E4" w:rsidRDefault="008F6D81">
      <w:pPr>
        <w:numPr>
          <w:ilvl w:val="0"/>
          <w:numId w:val="11"/>
        </w:numPr>
        <w:spacing w:after="19"/>
        <w:ind w:right="1734" w:hanging="360"/>
      </w:pPr>
      <w:r>
        <w:t xml:space="preserve">System constraints relevant to investment and dispatch optimization include: </w:t>
      </w:r>
      <w:r>
        <w:rPr>
          <w:rFonts w:ascii="Segoe UI Symbol" w:eastAsia="Segoe UI Symbol" w:hAnsi="Segoe UI Symbol" w:cs="Segoe UI Symbol"/>
        </w:rPr>
        <w:t></w:t>
      </w:r>
      <w:r>
        <w:rPr>
          <w:rFonts w:ascii="Arial" w:eastAsia="Arial" w:hAnsi="Arial" w:cs="Arial"/>
        </w:rPr>
        <w:t xml:space="preserve"> </w:t>
      </w:r>
      <w:r>
        <w:t xml:space="preserve">Demand and Reserve Requirement, namely: </w:t>
      </w:r>
    </w:p>
    <w:p w14:paraId="05575933" w14:textId="77777777" w:rsidR="00FB47E4" w:rsidRDefault="008F6D81">
      <w:pPr>
        <w:spacing w:after="56"/>
        <w:ind w:left="1450" w:right="1014"/>
      </w:pPr>
      <w:r>
        <w:rPr>
          <w:rFonts w:ascii="Courier New" w:eastAsia="Courier New" w:hAnsi="Courier New" w:cs="Courier New"/>
        </w:rPr>
        <w:t>o</w:t>
      </w:r>
      <w:r>
        <w:rPr>
          <w:rFonts w:ascii="Arial" w:eastAsia="Arial" w:hAnsi="Arial" w:cs="Arial"/>
        </w:rPr>
        <w:t xml:space="preserve"> </w:t>
      </w:r>
      <w:r>
        <w:t xml:space="preserve">Meeting the MW demand for each load block; and </w:t>
      </w:r>
      <w:r>
        <w:rPr>
          <w:rFonts w:ascii="Courier New" w:eastAsia="Courier New" w:hAnsi="Courier New" w:cs="Courier New"/>
        </w:rPr>
        <w:t>o</w:t>
      </w:r>
      <w:r>
        <w:rPr>
          <w:rFonts w:ascii="Arial" w:eastAsia="Arial" w:hAnsi="Arial" w:cs="Arial"/>
        </w:rPr>
        <w:t xml:space="preserve"> </w:t>
      </w:r>
      <w:r>
        <w:t xml:space="preserve">Meeting the reserve requirement for all classes for each load condition; </w:t>
      </w:r>
    </w:p>
    <w:p w14:paraId="03059F85" w14:textId="77777777" w:rsidR="00FB47E4" w:rsidRDefault="008F6D81">
      <w:pPr>
        <w:numPr>
          <w:ilvl w:val="1"/>
          <w:numId w:val="11"/>
        </w:numPr>
        <w:spacing w:after="29"/>
        <w:ind w:right="758" w:hanging="360"/>
      </w:pPr>
      <w:r>
        <w:t xml:space="preserve">Generation (maximum and minimum) and Transmission Limits; </w:t>
      </w:r>
    </w:p>
    <w:p w14:paraId="09C56851" w14:textId="77777777" w:rsidR="00FB47E4" w:rsidRDefault="008F6D81">
      <w:pPr>
        <w:numPr>
          <w:ilvl w:val="1"/>
          <w:numId w:val="11"/>
        </w:numPr>
        <w:spacing w:after="32"/>
        <w:ind w:right="758" w:hanging="360"/>
      </w:pPr>
      <w:r>
        <w:t xml:space="preserve">Joint capacity limit on transmission lines to carry energy and reserve; </w:t>
      </w:r>
    </w:p>
    <w:p w14:paraId="753FAB57" w14:textId="77777777" w:rsidR="00FB47E4" w:rsidRDefault="008F6D81">
      <w:pPr>
        <w:numPr>
          <w:ilvl w:val="1"/>
          <w:numId w:val="11"/>
        </w:numPr>
        <w:spacing w:after="31"/>
        <w:ind w:right="758" w:hanging="360"/>
      </w:pPr>
      <w:r>
        <w:t xml:space="preserve">DC approximation of load flow constraints including piecewise linear losses; </w:t>
      </w:r>
    </w:p>
    <w:p w14:paraId="269D171E" w14:textId="77777777" w:rsidR="00FB47E4" w:rsidRDefault="008F6D81">
      <w:pPr>
        <w:numPr>
          <w:ilvl w:val="1"/>
          <w:numId w:val="11"/>
        </w:numPr>
        <w:spacing w:after="29"/>
        <w:ind w:right="758" w:hanging="360"/>
      </w:pPr>
      <w:r>
        <w:t xml:space="preserve">Transmission security constraints; </w:t>
      </w:r>
    </w:p>
    <w:p w14:paraId="738CA174" w14:textId="77777777" w:rsidR="00FB47E4" w:rsidRDefault="008F6D81">
      <w:pPr>
        <w:numPr>
          <w:ilvl w:val="1"/>
          <w:numId w:val="11"/>
        </w:numPr>
        <w:ind w:right="758" w:hanging="360"/>
      </w:pPr>
      <w:r>
        <w:lastRenderedPageBreak/>
        <w:t xml:space="preserve">Any applicable constraint on demand side response; </w:t>
      </w:r>
      <w:r>
        <w:rPr>
          <w:rFonts w:ascii="Segoe UI Symbol" w:eastAsia="Segoe UI Symbol" w:hAnsi="Segoe UI Symbol" w:cs="Segoe UI Symbol"/>
        </w:rPr>
        <w:t></w:t>
      </w:r>
      <w:r>
        <w:rPr>
          <w:rFonts w:ascii="Arial" w:eastAsia="Arial" w:hAnsi="Arial" w:cs="Arial"/>
        </w:rPr>
        <w:t xml:space="preserve"> </w:t>
      </w:r>
      <w:r>
        <w:t xml:space="preserve">Risk-Reserve-Generation Interaction Constraints: </w:t>
      </w:r>
    </w:p>
    <w:p w14:paraId="751ACAE2" w14:textId="77777777" w:rsidR="00FB47E4" w:rsidRDefault="008F6D81">
      <w:pPr>
        <w:numPr>
          <w:ilvl w:val="2"/>
          <w:numId w:val="11"/>
        </w:numPr>
        <w:spacing w:after="41"/>
        <w:ind w:right="758" w:hanging="360"/>
      </w:pPr>
      <w:r>
        <w:t xml:space="preserve">Risk is defined as the loss of a designated set of ‘at risk’ generators and any reserve that these generators carry;  </w:t>
      </w:r>
    </w:p>
    <w:p w14:paraId="1FE64819" w14:textId="77777777" w:rsidR="00FB47E4" w:rsidRDefault="008F6D81">
      <w:pPr>
        <w:numPr>
          <w:ilvl w:val="2"/>
          <w:numId w:val="11"/>
        </w:numPr>
        <w:spacing w:after="43"/>
        <w:ind w:right="758" w:hanging="360"/>
      </w:pPr>
      <w:r>
        <w:t xml:space="preserve">In addition, there is also a system minimum MW risk that has to be satisfied; </w:t>
      </w:r>
    </w:p>
    <w:p w14:paraId="6068B4A2" w14:textId="77777777" w:rsidR="00FB47E4" w:rsidRDefault="008F6D81">
      <w:pPr>
        <w:numPr>
          <w:ilvl w:val="2"/>
          <w:numId w:val="11"/>
        </w:numPr>
        <w:spacing w:after="25" w:line="259" w:lineRule="auto"/>
        <w:ind w:right="758" w:hanging="360"/>
      </w:pPr>
      <w:r>
        <w:t xml:space="preserve">The risk (defined by both the ‘at risk generators’ and ‘system minimum </w:t>
      </w:r>
    </w:p>
    <w:p w14:paraId="2BE6849E" w14:textId="77777777" w:rsidR="00FB47E4" w:rsidRDefault="008F6D81">
      <w:pPr>
        <w:spacing w:after="49"/>
        <w:ind w:left="1440" w:right="758" w:firstLine="360"/>
      </w:pPr>
      <w:r>
        <w:t xml:space="preserve">MW’ criteria) must be met from available reserve offers; and </w:t>
      </w:r>
      <w:r>
        <w:rPr>
          <w:rFonts w:ascii="Courier New" w:eastAsia="Courier New" w:hAnsi="Courier New" w:cs="Courier New"/>
        </w:rPr>
        <w:t>o</w:t>
      </w:r>
      <w:r>
        <w:rPr>
          <w:rFonts w:ascii="Arial" w:eastAsia="Arial" w:hAnsi="Arial" w:cs="Arial"/>
        </w:rPr>
        <w:t xml:space="preserve"> </w:t>
      </w:r>
      <w:r>
        <w:t xml:space="preserve">Generation and reserve from a unit is jointly restricted by the unit’s capacity. </w:t>
      </w:r>
    </w:p>
    <w:p w14:paraId="457A6C1A" w14:textId="77777777" w:rsidR="00FB47E4" w:rsidRDefault="008F6D81">
      <w:pPr>
        <w:numPr>
          <w:ilvl w:val="1"/>
          <w:numId w:val="11"/>
        </w:numPr>
        <w:ind w:right="758" w:hanging="360"/>
      </w:pPr>
      <w:r>
        <w:t xml:space="preserve">Policy constraints including </w:t>
      </w:r>
      <w:r>
        <w:rPr>
          <w:rFonts w:ascii="Courier New" w:eastAsia="Courier New" w:hAnsi="Courier New" w:cs="Courier New"/>
        </w:rPr>
        <w:t>o</w:t>
      </w:r>
      <w:r>
        <w:rPr>
          <w:rFonts w:ascii="Arial" w:eastAsia="Arial" w:hAnsi="Arial" w:cs="Arial"/>
        </w:rPr>
        <w:t xml:space="preserve"> </w:t>
      </w:r>
      <w:r>
        <w:t xml:space="preserve">Limit on carbon emissions corresponding to the INDC; </w:t>
      </w:r>
      <w:r>
        <w:rPr>
          <w:rFonts w:ascii="Courier New" w:eastAsia="Courier New" w:hAnsi="Courier New" w:cs="Courier New"/>
        </w:rPr>
        <w:t>o</w:t>
      </w:r>
      <w:r>
        <w:rPr>
          <w:rFonts w:ascii="Arial" w:eastAsia="Arial" w:hAnsi="Arial" w:cs="Arial"/>
        </w:rPr>
        <w:t xml:space="preserve"> </w:t>
      </w:r>
      <w:r>
        <w:t xml:space="preserve">Limit on SOx, NOx and dust; </w:t>
      </w:r>
      <w:r>
        <w:rPr>
          <w:rFonts w:ascii="Courier New" w:eastAsia="Courier New" w:hAnsi="Courier New" w:cs="Courier New"/>
        </w:rPr>
        <w:t>o</w:t>
      </w:r>
      <w:r>
        <w:rPr>
          <w:rFonts w:ascii="Arial" w:eastAsia="Arial" w:hAnsi="Arial" w:cs="Arial"/>
        </w:rPr>
        <w:t xml:space="preserve"> </w:t>
      </w:r>
      <w:r>
        <w:t xml:space="preserve">Energy efficiency target represented as negative demand; and </w:t>
      </w:r>
      <w:r>
        <w:rPr>
          <w:rFonts w:ascii="Courier New" w:eastAsia="Courier New" w:hAnsi="Courier New" w:cs="Courier New"/>
        </w:rPr>
        <w:t>o</w:t>
      </w:r>
      <w:r>
        <w:rPr>
          <w:rFonts w:ascii="Arial" w:eastAsia="Arial" w:hAnsi="Arial" w:cs="Arial"/>
        </w:rPr>
        <w:t xml:space="preserve"> </w:t>
      </w:r>
      <w:r>
        <w:t>Renewable energy generation target as a minimum share of total generation.</w:t>
      </w:r>
      <w:r>
        <w:rPr>
          <w:b/>
        </w:rPr>
        <w:t xml:space="preserve"> </w:t>
      </w:r>
    </w:p>
    <w:p w14:paraId="0491FEF6" w14:textId="77777777" w:rsidR="00FB47E4" w:rsidRDefault="008F6D81">
      <w:pPr>
        <w:numPr>
          <w:ilvl w:val="0"/>
          <w:numId w:val="11"/>
        </w:numPr>
        <w:spacing w:after="57"/>
        <w:ind w:right="1734" w:hanging="360"/>
      </w:pPr>
      <w:r>
        <w:t xml:space="preserve">The key input data for the pool price projection model includes: </w:t>
      </w:r>
    </w:p>
    <w:p w14:paraId="6FEECADA" w14:textId="77777777" w:rsidR="00FB47E4" w:rsidRDefault="008F6D81">
      <w:pPr>
        <w:numPr>
          <w:ilvl w:val="1"/>
          <w:numId w:val="11"/>
        </w:numPr>
        <w:spacing w:after="53"/>
        <w:ind w:right="758" w:hanging="360"/>
      </w:pPr>
      <w:r>
        <w:rPr>
          <w:i/>
        </w:rPr>
        <w:t xml:space="preserve">Cost/Offer: </w:t>
      </w:r>
      <w:r>
        <w:t>Simulated/representative</w:t>
      </w:r>
      <w:r>
        <w:rPr>
          <w:i/>
        </w:rPr>
        <w:t xml:space="preserve"> </w:t>
      </w:r>
      <w:r>
        <w:t xml:space="preserve">bid and offer data of market participants, or fuel costs and specific fuel consumptions; </w:t>
      </w:r>
    </w:p>
    <w:p w14:paraId="36E902D5" w14:textId="77777777" w:rsidR="00FB47E4" w:rsidRDefault="008F6D81">
      <w:pPr>
        <w:numPr>
          <w:ilvl w:val="1"/>
          <w:numId w:val="11"/>
        </w:numPr>
        <w:spacing w:after="53"/>
        <w:ind w:right="758" w:hanging="360"/>
      </w:pPr>
      <w:r>
        <w:rPr>
          <w:i/>
        </w:rPr>
        <w:t xml:space="preserve">Load: </w:t>
      </w:r>
      <w:r>
        <w:t xml:space="preserve">Load forecasts in the form of load duration curves (LDC) for the planning years; and </w:t>
      </w:r>
    </w:p>
    <w:p w14:paraId="241E861D" w14:textId="77777777" w:rsidR="00FB47E4" w:rsidRDefault="008F6D81">
      <w:pPr>
        <w:numPr>
          <w:ilvl w:val="1"/>
          <w:numId w:val="11"/>
        </w:numPr>
        <w:spacing w:after="398"/>
        <w:ind w:right="758" w:hanging="360"/>
      </w:pPr>
      <w:r>
        <w:rPr>
          <w:i/>
        </w:rPr>
        <w:t xml:space="preserve">Generation: </w:t>
      </w:r>
      <w:r>
        <w:t xml:space="preserve">Operational characteristics of generation plants. </w:t>
      </w:r>
    </w:p>
    <w:p w14:paraId="420BCD1E" w14:textId="77777777" w:rsidR="00FB47E4" w:rsidRDefault="008F6D81">
      <w:pPr>
        <w:pStyle w:val="Heading2"/>
        <w:ind w:left="355"/>
      </w:pPr>
      <w:bookmarkStart w:id="11" w:name="_Toc104900"/>
      <w:r>
        <w:t>3.3.</w:t>
      </w:r>
      <w:r>
        <w:rPr>
          <w:rFonts w:ascii="Arial" w:eastAsia="Arial" w:hAnsi="Arial" w:cs="Arial"/>
        </w:rPr>
        <w:t xml:space="preserve"> </w:t>
      </w:r>
      <w:r>
        <w:t xml:space="preserve">Key Assumptions </w:t>
      </w:r>
      <w:bookmarkEnd w:id="11"/>
    </w:p>
    <w:p w14:paraId="59C8D5C8" w14:textId="77777777" w:rsidR="00FB47E4" w:rsidRDefault="008F6D81">
      <w:pPr>
        <w:spacing w:after="365"/>
        <w:ind w:left="-5" w:right="758"/>
      </w:pPr>
      <w:r>
        <w:t xml:space="preserve">The planning study covers the period 2016-2035. Key assumptions around demand, supply, import/export and other miscellaneous issues are discussed below. </w:t>
      </w:r>
    </w:p>
    <w:p w14:paraId="08BE4A5A" w14:textId="77777777" w:rsidR="00FB47E4" w:rsidRDefault="008F6D81">
      <w:pPr>
        <w:pStyle w:val="Heading4"/>
        <w:spacing w:after="261" w:line="259" w:lineRule="auto"/>
        <w:ind w:left="-5"/>
        <w:jc w:val="left"/>
      </w:pPr>
      <w:r>
        <w:rPr>
          <w:i/>
          <w:color w:val="ED7D31"/>
        </w:rPr>
        <w:t xml:space="preserve">Demand </w:t>
      </w:r>
    </w:p>
    <w:p w14:paraId="0737195E" w14:textId="77777777" w:rsidR="00FB47E4" w:rsidRDefault="008F6D81">
      <w:pPr>
        <w:ind w:left="-5" w:right="758"/>
      </w:pPr>
      <w:r>
        <w:t xml:space="preserve">Figure 2 shows the peak demand energy projections adopted from the IP (ISO, 2016). There are divergent views among BiH stakeholders on likely level of demand growth. There are two broad opinions that emerged from our discussions with the stakeholders, namely: </w:t>
      </w:r>
    </w:p>
    <w:p w14:paraId="67D4E73D" w14:textId="77777777" w:rsidR="00FB47E4" w:rsidRDefault="008F6D81">
      <w:pPr>
        <w:numPr>
          <w:ilvl w:val="0"/>
          <w:numId w:val="12"/>
        </w:numPr>
        <w:spacing w:after="12"/>
        <w:ind w:right="758" w:hanging="360"/>
      </w:pPr>
      <w:r>
        <w:t>A low demand growth rate in line with past demand growth rates. As Table 3 shows, demand growth rate in the past has been highly volatile (including some years when demand fell sharply), and as a consequence a modest growth rate of 1% pa on average over 2005-2015 was realized. One of the reasons demand growth has been low over the last decade is due to a relatively small and stagnant base of large industrial customers. It is evident from the share of Large Customers that remains almost static at only 15%-17% over 2005-2015 (SERC, 2015).</w:t>
      </w:r>
      <w:r>
        <w:rPr>
          <w:vertAlign w:val="superscript"/>
        </w:rPr>
        <w:footnoteReference w:id="6"/>
      </w:r>
      <w:r>
        <w:t xml:space="preserve"> This is reasonably aligned with the Low demand growth scenario of 1.1% pa in the Indicative Plan </w:t>
      </w:r>
    </w:p>
    <w:p w14:paraId="6DB802EC" w14:textId="77777777" w:rsidR="00FB47E4" w:rsidRDefault="008F6D81">
      <w:pPr>
        <w:ind w:left="730" w:right="758"/>
      </w:pPr>
      <w:r>
        <w:lastRenderedPageBreak/>
        <w:t xml:space="preserve">(referred to as the “Pesimisticni” scenario in the IP); and </w:t>
      </w:r>
    </w:p>
    <w:p w14:paraId="246A9C0C" w14:textId="2E7E1A29" w:rsidR="00FB47E4" w:rsidRDefault="008F6D81" w:rsidP="0069767C">
      <w:pPr>
        <w:numPr>
          <w:ilvl w:val="0"/>
          <w:numId w:val="12"/>
        </w:numPr>
        <w:ind w:right="758" w:hanging="360"/>
      </w:pPr>
      <w:r>
        <w:t>A more positive outlook that assumes the demand growth rate will nearly double (1.9% pa) from the past trend (i.e., the 1.0% in the past 10 years), or be even higher with a strong growth in industrial activity. The positive outlook is aligned with two additional scenarios in the Indicative Plan, i.e. the Central (“Realisticni”) case of 1.9% pa and a High (“Optimisticni”) (2.9% pa).</w:t>
      </w:r>
      <w:r>
        <w:rPr>
          <w:vertAlign w:val="superscript"/>
        </w:rPr>
        <w:footnoteReference w:id="7"/>
      </w:r>
      <w:r>
        <w:t xml:space="preserve">   </w:t>
      </w:r>
    </w:p>
    <w:p w14:paraId="28F12EC2" w14:textId="77777777" w:rsidR="00FB47E4" w:rsidRDefault="008F6D81">
      <w:pPr>
        <w:spacing w:after="5"/>
        <w:ind w:left="-5" w:right="758"/>
      </w:pPr>
      <w:r>
        <w:t xml:space="preserve">Discussions with the BiH stakeholders during the preparation of this study, on the balance, suggest that 1.9% pa as the Central scenario in the IP may be most suited for the purpose of the analysis. It is considered to be a balanced scenario that takes into account the country’s long term development objectives. The Central scenario’s 1.9% pa demand growth rate was therefore adopted as the Base scenario (‘BASE’) assumption for the purposes of the analysis.  However, the Low and High scenarios were in addition analyzed to understand how the capacity plan would change if the low demand trend observed during 2005-2016 would continue, or if significantly higher growth of 2.9% pa occurs going forward. Figure 2 below summarizes the peak (MW) and energy (GWh) projections contained in the IP. </w:t>
      </w:r>
    </w:p>
    <w:p w14:paraId="479B9D5F" w14:textId="77777777" w:rsidR="00FB47E4" w:rsidRDefault="008F6D81">
      <w:pPr>
        <w:spacing w:after="172" w:line="259" w:lineRule="auto"/>
        <w:ind w:left="0" w:right="0" w:firstLine="0"/>
        <w:jc w:val="left"/>
      </w:pPr>
      <w:r>
        <w:rPr>
          <w:sz w:val="22"/>
        </w:rPr>
        <w:t xml:space="preserve"> </w:t>
      </w:r>
    </w:p>
    <w:p w14:paraId="37F117A2" w14:textId="77777777" w:rsidR="00FB47E4" w:rsidRDefault="008F6D81">
      <w:pPr>
        <w:spacing w:after="0" w:line="259" w:lineRule="auto"/>
        <w:ind w:left="-5" w:right="0"/>
        <w:jc w:val="left"/>
      </w:pPr>
      <w:r>
        <w:rPr>
          <w:b/>
          <w:sz w:val="22"/>
        </w:rPr>
        <w:t>Figure 2 Peak (MW) and energy (GWh) projections for BiH based on the IP scenarios</w:t>
      </w:r>
      <w:r>
        <w:rPr>
          <w:b/>
        </w:rPr>
        <w:t xml:space="preserve"> </w:t>
      </w:r>
    </w:p>
    <w:p w14:paraId="37247EB0" w14:textId="77777777" w:rsidR="00FB47E4" w:rsidRDefault="008F6D81">
      <w:pPr>
        <w:spacing w:after="31" w:line="259" w:lineRule="auto"/>
        <w:ind w:left="360" w:right="0" w:firstLine="0"/>
        <w:jc w:val="left"/>
      </w:pPr>
      <w:r>
        <w:rPr>
          <w:noProof/>
          <w:sz w:val="22"/>
        </w:rPr>
        <mc:AlternateContent>
          <mc:Choice Requires="wpg">
            <w:drawing>
              <wp:inline distT="0" distB="0" distL="0" distR="0" wp14:anchorId="46472753" wp14:editId="32BC852D">
                <wp:extent cx="5464201" cy="2746917"/>
                <wp:effectExtent l="0" t="0" r="0" b="0"/>
                <wp:docPr id="81938" name="Group 81938"/>
                <wp:cNvGraphicFramePr/>
                <a:graphic xmlns:a="http://schemas.openxmlformats.org/drawingml/2006/main">
                  <a:graphicData uri="http://schemas.microsoft.com/office/word/2010/wordprocessingGroup">
                    <wpg:wgp>
                      <wpg:cNvGrpSpPr/>
                      <wpg:grpSpPr>
                        <a:xfrm>
                          <a:off x="0" y="0"/>
                          <a:ext cx="5464201" cy="2746917"/>
                          <a:chOff x="0" y="0"/>
                          <a:chExt cx="5464201" cy="2746917"/>
                        </a:xfrm>
                      </wpg:grpSpPr>
                      <wps:wsp>
                        <wps:cNvPr id="4946" name="Rectangle 4946"/>
                        <wps:cNvSpPr/>
                        <wps:spPr>
                          <a:xfrm>
                            <a:off x="5429758" y="2591689"/>
                            <a:ext cx="45808" cy="206453"/>
                          </a:xfrm>
                          <a:prstGeom prst="rect">
                            <a:avLst/>
                          </a:prstGeom>
                          <a:ln>
                            <a:noFill/>
                          </a:ln>
                        </wps:spPr>
                        <wps:txbx>
                          <w:txbxContent>
                            <w:p w14:paraId="7E270CFD" w14:textId="77777777" w:rsidR="00A742BD" w:rsidRDefault="00A742BD">
                              <w:pPr>
                                <w:spacing w:after="160" w:line="259" w:lineRule="auto"/>
                                <w:ind w:left="0" w:right="0" w:firstLine="0"/>
                                <w:jc w:val="left"/>
                              </w:pPr>
                              <w:r>
                                <w:t xml:space="preserve"> </w:t>
                              </w:r>
                            </w:p>
                          </w:txbxContent>
                        </wps:txbx>
                        <wps:bodyPr horzOverflow="overflow" vert="horz" lIns="0" tIns="0" rIns="0" bIns="0" rtlCol="0">
                          <a:noAutofit/>
                        </wps:bodyPr>
                      </wps:wsp>
                      <wps:wsp>
                        <wps:cNvPr id="4965" name="Shape 4965"/>
                        <wps:cNvSpPr/>
                        <wps:spPr>
                          <a:xfrm>
                            <a:off x="4655820" y="141732"/>
                            <a:ext cx="0" cy="1924812"/>
                          </a:xfrm>
                          <a:custGeom>
                            <a:avLst/>
                            <a:gdLst/>
                            <a:ahLst/>
                            <a:cxnLst/>
                            <a:rect l="0" t="0" r="0" b="0"/>
                            <a:pathLst>
                              <a:path h="1924812">
                                <a:moveTo>
                                  <a:pt x="0" y="1924812"/>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4966" name="Shape 4966"/>
                        <wps:cNvSpPr/>
                        <wps:spPr>
                          <a:xfrm>
                            <a:off x="4655820" y="206654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4967" name="Shape 4967"/>
                        <wps:cNvSpPr/>
                        <wps:spPr>
                          <a:xfrm>
                            <a:off x="4655820" y="1680972"/>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4968" name="Shape 4968"/>
                        <wps:cNvSpPr/>
                        <wps:spPr>
                          <a:xfrm>
                            <a:off x="4655820" y="1296924"/>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4969" name="Shape 4969"/>
                        <wps:cNvSpPr/>
                        <wps:spPr>
                          <a:xfrm>
                            <a:off x="4655820" y="911352"/>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4970" name="Shape 4970"/>
                        <wps:cNvSpPr/>
                        <wps:spPr>
                          <a:xfrm>
                            <a:off x="4655820" y="525780"/>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4971" name="Shape 4971"/>
                        <wps:cNvSpPr/>
                        <wps:spPr>
                          <a:xfrm>
                            <a:off x="4655820" y="141732"/>
                            <a:ext cx="41148" cy="0"/>
                          </a:xfrm>
                          <a:custGeom>
                            <a:avLst/>
                            <a:gdLst/>
                            <a:ahLst/>
                            <a:cxnLst/>
                            <a:rect l="0" t="0" r="0" b="0"/>
                            <a:pathLst>
                              <a:path w="41148">
                                <a:moveTo>
                                  <a:pt x="0" y="0"/>
                                </a:moveTo>
                                <a:lnTo>
                                  <a:pt x="41148"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4972" name="Shape 4972"/>
                        <wps:cNvSpPr/>
                        <wps:spPr>
                          <a:xfrm>
                            <a:off x="824484" y="141732"/>
                            <a:ext cx="0" cy="1924812"/>
                          </a:xfrm>
                          <a:custGeom>
                            <a:avLst/>
                            <a:gdLst/>
                            <a:ahLst/>
                            <a:cxnLst/>
                            <a:rect l="0" t="0" r="0" b="0"/>
                            <a:pathLst>
                              <a:path h="1924812">
                                <a:moveTo>
                                  <a:pt x="0" y="1924812"/>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4973" name="Shape 4973"/>
                        <wps:cNvSpPr/>
                        <wps:spPr>
                          <a:xfrm>
                            <a:off x="824484" y="2066544"/>
                            <a:ext cx="3831336" cy="0"/>
                          </a:xfrm>
                          <a:custGeom>
                            <a:avLst/>
                            <a:gdLst/>
                            <a:ahLst/>
                            <a:cxnLst/>
                            <a:rect l="0" t="0" r="0" b="0"/>
                            <a:pathLst>
                              <a:path w="3831336">
                                <a:moveTo>
                                  <a:pt x="0" y="0"/>
                                </a:moveTo>
                                <a:lnTo>
                                  <a:pt x="3831336"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4974" name="Shape 4974"/>
                        <wps:cNvSpPr/>
                        <wps:spPr>
                          <a:xfrm>
                            <a:off x="824357" y="1033272"/>
                            <a:ext cx="3831590" cy="344932"/>
                          </a:xfrm>
                          <a:custGeom>
                            <a:avLst/>
                            <a:gdLst/>
                            <a:ahLst/>
                            <a:cxnLst/>
                            <a:rect l="0" t="0" r="0" b="0"/>
                            <a:pathLst>
                              <a:path w="3831590" h="344932">
                                <a:moveTo>
                                  <a:pt x="0" y="344932"/>
                                </a:moveTo>
                                <a:cubicBezTo>
                                  <a:pt x="63881" y="339725"/>
                                  <a:pt x="127762" y="334645"/>
                                  <a:pt x="191643" y="329438"/>
                                </a:cubicBezTo>
                                <a:cubicBezTo>
                                  <a:pt x="255397" y="324231"/>
                                  <a:pt x="319278" y="319024"/>
                                  <a:pt x="383159" y="313817"/>
                                </a:cubicBezTo>
                                <a:cubicBezTo>
                                  <a:pt x="447040" y="308610"/>
                                  <a:pt x="510921" y="303276"/>
                                  <a:pt x="574802" y="297942"/>
                                </a:cubicBezTo>
                                <a:cubicBezTo>
                                  <a:pt x="638556" y="292608"/>
                                  <a:pt x="702437" y="287274"/>
                                  <a:pt x="766318" y="281940"/>
                                </a:cubicBezTo>
                                <a:cubicBezTo>
                                  <a:pt x="830199" y="276479"/>
                                  <a:pt x="894080" y="271145"/>
                                  <a:pt x="957961" y="265684"/>
                                </a:cubicBezTo>
                                <a:cubicBezTo>
                                  <a:pt x="1021715" y="260223"/>
                                  <a:pt x="1085596" y="254762"/>
                                  <a:pt x="1149477" y="249301"/>
                                </a:cubicBezTo>
                                <a:cubicBezTo>
                                  <a:pt x="1213358" y="243840"/>
                                  <a:pt x="1277239" y="238252"/>
                                  <a:pt x="1341120" y="232664"/>
                                </a:cubicBezTo>
                                <a:cubicBezTo>
                                  <a:pt x="1404874" y="227076"/>
                                  <a:pt x="1468755" y="221615"/>
                                  <a:pt x="1532636" y="216027"/>
                                </a:cubicBezTo>
                                <a:cubicBezTo>
                                  <a:pt x="1596517" y="210312"/>
                                  <a:pt x="1660398" y="204724"/>
                                  <a:pt x="1724279" y="199009"/>
                                </a:cubicBezTo>
                                <a:cubicBezTo>
                                  <a:pt x="1788033" y="193294"/>
                                  <a:pt x="1851914" y="187706"/>
                                  <a:pt x="1915795" y="181864"/>
                                </a:cubicBezTo>
                                <a:cubicBezTo>
                                  <a:pt x="1979676" y="176149"/>
                                  <a:pt x="2043557" y="170434"/>
                                  <a:pt x="2107311" y="164592"/>
                                </a:cubicBezTo>
                                <a:cubicBezTo>
                                  <a:pt x="2171192" y="158750"/>
                                  <a:pt x="2235073" y="153035"/>
                                  <a:pt x="2298954" y="147193"/>
                                </a:cubicBezTo>
                                <a:cubicBezTo>
                                  <a:pt x="2362835" y="141224"/>
                                  <a:pt x="2426716" y="135382"/>
                                  <a:pt x="2490470" y="129413"/>
                                </a:cubicBezTo>
                                <a:cubicBezTo>
                                  <a:pt x="2554351" y="123444"/>
                                  <a:pt x="2618232" y="117475"/>
                                  <a:pt x="2682113" y="111506"/>
                                </a:cubicBezTo>
                                <a:cubicBezTo>
                                  <a:pt x="2745994" y="105537"/>
                                  <a:pt x="2809875" y="99568"/>
                                  <a:pt x="2873629" y="93472"/>
                                </a:cubicBezTo>
                                <a:cubicBezTo>
                                  <a:pt x="2937510" y="87376"/>
                                  <a:pt x="3001391" y="81280"/>
                                  <a:pt x="3065272" y="75184"/>
                                </a:cubicBezTo>
                                <a:cubicBezTo>
                                  <a:pt x="3129153" y="69088"/>
                                  <a:pt x="3193034" y="62865"/>
                                  <a:pt x="3256788" y="56642"/>
                                </a:cubicBezTo>
                                <a:cubicBezTo>
                                  <a:pt x="3320669" y="50419"/>
                                  <a:pt x="3384550" y="44196"/>
                                  <a:pt x="3448431" y="37973"/>
                                </a:cubicBezTo>
                                <a:cubicBezTo>
                                  <a:pt x="3512312" y="31750"/>
                                  <a:pt x="3576193" y="25400"/>
                                  <a:pt x="3639947" y="19050"/>
                                </a:cubicBezTo>
                                <a:cubicBezTo>
                                  <a:pt x="3703828" y="12700"/>
                                  <a:pt x="3767709" y="6350"/>
                                  <a:pt x="3831590" y="0"/>
                                </a:cubicBezTo>
                              </a:path>
                            </a:pathLst>
                          </a:custGeom>
                          <a:ln w="12192" cap="rnd">
                            <a:round/>
                          </a:ln>
                        </wps:spPr>
                        <wps:style>
                          <a:lnRef idx="1">
                            <a:srgbClr val="222A35"/>
                          </a:lnRef>
                          <a:fillRef idx="0">
                            <a:srgbClr val="000000">
                              <a:alpha val="0"/>
                            </a:srgbClr>
                          </a:fillRef>
                          <a:effectRef idx="0">
                            <a:scrgbClr r="0" g="0" b="0"/>
                          </a:effectRef>
                          <a:fontRef idx="none"/>
                        </wps:style>
                        <wps:bodyPr/>
                      </wps:wsp>
                      <wps:wsp>
                        <wps:cNvPr id="4975" name="Shape 4975"/>
                        <wps:cNvSpPr/>
                        <wps:spPr>
                          <a:xfrm>
                            <a:off x="824357" y="733552"/>
                            <a:ext cx="3831590" cy="644652"/>
                          </a:xfrm>
                          <a:custGeom>
                            <a:avLst/>
                            <a:gdLst/>
                            <a:ahLst/>
                            <a:cxnLst/>
                            <a:rect l="0" t="0" r="0" b="0"/>
                            <a:pathLst>
                              <a:path w="3831590" h="644652">
                                <a:moveTo>
                                  <a:pt x="0" y="644652"/>
                                </a:moveTo>
                                <a:cubicBezTo>
                                  <a:pt x="63881" y="635762"/>
                                  <a:pt x="127762" y="626872"/>
                                  <a:pt x="191643" y="617855"/>
                                </a:cubicBezTo>
                                <a:cubicBezTo>
                                  <a:pt x="255397" y="608838"/>
                                  <a:pt x="319278" y="599694"/>
                                  <a:pt x="383159" y="590550"/>
                                </a:cubicBezTo>
                                <a:cubicBezTo>
                                  <a:pt x="447040" y="581406"/>
                                  <a:pt x="510921" y="572135"/>
                                  <a:pt x="574802" y="562737"/>
                                </a:cubicBezTo>
                                <a:cubicBezTo>
                                  <a:pt x="638556" y="553339"/>
                                  <a:pt x="702437" y="543941"/>
                                  <a:pt x="766318" y="534416"/>
                                </a:cubicBezTo>
                                <a:cubicBezTo>
                                  <a:pt x="830199" y="524891"/>
                                  <a:pt x="894080" y="515366"/>
                                  <a:pt x="957961" y="505587"/>
                                </a:cubicBezTo>
                                <a:cubicBezTo>
                                  <a:pt x="1021715" y="495808"/>
                                  <a:pt x="1085596" y="486029"/>
                                  <a:pt x="1149477" y="476123"/>
                                </a:cubicBezTo>
                                <a:cubicBezTo>
                                  <a:pt x="1213358" y="466217"/>
                                  <a:pt x="1277239" y="456184"/>
                                  <a:pt x="1341120" y="446151"/>
                                </a:cubicBezTo>
                                <a:cubicBezTo>
                                  <a:pt x="1404874" y="435991"/>
                                  <a:pt x="1468755" y="425831"/>
                                  <a:pt x="1532636" y="415544"/>
                                </a:cubicBezTo>
                                <a:cubicBezTo>
                                  <a:pt x="1596517" y="405257"/>
                                  <a:pt x="1660398" y="394843"/>
                                  <a:pt x="1724279" y="384429"/>
                                </a:cubicBezTo>
                                <a:cubicBezTo>
                                  <a:pt x="1788033" y="373888"/>
                                  <a:pt x="1851914" y="363347"/>
                                  <a:pt x="1915795" y="352679"/>
                                </a:cubicBezTo>
                                <a:cubicBezTo>
                                  <a:pt x="1979676" y="341884"/>
                                  <a:pt x="2043557" y="331089"/>
                                  <a:pt x="2107311" y="320294"/>
                                </a:cubicBezTo>
                                <a:cubicBezTo>
                                  <a:pt x="2171192" y="309372"/>
                                  <a:pt x="2235073" y="298323"/>
                                  <a:pt x="2298954" y="287274"/>
                                </a:cubicBezTo>
                                <a:cubicBezTo>
                                  <a:pt x="2362835" y="276225"/>
                                  <a:pt x="2426716" y="265049"/>
                                  <a:pt x="2490470" y="253746"/>
                                </a:cubicBezTo>
                                <a:cubicBezTo>
                                  <a:pt x="2554351" y="242443"/>
                                  <a:pt x="2618232" y="231013"/>
                                  <a:pt x="2682113" y="219583"/>
                                </a:cubicBezTo>
                                <a:cubicBezTo>
                                  <a:pt x="2745994" y="208026"/>
                                  <a:pt x="2809875" y="196342"/>
                                  <a:pt x="2873629" y="184658"/>
                                </a:cubicBezTo>
                                <a:cubicBezTo>
                                  <a:pt x="2937510" y="172847"/>
                                  <a:pt x="3001391" y="161036"/>
                                  <a:pt x="3065272" y="149098"/>
                                </a:cubicBezTo>
                                <a:cubicBezTo>
                                  <a:pt x="3129153" y="137160"/>
                                  <a:pt x="3193034" y="125095"/>
                                  <a:pt x="3256788" y="112903"/>
                                </a:cubicBezTo>
                                <a:cubicBezTo>
                                  <a:pt x="3320669" y="100711"/>
                                  <a:pt x="3384550" y="88392"/>
                                  <a:pt x="3448431" y="75946"/>
                                </a:cubicBezTo>
                                <a:cubicBezTo>
                                  <a:pt x="3512312" y="63500"/>
                                  <a:pt x="3576193" y="51054"/>
                                  <a:pt x="3639947" y="38354"/>
                                </a:cubicBezTo>
                                <a:cubicBezTo>
                                  <a:pt x="3703828" y="25781"/>
                                  <a:pt x="3767709" y="12827"/>
                                  <a:pt x="3831590" y="0"/>
                                </a:cubicBezTo>
                              </a:path>
                            </a:pathLst>
                          </a:custGeom>
                          <a:ln w="12192" cap="rnd">
                            <a:round/>
                          </a:ln>
                        </wps:spPr>
                        <wps:style>
                          <a:lnRef idx="1">
                            <a:srgbClr val="FF0000"/>
                          </a:lnRef>
                          <a:fillRef idx="0">
                            <a:srgbClr val="000000">
                              <a:alpha val="0"/>
                            </a:srgbClr>
                          </a:fillRef>
                          <a:effectRef idx="0">
                            <a:scrgbClr r="0" g="0" b="0"/>
                          </a:effectRef>
                          <a:fontRef idx="none"/>
                        </wps:style>
                        <wps:bodyPr/>
                      </wps:wsp>
                      <wps:wsp>
                        <wps:cNvPr id="4976" name="Shape 4976"/>
                        <wps:cNvSpPr/>
                        <wps:spPr>
                          <a:xfrm>
                            <a:off x="824357" y="290449"/>
                            <a:ext cx="3831590" cy="1087755"/>
                          </a:xfrm>
                          <a:custGeom>
                            <a:avLst/>
                            <a:gdLst/>
                            <a:ahLst/>
                            <a:cxnLst/>
                            <a:rect l="0" t="0" r="0" b="0"/>
                            <a:pathLst>
                              <a:path w="3831590" h="1087755">
                                <a:moveTo>
                                  <a:pt x="0" y="1087755"/>
                                </a:moveTo>
                                <a:cubicBezTo>
                                  <a:pt x="63881" y="1074166"/>
                                  <a:pt x="127762" y="1060704"/>
                                  <a:pt x="191643" y="1046861"/>
                                </a:cubicBezTo>
                                <a:cubicBezTo>
                                  <a:pt x="255397" y="1033018"/>
                                  <a:pt x="319278" y="1018921"/>
                                  <a:pt x="383159" y="1004824"/>
                                </a:cubicBezTo>
                                <a:cubicBezTo>
                                  <a:pt x="447040" y="990600"/>
                                  <a:pt x="510921" y="976249"/>
                                  <a:pt x="574802" y="961517"/>
                                </a:cubicBezTo>
                                <a:cubicBezTo>
                                  <a:pt x="638556" y="946912"/>
                                  <a:pt x="702437" y="932053"/>
                                  <a:pt x="766318" y="916940"/>
                                </a:cubicBezTo>
                                <a:cubicBezTo>
                                  <a:pt x="830199" y="901827"/>
                                  <a:pt x="894080" y="886587"/>
                                  <a:pt x="957961" y="871093"/>
                                </a:cubicBezTo>
                                <a:cubicBezTo>
                                  <a:pt x="1021715" y="855599"/>
                                  <a:pt x="1085596" y="839851"/>
                                  <a:pt x="1149477" y="823849"/>
                                </a:cubicBezTo>
                                <a:cubicBezTo>
                                  <a:pt x="1213358" y="807974"/>
                                  <a:pt x="1277239" y="791845"/>
                                  <a:pt x="1341120" y="775335"/>
                                </a:cubicBezTo>
                                <a:cubicBezTo>
                                  <a:pt x="1404874" y="758952"/>
                                  <a:pt x="1468755" y="742315"/>
                                  <a:pt x="1532636" y="725424"/>
                                </a:cubicBezTo>
                                <a:cubicBezTo>
                                  <a:pt x="1596517" y="708533"/>
                                  <a:pt x="1660398" y="691388"/>
                                  <a:pt x="1724279" y="673989"/>
                                </a:cubicBezTo>
                                <a:cubicBezTo>
                                  <a:pt x="1788033" y="656590"/>
                                  <a:pt x="1851914" y="638937"/>
                                  <a:pt x="1915795" y="621157"/>
                                </a:cubicBezTo>
                                <a:cubicBezTo>
                                  <a:pt x="1979676" y="603250"/>
                                  <a:pt x="2043557" y="585089"/>
                                  <a:pt x="2107311" y="566674"/>
                                </a:cubicBezTo>
                                <a:cubicBezTo>
                                  <a:pt x="2171192" y="548259"/>
                                  <a:pt x="2235073" y="529717"/>
                                  <a:pt x="2298954" y="510794"/>
                                </a:cubicBezTo>
                                <a:cubicBezTo>
                                  <a:pt x="2362835" y="491871"/>
                                  <a:pt x="2426716" y="472567"/>
                                  <a:pt x="2490470" y="453136"/>
                                </a:cubicBezTo>
                                <a:cubicBezTo>
                                  <a:pt x="2554351" y="433578"/>
                                  <a:pt x="2618232" y="413893"/>
                                  <a:pt x="2682113" y="393827"/>
                                </a:cubicBezTo>
                                <a:cubicBezTo>
                                  <a:pt x="2745994" y="373761"/>
                                  <a:pt x="2809875" y="353441"/>
                                  <a:pt x="2873629" y="332740"/>
                                </a:cubicBezTo>
                                <a:cubicBezTo>
                                  <a:pt x="2937510" y="312166"/>
                                  <a:pt x="3001391" y="291211"/>
                                  <a:pt x="3065272" y="270002"/>
                                </a:cubicBezTo>
                                <a:cubicBezTo>
                                  <a:pt x="3129153" y="248666"/>
                                  <a:pt x="3193034" y="227203"/>
                                  <a:pt x="3256788" y="205359"/>
                                </a:cubicBezTo>
                                <a:cubicBezTo>
                                  <a:pt x="3320669" y="183515"/>
                                  <a:pt x="3384550" y="161417"/>
                                  <a:pt x="3448431" y="138938"/>
                                </a:cubicBezTo>
                                <a:cubicBezTo>
                                  <a:pt x="3512312" y="116459"/>
                                  <a:pt x="3576193" y="93599"/>
                                  <a:pt x="3639947" y="70358"/>
                                </a:cubicBezTo>
                                <a:cubicBezTo>
                                  <a:pt x="3703828" y="47244"/>
                                  <a:pt x="3767709" y="23495"/>
                                  <a:pt x="3831590" y="0"/>
                                </a:cubicBezTo>
                              </a:path>
                            </a:pathLst>
                          </a:custGeom>
                          <a:ln w="18288" cap="rnd">
                            <a:round/>
                          </a:ln>
                        </wps:spPr>
                        <wps:style>
                          <a:lnRef idx="1">
                            <a:srgbClr val="525252"/>
                          </a:lnRef>
                          <a:fillRef idx="0">
                            <a:srgbClr val="000000">
                              <a:alpha val="0"/>
                            </a:srgbClr>
                          </a:fillRef>
                          <a:effectRef idx="0">
                            <a:scrgbClr r="0" g="0" b="0"/>
                          </a:effectRef>
                          <a:fontRef idx="none"/>
                        </wps:style>
                        <wps:bodyPr/>
                      </wps:wsp>
                      <wps:wsp>
                        <wps:cNvPr id="4977" name="Shape 4977"/>
                        <wps:cNvSpPr/>
                        <wps:spPr>
                          <a:xfrm>
                            <a:off x="824357" y="1428623"/>
                            <a:ext cx="3831590" cy="387604"/>
                          </a:xfrm>
                          <a:custGeom>
                            <a:avLst/>
                            <a:gdLst/>
                            <a:ahLst/>
                            <a:cxnLst/>
                            <a:rect l="0" t="0" r="0" b="0"/>
                            <a:pathLst>
                              <a:path w="3831590" h="387604">
                                <a:moveTo>
                                  <a:pt x="0" y="387604"/>
                                </a:moveTo>
                                <a:cubicBezTo>
                                  <a:pt x="63881" y="383032"/>
                                  <a:pt x="127762" y="378968"/>
                                  <a:pt x="191643" y="373888"/>
                                </a:cubicBezTo>
                                <a:cubicBezTo>
                                  <a:pt x="255397" y="368681"/>
                                  <a:pt x="319278" y="362458"/>
                                  <a:pt x="383159" y="356870"/>
                                </a:cubicBezTo>
                                <a:cubicBezTo>
                                  <a:pt x="447040" y="351282"/>
                                  <a:pt x="510921" y="346329"/>
                                  <a:pt x="574802" y="340487"/>
                                </a:cubicBezTo>
                                <a:cubicBezTo>
                                  <a:pt x="638556" y="334518"/>
                                  <a:pt x="702437" y="327914"/>
                                  <a:pt x="766318" y="321564"/>
                                </a:cubicBezTo>
                                <a:cubicBezTo>
                                  <a:pt x="830199" y="315214"/>
                                  <a:pt x="894080" y="308610"/>
                                  <a:pt x="957961" y="302387"/>
                                </a:cubicBezTo>
                                <a:cubicBezTo>
                                  <a:pt x="1021715" y="296037"/>
                                  <a:pt x="1085596" y="290195"/>
                                  <a:pt x="1149477" y="283845"/>
                                </a:cubicBezTo>
                                <a:cubicBezTo>
                                  <a:pt x="1213358" y="277495"/>
                                  <a:pt x="1277239" y="270891"/>
                                  <a:pt x="1341120" y="264541"/>
                                </a:cubicBezTo>
                                <a:cubicBezTo>
                                  <a:pt x="1404874" y="258191"/>
                                  <a:pt x="1468755" y="252095"/>
                                  <a:pt x="1532636" y="245872"/>
                                </a:cubicBezTo>
                                <a:cubicBezTo>
                                  <a:pt x="1596517" y="239522"/>
                                  <a:pt x="1660398" y="233426"/>
                                  <a:pt x="1724279" y="227076"/>
                                </a:cubicBezTo>
                                <a:cubicBezTo>
                                  <a:pt x="1788033" y="220599"/>
                                  <a:pt x="1851914" y="213995"/>
                                  <a:pt x="1915795" y="207518"/>
                                </a:cubicBezTo>
                                <a:cubicBezTo>
                                  <a:pt x="1979676" y="201041"/>
                                  <a:pt x="2043557" y="194691"/>
                                  <a:pt x="2107311" y="188341"/>
                                </a:cubicBezTo>
                                <a:cubicBezTo>
                                  <a:pt x="2171192" y="181864"/>
                                  <a:pt x="2235073" y="175768"/>
                                  <a:pt x="2298954" y="169037"/>
                                </a:cubicBezTo>
                                <a:cubicBezTo>
                                  <a:pt x="2362835" y="162306"/>
                                  <a:pt x="2426716" y="154813"/>
                                  <a:pt x="2490470" y="147574"/>
                                </a:cubicBezTo>
                                <a:cubicBezTo>
                                  <a:pt x="2554351" y="140462"/>
                                  <a:pt x="2618232" y="133096"/>
                                  <a:pt x="2682113" y="126111"/>
                                </a:cubicBezTo>
                                <a:cubicBezTo>
                                  <a:pt x="2745994" y="118999"/>
                                  <a:pt x="2809875" y="112268"/>
                                  <a:pt x="2873629" y="105410"/>
                                </a:cubicBezTo>
                                <a:cubicBezTo>
                                  <a:pt x="2937510" y="98552"/>
                                  <a:pt x="3001391" y="91567"/>
                                  <a:pt x="3065272" y="84709"/>
                                </a:cubicBezTo>
                                <a:cubicBezTo>
                                  <a:pt x="3129153" y="77724"/>
                                  <a:pt x="3193034" y="70993"/>
                                  <a:pt x="3256788" y="63881"/>
                                </a:cubicBezTo>
                                <a:cubicBezTo>
                                  <a:pt x="3320669" y="56642"/>
                                  <a:pt x="3384550" y="48768"/>
                                  <a:pt x="3448431" y="41529"/>
                                </a:cubicBezTo>
                                <a:cubicBezTo>
                                  <a:pt x="3512312" y="34290"/>
                                  <a:pt x="3576193" y="27432"/>
                                  <a:pt x="3639947" y="20447"/>
                                </a:cubicBezTo>
                                <a:cubicBezTo>
                                  <a:pt x="3703828" y="13589"/>
                                  <a:pt x="3767709" y="6858"/>
                                  <a:pt x="3831590" y="0"/>
                                </a:cubicBezTo>
                              </a:path>
                            </a:pathLst>
                          </a:custGeom>
                          <a:ln w="12192" cap="rnd">
                            <a:custDash>
                              <a:ds d="672000" sp="384000"/>
                            </a:custDash>
                            <a:round/>
                          </a:ln>
                        </wps:spPr>
                        <wps:style>
                          <a:lnRef idx="1">
                            <a:srgbClr val="44546A"/>
                          </a:lnRef>
                          <a:fillRef idx="0">
                            <a:srgbClr val="000000">
                              <a:alpha val="0"/>
                            </a:srgbClr>
                          </a:fillRef>
                          <a:effectRef idx="0">
                            <a:scrgbClr r="0" g="0" b="0"/>
                          </a:effectRef>
                          <a:fontRef idx="none"/>
                        </wps:style>
                        <wps:bodyPr/>
                      </wps:wsp>
                      <wps:wsp>
                        <wps:cNvPr id="4978" name="Shape 4978"/>
                        <wps:cNvSpPr/>
                        <wps:spPr>
                          <a:xfrm>
                            <a:off x="824357" y="1086104"/>
                            <a:ext cx="3831590" cy="730123"/>
                          </a:xfrm>
                          <a:custGeom>
                            <a:avLst/>
                            <a:gdLst/>
                            <a:ahLst/>
                            <a:cxnLst/>
                            <a:rect l="0" t="0" r="0" b="0"/>
                            <a:pathLst>
                              <a:path w="3831590" h="730123">
                                <a:moveTo>
                                  <a:pt x="0" y="730123"/>
                                </a:moveTo>
                                <a:cubicBezTo>
                                  <a:pt x="63881" y="722757"/>
                                  <a:pt x="127762" y="717423"/>
                                  <a:pt x="191643" y="708152"/>
                                </a:cubicBezTo>
                                <a:cubicBezTo>
                                  <a:pt x="255397" y="698881"/>
                                  <a:pt x="319278" y="685292"/>
                                  <a:pt x="383159" y="674243"/>
                                </a:cubicBezTo>
                                <a:cubicBezTo>
                                  <a:pt x="447040" y="663194"/>
                                  <a:pt x="510921" y="652653"/>
                                  <a:pt x="574802" y="641985"/>
                                </a:cubicBezTo>
                                <a:cubicBezTo>
                                  <a:pt x="638556" y="631317"/>
                                  <a:pt x="702437" y="621030"/>
                                  <a:pt x="766318" y="610108"/>
                                </a:cubicBezTo>
                                <a:cubicBezTo>
                                  <a:pt x="830199" y="599186"/>
                                  <a:pt x="894080" y="587629"/>
                                  <a:pt x="957961" y="576580"/>
                                </a:cubicBezTo>
                                <a:cubicBezTo>
                                  <a:pt x="1021715" y="565404"/>
                                  <a:pt x="1085596" y="554482"/>
                                  <a:pt x="1149477" y="543179"/>
                                </a:cubicBezTo>
                                <a:cubicBezTo>
                                  <a:pt x="1213358" y="531876"/>
                                  <a:pt x="1277239" y="520065"/>
                                  <a:pt x="1341120" y="508508"/>
                                </a:cubicBezTo>
                                <a:cubicBezTo>
                                  <a:pt x="1404874" y="496951"/>
                                  <a:pt x="1468755" y="485521"/>
                                  <a:pt x="1532636" y="473837"/>
                                </a:cubicBezTo>
                                <a:cubicBezTo>
                                  <a:pt x="1596517" y="462153"/>
                                  <a:pt x="1660398" y="450469"/>
                                  <a:pt x="1724279" y="438531"/>
                                </a:cubicBezTo>
                                <a:cubicBezTo>
                                  <a:pt x="1788033" y="426466"/>
                                  <a:pt x="1851914" y="414147"/>
                                  <a:pt x="1915795" y="401828"/>
                                </a:cubicBezTo>
                                <a:cubicBezTo>
                                  <a:pt x="1979676" y="389636"/>
                                  <a:pt x="2043557" y="377317"/>
                                  <a:pt x="2107311" y="364998"/>
                                </a:cubicBezTo>
                                <a:cubicBezTo>
                                  <a:pt x="2171192" y="352552"/>
                                  <a:pt x="2235073" y="339979"/>
                                  <a:pt x="2298954" y="327406"/>
                                </a:cubicBezTo>
                                <a:cubicBezTo>
                                  <a:pt x="2362835" y="314706"/>
                                  <a:pt x="2426716" y="302006"/>
                                  <a:pt x="2490470" y="289052"/>
                                </a:cubicBezTo>
                                <a:cubicBezTo>
                                  <a:pt x="2554351" y="276225"/>
                                  <a:pt x="2618232" y="263144"/>
                                  <a:pt x="2682113" y="250063"/>
                                </a:cubicBezTo>
                                <a:cubicBezTo>
                                  <a:pt x="2745994" y="236855"/>
                                  <a:pt x="2809875" y="223647"/>
                                  <a:pt x="2873629" y="210312"/>
                                </a:cubicBezTo>
                                <a:cubicBezTo>
                                  <a:pt x="2937510" y="196977"/>
                                  <a:pt x="3001391" y="183388"/>
                                  <a:pt x="3065272" y="169799"/>
                                </a:cubicBezTo>
                                <a:cubicBezTo>
                                  <a:pt x="3129153" y="156210"/>
                                  <a:pt x="3193034" y="142367"/>
                                  <a:pt x="3256788" y="128524"/>
                                </a:cubicBezTo>
                                <a:cubicBezTo>
                                  <a:pt x="3320669" y="114681"/>
                                  <a:pt x="3384550" y="100584"/>
                                  <a:pt x="3448431" y="86487"/>
                                </a:cubicBezTo>
                                <a:cubicBezTo>
                                  <a:pt x="3512312" y="72263"/>
                                  <a:pt x="3576193" y="58039"/>
                                  <a:pt x="3639947" y="43688"/>
                                </a:cubicBezTo>
                                <a:cubicBezTo>
                                  <a:pt x="3703828" y="29210"/>
                                  <a:pt x="3767709" y="14478"/>
                                  <a:pt x="3831590" y="0"/>
                                </a:cubicBezTo>
                              </a:path>
                            </a:pathLst>
                          </a:custGeom>
                          <a:ln w="12192" cap="rnd">
                            <a:custDash>
                              <a:ds d="672000" sp="384000"/>
                            </a:custDash>
                            <a:round/>
                          </a:ln>
                        </wps:spPr>
                        <wps:style>
                          <a:lnRef idx="1">
                            <a:srgbClr val="FF0000"/>
                          </a:lnRef>
                          <a:fillRef idx="0">
                            <a:srgbClr val="000000">
                              <a:alpha val="0"/>
                            </a:srgbClr>
                          </a:fillRef>
                          <a:effectRef idx="0">
                            <a:scrgbClr r="0" g="0" b="0"/>
                          </a:effectRef>
                          <a:fontRef idx="none"/>
                        </wps:style>
                        <wps:bodyPr/>
                      </wps:wsp>
                      <wps:wsp>
                        <wps:cNvPr id="4979" name="Shape 4979"/>
                        <wps:cNvSpPr/>
                        <wps:spPr>
                          <a:xfrm>
                            <a:off x="824357" y="576961"/>
                            <a:ext cx="3831590" cy="1239266"/>
                          </a:xfrm>
                          <a:custGeom>
                            <a:avLst/>
                            <a:gdLst/>
                            <a:ahLst/>
                            <a:cxnLst/>
                            <a:rect l="0" t="0" r="0" b="0"/>
                            <a:pathLst>
                              <a:path w="3831590" h="1239266">
                                <a:moveTo>
                                  <a:pt x="0" y="1239266"/>
                                </a:moveTo>
                                <a:cubicBezTo>
                                  <a:pt x="63881" y="1225677"/>
                                  <a:pt x="127762" y="1213358"/>
                                  <a:pt x="191643" y="1198499"/>
                                </a:cubicBezTo>
                                <a:cubicBezTo>
                                  <a:pt x="255397" y="1183767"/>
                                  <a:pt x="319278" y="1166368"/>
                                  <a:pt x="383159" y="1150112"/>
                                </a:cubicBezTo>
                                <a:cubicBezTo>
                                  <a:pt x="447040" y="1133856"/>
                                  <a:pt x="510921" y="1117727"/>
                                  <a:pt x="574802" y="1100963"/>
                                </a:cubicBezTo>
                                <a:cubicBezTo>
                                  <a:pt x="638556" y="1084326"/>
                                  <a:pt x="702437" y="1067181"/>
                                  <a:pt x="766318" y="1049909"/>
                                </a:cubicBezTo>
                                <a:cubicBezTo>
                                  <a:pt x="830199" y="1032637"/>
                                  <a:pt x="894080" y="1015111"/>
                                  <a:pt x="957961" y="997331"/>
                                </a:cubicBezTo>
                                <a:cubicBezTo>
                                  <a:pt x="1021715" y="979551"/>
                                  <a:pt x="1085596" y="961644"/>
                                  <a:pt x="1149477" y="943356"/>
                                </a:cubicBezTo>
                                <a:cubicBezTo>
                                  <a:pt x="1213358" y="924941"/>
                                  <a:pt x="1277239" y="906018"/>
                                  <a:pt x="1341120" y="887095"/>
                                </a:cubicBezTo>
                                <a:cubicBezTo>
                                  <a:pt x="1404874" y="868299"/>
                                  <a:pt x="1468755" y="849503"/>
                                  <a:pt x="1532636" y="830326"/>
                                </a:cubicBezTo>
                                <a:cubicBezTo>
                                  <a:pt x="1596517" y="811149"/>
                                  <a:pt x="1660398" y="791845"/>
                                  <a:pt x="1724279" y="772033"/>
                                </a:cubicBezTo>
                                <a:cubicBezTo>
                                  <a:pt x="1788033" y="752221"/>
                                  <a:pt x="1851914" y="732028"/>
                                  <a:pt x="1915795" y="711581"/>
                                </a:cubicBezTo>
                                <a:cubicBezTo>
                                  <a:pt x="1979676" y="691007"/>
                                  <a:pt x="2043557" y="670179"/>
                                  <a:pt x="2107311" y="649097"/>
                                </a:cubicBezTo>
                                <a:cubicBezTo>
                                  <a:pt x="2171192" y="627888"/>
                                  <a:pt x="2235073" y="606552"/>
                                  <a:pt x="2298954" y="584962"/>
                                </a:cubicBezTo>
                                <a:cubicBezTo>
                                  <a:pt x="2362835" y="563245"/>
                                  <a:pt x="2426716" y="541528"/>
                                  <a:pt x="2490470" y="519176"/>
                                </a:cubicBezTo>
                                <a:cubicBezTo>
                                  <a:pt x="2554351" y="496824"/>
                                  <a:pt x="2618232" y="473964"/>
                                  <a:pt x="2682113" y="450977"/>
                                </a:cubicBezTo>
                                <a:cubicBezTo>
                                  <a:pt x="2745994" y="427863"/>
                                  <a:pt x="2809875" y="404622"/>
                                  <a:pt x="2873629" y="381000"/>
                                </a:cubicBezTo>
                                <a:cubicBezTo>
                                  <a:pt x="2937510" y="357251"/>
                                  <a:pt x="3001391" y="333375"/>
                                  <a:pt x="3065272" y="309118"/>
                                </a:cubicBezTo>
                                <a:cubicBezTo>
                                  <a:pt x="3129153" y="284988"/>
                                  <a:pt x="3193034" y="260604"/>
                                  <a:pt x="3256788" y="235585"/>
                                </a:cubicBezTo>
                                <a:cubicBezTo>
                                  <a:pt x="3320669" y="210566"/>
                                  <a:pt x="3384550" y="184785"/>
                                  <a:pt x="3448431" y="159004"/>
                                </a:cubicBezTo>
                                <a:cubicBezTo>
                                  <a:pt x="3512312" y="133096"/>
                                  <a:pt x="3576193" y="106934"/>
                                  <a:pt x="3639947" y="80391"/>
                                </a:cubicBezTo>
                                <a:cubicBezTo>
                                  <a:pt x="3703828" y="53848"/>
                                  <a:pt x="3767709" y="26797"/>
                                  <a:pt x="3831590" y="0"/>
                                </a:cubicBezTo>
                              </a:path>
                            </a:pathLst>
                          </a:custGeom>
                          <a:ln w="12192" cap="rnd">
                            <a:custDash>
                              <a:ds d="672000" sp="384000"/>
                            </a:custDash>
                            <a:round/>
                          </a:ln>
                        </wps:spPr>
                        <wps:style>
                          <a:lnRef idx="1">
                            <a:srgbClr val="525252"/>
                          </a:lnRef>
                          <a:fillRef idx="0">
                            <a:srgbClr val="000000">
                              <a:alpha val="0"/>
                            </a:srgbClr>
                          </a:fillRef>
                          <a:effectRef idx="0">
                            <a:scrgbClr r="0" g="0" b="0"/>
                          </a:effectRef>
                          <a:fontRef idx="none"/>
                        </wps:style>
                        <wps:bodyPr/>
                      </wps:wsp>
                      <wps:wsp>
                        <wps:cNvPr id="4980" name="Rectangle 4980"/>
                        <wps:cNvSpPr/>
                        <wps:spPr>
                          <a:xfrm>
                            <a:off x="4774946" y="2007997"/>
                            <a:ext cx="385425" cy="171356"/>
                          </a:xfrm>
                          <a:prstGeom prst="rect">
                            <a:avLst/>
                          </a:prstGeom>
                          <a:ln>
                            <a:noFill/>
                          </a:ln>
                        </wps:spPr>
                        <wps:txbx>
                          <w:txbxContent>
                            <w:p w14:paraId="5F5D9D74" w14:textId="77777777" w:rsidR="00A742BD" w:rsidRDefault="00A742BD">
                              <w:pPr>
                                <w:spacing w:after="160" w:line="259" w:lineRule="auto"/>
                                <w:ind w:left="0" w:right="0" w:firstLine="0"/>
                                <w:jc w:val="left"/>
                              </w:pPr>
                              <w:r>
                                <w:rPr>
                                  <w:b/>
                                  <w:sz w:val="20"/>
                                </w:rPr>
                                <w:t>1,780</w:t>
                              </w:r>
                            </w:p>
                          </w:txbxContent>
                        </wps:txbx>
                        <wps:bodyPr horzOverflow="overflow" vert="horz" lIns="0" tIns="0" rIns="0" bIns="0" rtlCol="0">
                          <a:noAutofit/>
                        </wps:bodyPr>
                      </wps:wsp>
                      <wps:wsp>
                        <wps:cNvPr id="4981" name="Rectangle 4981"/>
                        <wps:cNvSpPr/>
                        <wps:spPr>
                          <a:xfrm>
                            <a:off x="4774946" y="1622933"/>
                            <a:ext cx="385425" cy="171356"/>
                          </a:xfrm>
                          <a:prstGeom prst="rect">
                            <a:avLst/>
                          </a:prstGeom>
                          <a:ln>
                            <a:noFill/>
                          </a:ln>
                        </wps:spPr>
                        <wps:txbx>
                          <w:txbxContent>
                            <w:p w14:paraId="150823F3" w14:textId="77777777" w:rsidR="00A742BD" w:rsidRDefault="00A742BD">
                              <w:pPr>
                                <w:spacing w:after="160" w:line="259" w:lineRule="auto"/>
                                <w:ind w:left="0" w:right="0" w:firstLine="0"/>
                                <w:jc w:val="left"/>
                              </w:pPr>
                              <w:r>
                                <w:rPr>
                                  <w:b/>
                                  <w:sz w:val="20"/>
                                </w:rPr>
                                <w:t>2,280</w:t>
                              </w:r>
                            </w:p>
                          </w:txbxContent>
                        </wps:txbx>
                        <wps:bodyPr horzOverflow="overflow" vert="horz" lIns="0" tIns="0" rIns="0" bIns="0" rtlCol="0">
                          <a:noAutofit/>
                        </wps:bodyPr>
                      </wps:wsp>
                      <wps:wsp>
                        <wps:cNvPr id="4982" name="Rectangle 4982"/>
                        <wps:cNvSpPr/>
                        <wps:spPr>
                          <a:xfrm>
                            <a:off x="4774946" y="1237742"/>
                            <a:ext cx="385425" cy="171356"/>
                          </a:xfrm>
                          <a:prstGeom prst="rect">
                            <a:avLst/>
                          </a:prstGeom>
                          <a:ln>
                            <a:noFill/>
                          </a:ln>
                        </wps:spPr>
                        <wps:txbx>
                          <w:txbxContent>
                            <w:p w14:paraId="6A588CF6" w14:textId="77777777" w:rsidR="00A742BD" w:rsidRDefault="00A742BD">
                              <w:pPr>
                                <w:spacing w:after="160" w:line="259" w:lineRule="auto"/>
                                <w:ind w:left="0" w:right="0" w:firstLine="0"/>
                                <w:jc w:val="left"/>
                              </w:pPr>
                              <w:r>
                                <w:rPr>
                                  <w:b/>
                                  <w:sz w:val="20"/>
                                </w:rPr>
                                <w:t>2,780</w:t>
                              </w:r>
                            </w:p>
                          </w:txbxContent>
                        </wps:txbx>
                        <wps:bodyPr horzOverflow="overflow" vert="horz" lIns="0" tIns="0" rIns="0" bIns="0" rtlCol="0">
                          <a:noAutofit/>
                        </wps:bodyPr>
                      </wps:wsp>
                      <wps:wsp>
                        <wps:cNvPr id="4983" name="Rectangle 4983"/>
                        <wps:cNvSpPr/>
                        <wps:spPr>
                          <a:xfrm>
                            <a:off x="4774946" y="852424"/>
                            <a:ext cx="385425" cy="171356"/>
                          </a:xfrm>
                          <a:prstGeom prst="rect">
                            <a:avLst/>
                          </a:prstGeom>
                          <a:ln>
                            <a:noFill/>
                          </a:ln>
                        </wps:spPr>
                        <wps:txbx>
                          <w:txbxContent>
                            <w:p w14:paraId="342F7BE3" w14:textId="77777777" w:rsidR="00A742BD" w:rsidRDefault="00A742BD">
                              <w:pPr>
                                <w:spacing w:after="160" w:line="259" w:lineRule="auto"/>
                                <w:ind w:left="0" w:right="0" w:firstLine="0"/>
                                <w:jc w:val="left"/>
                              </w:pPr>
                              <w:r>
                                <w:rPr>
                                  <w:b/>
                                  <w:sz w:val="20"/>
                                </w:rPr>
                                <w:t>3,280</w:t>
                              </w:r>
                            </w:p>
                          </w:txbxContent>
                        </wps:txbx>
                        <wps:bodyPr horzOverflow="overflow" vert="horz" lIns="0" tIns="0" rIns="0" bIns="0" rtlCol="0">
                          <a:noAutofit/>
                        </wps:bodyPr>
                      </wps:wsp>
                      <wps:wsp>
                        <wps:cNvPr id="4984" name="Rectangle 4984"/>
                        <wps:cNvSpPr/>
                        <wps:spPr>
                          <a:xfrm>
                            <a:off x="4774946" y="467487"/>
                            <a:ext cx="385425" cy="171356"/>
                          </a:xfrm>
                          <a:prstGeom prst="rect">
                            <a:avLst/>
                          </a:prstGeom>
                          <a:ln>
                            <a:noFill/>
                          </a:ln>
                        </wps:spPr>
                        <wps:txbx>
                          <w:txbxContent>
                            <w:p w14:paraId="3AB40BD2" w14:textId="77777777" w:rsidR="00A742BD" w:rsidRDefault="00A742BD">
                              <w:pPr>
                                <w:spacing w:after="160" w:line="259" w:lineRule="auto"/>
                                <w:ind w:left="0" w:right="0" w:firstLine="0"/>
                                <w:jc w:val="left"/>
                              </w:pPr>
                              <w:r>
                                <w:rPr>
                                  <w:b/>
                                  <w:sz w:val="20"/>
                                </w:rPr>
                                <w:t>3,780</w:t>
                              </w:r>
                            </w:p>
                          </w:txbxContent>
                        </wps:txbx>
                        <wps:bodyPr horzOverflow="overflow" vert="horz" lIns="0" tIns="0" rIns="0" bIns="0" rtlCol="0">
                          <a:noAutofit/>
                        </wps:bodyPr>
                      </wps:wsp>
                      <wps:wsp>
                        <wps:cNvPr id="4985" name="Rectangle 4985"/>
                        <wps:cNvSpPr/>
                        <wps:spPr>
                          <a:xfrm>
                            <a:off x="4774946" y="82169"/>
                            <a:ext cx="385425" cy="171356"/>
                          </a:xfrm>
                          <a:prstGeom prst="rect">
                            <a:avLst/>
                          </a:prstGeom>
                          <a:ln>
                            <a:noFill/>
                          </a:ln>
                        </wps:spPr>
                        <wps:txbx>
                          <w:txbxContent>
                            <w:p w14:paraId="468E33C4" w14:textId="77777777" w:rsidR="00A742BD" w:rsidRDefault="00A742BD">
                              <w:pPr>
                                <w:spacing w:after="160" w:line="259" w:lineRule="auto"/>
                                <w:ind w:left="0" w:right="0" w:firstLine="0"/>
                                <w:jc w:val="left"/>
                              </w:pPr>
                              <w:r>
                                <w:rPr>
                                  <w:b/>
                                  <w:sz w:val="20"/>
                                </w:rPr>
                                <w:t>4,280</w:t>
                              </w:r>
                            </w:p>
                          </w:txbxContent>
                        </wps:txbx>
                        <wps:bodyPr horzOverflow="overflow" vert="horz" lIns="0" tIns="0" rIns="0" bIns="0" rtlCol="0">
                          <a:noAutofit/>
                        </wps:bodyPr>
                      </wps:wsp>
                      <wps:wsp>
                        <wps:cNvPr id="4986" name="Rectangle 4986"/>
                        <wps:cNvSpPr/>
                        <wps:spPr>
                          <a:xfrm>
                            <a:off x="416687" y="2007997"/>
                            <a:ext cx="385425" cy="171356"/>
                          </a:xfrm>
                          <a:prstGeom prst="rect">
                            <a:avLst/>
                          </a:prstGeom>
                          <a:ln>
                            <a:noFill/>
                          </a:ln>
                        </wps:spPr>
                        <wps:txbx>
                          <w:txbxContent>
                            <w:p w14:paraId="29AA1461" w14:textId="77777777" w:rsidR="00A742BD" w:rsidRDefault="00A742BD">
                              <w:pPr>
                                <w:spacing w:after="160" w:line="259" w:lineRule="auto"/>
                                <w:ind w:left="0" w:right="0" w:firstLine="0"/>
                                <w:jc w:val="left"/>
                              </w:pPr>
                              <w:r>
                                <w:rPr>
                                  <w:b/>
                                  <w:sz w:val="20"/>
                                </w:rPr>
                                <w:t>6,000</w:t>
                              </w:r>
                            </w:p>
                          </w:txbxContent>
                        </wps:txbx>
                        <wps:bodyPr horzOverflow="overflow" vert="horz" lIns="0" tIns="0" rIns="0" bIns="0" rtlCol="0">
                          <a:noAutofit/>
                        </wps:bodyPr>
                      </wps:wsp>
                      <wps:wsp>
                        <wps:cNvPr id="4987" name="Rectangle 4987"/>
                        <wps:cNvSpPr/>
                        <wps:spPr>
                          <a:xfrm>
                            <a:off x="416687" y="1767205"/>
                            <a:ext cx="385425" cy="171356"/>
                          </a:xfrm>
                          <a:prstGeom prst="rect">
                            <a:avLst/>
                          </a:prstGeom>
                          <a:ln>
                            <a:noFill/>
                          </a:ln>
                        </wps:spPr>
                        <wps:txbx>
                          <w:txbxContent>
                            <w:p w14:paraId="371106CD" w14:textId="77777777" w:rsidR="00A742BD" w:rsidRDefault="00A742BD">
                              <w:pPr>
                                <w:spacing w:after="160" w:line="259" w:lineRule="auto"/>
                                <w:ind w:left="0" w:right="0" w:firstLine="0"/>
                                <w:jc w:val="left"/>
                              </w:pPr>
                              <w:r>
                                <w:rPr>
                                  <w:b/>
                                  <w:sz w:val="20"/>
                                </w:rPr>
                                <w:t>8,000</w:t>
                              </w:r>
                            </w:p>
                          </w:txbxContent>
                        </wps:txbx>
                        <wps:bodyPr horzOverflow="overflow" vert="horz" lIns="0" tIns="0" rIns="0" bIns="0" rtlCol="0">
                          <a:noAutofit/>
                        </wps:bodyPr>
                      </wps:wsp>
                      <wps:wsp>
                        <wps:cNvPr id="4988" name="Rectangle 4988"/>
                        <wps:cNvSpPr/>
                        <wps:spPr>
                          <a:xfrm>
                            <a:off x="352044" y="1526667"/>
                            <a:ext cx="472066" cy="171356"/>
                          </a:xfrm>
                          <a:prstGeom prst="rect">
                            <a:avLst/>
                          </a:prstGeom>
                          <a:ln>
                            <a:noFill/>
                          </a:ln>
                        </wps:spPr>
                        <wps:txbx>
                          <w:txbxContent>
                            <w:p w14:paraId="397B8DB3" w14:textId="77777777" w:rsidR="00A742BD" w:rsidRDefault="00A742BD">
                              <w:pPr>
                                <w:spacing w:after="160" w:line="259" w:lineRule="auto"/>
                                <w:ind w:left="0" w:right="0" w:firstLine="0"/>
                                <w:jc w:val="left"/>
                              </w:pPr>
                              <w:r>
                                <w:rPr>
                                  <w:b/>
                                  <w:sz w:val="20"/>
                                </w:rPr>
                                <w:t>10,000</w:t>
                              </w:r>
                            </w:p>
                          </w:txbxContent>
                        </wps:txbx>
                        <wps:bodyPr horzOverflow="overflow" vert="horz" lIns="0" tIns="0" rIns="0" bIns="0" rtlCol="0">
                          <a:noAutofit/>
                        </wps:bodyPr>
                      </wps:wsp>
                      <wps:wsp>
                        <wps:cNvPr id="4989" name="Rectangle 4989"/>
                        <wps:cNvSpPr/>
                        <wps:spPr>
                          <a:xfrm>
                            <a:off x="352044" y="1285875"/>
                            <a:ext cx="472066" cy="171356"/>
                          </a:xfrm>
                          <a:prstGeom prst="rect">
                            <a:avLst/>
                          </a:prstGeom>
                          <a:ln>
                            <a:noFill/>
                          </a:ln>
                        </wps:spPr>
                        <wps:txbx>
                          <w:txbxContent>
                            <w:p w14:paraId="68F7FEC8" w14:textId="77777777" w:rsidR="00A742BD" w:rsidRDefault="00A742BD">
                              <w:pPr>
                                <w:spacing w:after="160" w:line="259" w:lineRule="auto"/>
                                <w:ind w:left="0" w:right="0" w:firstLine="0"/>
                                <w:jc w:val="left"/>
                              </w:pPr>
                              <w:r>
                                <w:rPr>
                                  <w:b/>
                                  <w:sz w:val="20"/>
                                </w:rPr>
                                <w:t>12,000</w:t>
                              </w:r>
                            </w:p>
                          </w:txbxContent>
                        </wps:txbx>
                        <wps:bodyPr horzOverflow="overflow" vert="horz" lIns="0" tIns="0" rIns="0" bIns="0" rtlCol="0">
                          <a:noAutofit/>
                        </wps:bodyPr>
                      </wps:wsp>
                      <wps:wsp>
                        <wps:cNvPr id="4990" name="Rectangle 4990"/>
                        <wps:cNvSpPr/>
                        <wps:spPr>
                          <a:xfrm>
                            <a:off x="352044" y="1045083"/>
                            <a:ext cx="472066" cy="171356"/>
                          </a:xfrm>
                          <a:prstGeom prst="rect">
                            <a:avLst/>
                          </a:prstGeom>
                          <a:ln>
                            <a:noFill/>
                          </a:ln>
                        </wps:spPr>
                        <wps:txbx>
                          <w:txbxContent>
                            <w:p w14:paraId="5D40D651" w14:textId="77777777" w:rsidR="00A742BD" w:rsidRDefault="00A742BD">
                              <w:pPr>
                                <w:spacing w:after="160" w:line="259" w:lineRule="auto"/>
                                <w:ind w:left="0" w:right="0" w:firstLine="0"/>
                                <w:jc w:val="left"/>
                              </w:pPr>
                              <w:r>
                                <w:rPr>
                                  <w:b/>
                                  <w:sz w:val="20"/>
                                </w:rPr>
                                <w:t>14,000</w:t>
                              </w:r>
                            </w:p>
                          </w:txbxContent>
                        </wps:txbx>
                        <wps:bodyPr horzOverflow="overflow" vert="horz" lIns="0" tIns="0" rIns="0" bIns="0" rtlCol="0">
                          <a:noAutofit/>
                        </wps:bodyPr>
                      </wps:wsp>
                      <wps:wsp>
                        <wps:cNvPr id="4991" name="Rectangle 4991"/>
                        <wps:cNvSpPr/>
                        <wps:spPr>
                          <a:xfrm>
                            <a:off x="352044" y="804291"/>
                            <a:ext cx="472066" cy="171356"/>
                          </a:xfrm>
                          <a:prstGeom prst="rect">
                            <a:avLst/>
                          </a:prstGeom>
                          <a:ln>
                            <a:noFill/>
                          </a:ln>
                        </wps:spPr>
                        <wps:txbx>
                          <w:txbxContent>
                            <w:p w14:paraId="6BEC0B5A" w14:textId="77777777" w:rsidR="00A742BD" w:rsidRDefault="00A742BD">
                              <w:pPr>
                                <w:spacing w:after="160" w:line="259" w:lineRule="auto"/>
                                <w:ind w:left="0" w:right="0" w:firstLine="0"/>
                                <w:jc w:val="left"/>
                              </w:pPr>
                              <w:r>
                                <w:rPr>
                                  <w:b/>
                                  <w:sz w:val="20"/>
                                </w:rPr>
                                <w:t>16,000</w:t>
                              </w:r>
                            </w:p>
                          </w:txbxContent>
                        </wps:txbx>
                        <wps:bodyPr horzOverflow="overflow" vert="horz" lIns="0" tIns="0" rIns="0" bIns="0" rtlCol="0">
                          <a:noAutofit/>
                        </wps:bodyPr>
                      </wps:wsp>
                      <wps:wsp>
                        <wps:cNvPr id="4992" name="Rectangle 4992"/>
                        <wps:cNvSpPr/>
                        <wps:spPr>
                          <a:xfrm>
                            <a:off x="352044" y="563753"/>
                            <a:ext cx="472066" cy="171356"/>
                          </a:xfrm>
                          <a:prstGeom prst="rect">
                            <a:avLst/>
                          </a:prstGeom>
                          <a:ln>
                            <a:noFill/>
                          </a:ln>
                        </wps:spPr>
                        <wps:txbx>
                          <w:txbxContent>
                            <w:p w14:paraId="14401F9F" w14:textId="77777777" w:rsidR="00A742BD" w:rsidRDefault="00A742BD">
                              <w:pPr>
                                <w:spacing w:after="160" w:line="259" w:lineRule="auto"/>
                                <w:ind w:left="0" w:right="0" w:firstLine="0"/>
                                <w:jc w:val="left"/>
                              </w:pPr>
                              <w:r>
                                <w:rPr>
                                  <w:b/>
                                  <w:sz w:val="20"/>
                                </w:rPr>
                                <w:t>18,000</w:t>
                              </w:r>
                            </w:p>
                          </w:txbxContent>
                        </wps:txbx>
                        <wps:bodyPr horzOverflow="overflow" vert="horz" lIns="0" tIns="0" rIns="0" bIns="0" rtlCol="0">
                          <a:noAutofit/>
                        </wps:bodyPr>
                      </wps:wsp>
                      <wps:wsp>
                        <wps:cNvPr id="4993" name="Rectangle 4993"/>
                        <wps:cNvSpPr/>
                        <wps:spPr>
                          <a:xfrm>
                            <a:off x="352044" y="322961"/>
                            <a:ext cx="472066" cy="171356"/>
                          </a:xfrm>
                          <a:prstGeom prst="rect">
                            <a:avLst/>
                          </a:prstGeom>
                          <a:ln>
                            <a:noFill/>
                          </a:ln>
                        </wps:spPr>
                        <wps:txbx>
                          <w:txbxContent>
                            <w:p w14:paraId="40A08358" w14:textId="77777777" w:rsidR="00A742BD" w:rsidRDefault="00A742BD">
                              <w:pPr>
                                <w:spacing w:after="160" w:line="259" w:lineRule="auto"/>
                                <w:ind w:left="0" w:right="0" w:firstLine="0"/>
                                <w:jc w:val="left"/>
                              </w:pPr>
                              <w:r>
                                <w:rPr>
                                  <w:b/>
                                  <w:sz w:val="20"/>
                                </w:rPr>
                                <w:t>20,000</w:t>
                              </w:r>
                            </w:p>
                          </w:txbxContent>
                        </wps:txbx>
                        <wps:bodyPr horzOverflow="overflow" vert="horz" lIns="0" tIns="0" rIns="0" bIns="0" rtlCol="0">
                          <a:noAutofit/>
                        </wps:bodyPr>
                      </wps:wsp>
                      <wps:wsp>
                        <wps:cNvPr id="4994" name="Rectangle 4994"/>
                        <wps:cNvSpPr/>
                        <wps:spPr>
                          <a:xfrm>
                            <a:off x="352044" y="82169"/>
                            <a:ext cx="472066" cy="171356"/>
                          </a:xfrm>
                          <a:prstGeom prst="rect">
                            <a:avLst/>
                          </a:prstGeom>
                          <a:ln>
                            <a:noFill/>
                          </a:ln>
                        </wps:spPr>
                        <wps:txbx>
                          <w:txbxContent>
                            <w:p w14:paraId="4A1FD49E" w14:textId="77777777" w:rsidR="00A742BD" w:rsidRDefault="00A742BD">
                              <w:pPr>
                                <w:spacing w:after="160" w:line="259" w:lineRule="auto"/>
                                <w:ind w:left="0" w:right="0" w:firstLine="0"/>
                                <w:jc w:val="left"/>
                              </w:pPr>
                              <w:r>
                                <w:rPr>
                                  <w:b/>
                                  <w:sz w:val="20"/>
                                </w:rPr>
                                <w:t>22,000</w:t>
                              </w:r>
                            </w:p>
                          </w:txbxContent>
                        </wps:txbx>
                        <wps:bodyPr horzOverflow="overflow" vert="horz" lIns="0" tIns="0" rIns="0" bIns="0" rtlCol="0">
                          <a:noAutofit/>
                        </wps:bodyPr>
                      </wps:wsp>
                      <wps:wsp>
                        <wps:cNvPr id="4995" name="Rectangle 4995"/>
                        <wps:cNvSpPr/>
                        <wps:spPr>
                          <a:xfrm>
                            <a:off x="695833" y="2173097"/>
                            <a:ext cx="342693" cy="171356"/>
                          </a:xfrm>
                          <a:prstGeom prst="rect">
                            <a:avLst/>
                          </a:prstGeom>
                          <a:ln>
                            <a:noFill/>
                          </a:ln>
                        </wps:spPr>
                        <wps:txbx>
                          <w:txbxContent>
                            <w:p w14:paraId="40260902" w14:textId="77777777" w:rsidR="00A742BD" w:rsidRDefault="00A742BD">
                              <w:pPr>
                                <w:spacing w:after="160" w:line="259" w:lineRule="auto"/>
                                <w:ind w:left="0" w:right="0" w:firstLine="0"/>
                                <w:jc w:val="left"/>
                              </w:pPr>
                              <w:r>
                                <w:rPr>
                                  <w:b/>
                                  <w:sz w:val="20"/>
                                </w:rPr>
                                <w:t>2015</w:t>
                              </w:r>
                            </w:p>
                          </w:txbxContent>
                        </wps:txbx>
                        <wps:bodyPr horzOverflow="overflow" vert="horz" lIns="0" tIns="0" rIns="0" bIns="0" rtlCol="0">
                          <a:noAutofit/>
                        </wps:bodyPr>
                      </wps:wsp>
                      <wps:wsp>
                        <wps:cNvPr id="4996" name="Rectangle 4996"/>
                        <wps:cNvSpPr/>
                        <wps:spPr>
                          <a:xfrm>
                            <a:off x="1654175" y="2173097"/>
                            <a:ext cx="342694" cy="171356"/>
                          </a:xfrm>
                          <a:prstGeom prst="rect">
                            <a:avLst/>
                          </a:prstGeom>
                          <a:ln>
                            <a:noFill/>
                          </a:ln>
                        </wps:spPr>
                        <wps:txbx>
                          <w:txbxContent>
                            <w:p w14:paraId="0A99BC2A" w14:textId="77777777" w:rsidR="00A742BD" w:rsidRDefault="00A742BD">
                              <w:pPr>
                                <w:spacing w:after="160" w:line="259" w:lineRule="auto"/>
                                <w:ind w:left="0" w:right="0" w:firstLine="0"/>
                                <w:jc w:val="left"/>
                              </w:pPr>
                              <w:r>
                                <w:rPr>
                                  <w:b/>
                                  <w:sz w:val="20"/>
                                </w:rPr>
                                <w:t>2020</w:t>
                              </w:r>
                            </w:p>
                          </w:txbxContent>
                        </wps:txbx>
                        <wps:bodyPr horzOverflow="overflow" vert="horz" lIns="0" tIns="0" rIns="0" bIns="0" rtlCol="0">
                          <a:noAutofit/>
                        </wps:bodyPr>
                      </wps:wsp>
                      <wps:wsp>
                        <wps:cNvPr id="4997" name="Rectangle 4997"/>
                        <wps:cNvSpPr/>
                        <wps:spPr>
                          <a:xfrm>
                            <a:off x="2612136" y="2173097"/>
                            <a:ext cx="342693" cy="171356"/>
                          </a:xfrm>
                          <a:prstGeom prst="rect">
                            <a:avLst/>
                          </a:prstGeom>
                          <a:ln>
                            <a:noFill/>
                          </a:ln>
                        </wps:spPr>
                        <wps:txbx>
                          <w:txbxContent>
                            <w:p w14:paraId="58FEE312" w14:textId="77777777" w:rsidR="00A742BD" w:rsidRDefault="00A742BD">
                              <w:pPr>
                                <w:spacing w:after="160" w:line="259" w:lineRule="auto"/>
                                <w:ind w:left="0" w:right="0" w:firstLine="0"/>
                                <w:jc w:val="left"/>
                              </w:pPr>
                              <w:r>
                                <w:rPr>
                                  <w:b/>
                                  <w:sz w:val="20"/>
                                </w:rPr>
                                <w:t>2025</w:t>
                              </w:r>
                            </w:p>
                          </w:txbxContent>
                        </wps:txbx>
                        <wps:bodyPr horzOverflow="overflow" vert="horz" lIns="0" tIns="0" rIns="0" bIns="0" rtlCol="0">
                          <a:noAutofit/>
                        </wps:bodyPr>
                      </wps:wsp>
                      <wps:wsp>
                        <wps:cNvPr id="4998" name="Rectangle 4998"/>
                        <wps:cNvSpPr/>
                        <wps:spPr>
                          <a:xfrm>
                            <a:off x="3570097" y="2173097"/>
                            <a:ext cx="342693" cy="171356"/>
                          </a:xfrm>
                          <a:prstGeom prst="rect">
                            <a:avLst/>
                          </a:prstGeom>
                          <a:ln>
                            <a:noFill/>
                          </a:ln>
                        </wps:spPr>
                        <wps:txbx>
                          <w:txbxContent>
                            <w:p w14:paraId="2C820C68" w14:textId="77777777" w:rsidR="00A742BD" w:rsidRDefault="00A742BD">
                              <w:pPr>
                                <w:spacing w:after="160" w:line="259" w:lineRule="auto"/>
                                <w:ind w:left="0" w:right="0" w:firstLine="0"/>
                                <w:jc w:val="left"/>
                              </w:pPr>
                              <w:r>
                                <w:rPr>
                                  <w:b/>
                                  <w:sz w:val="20"/>
                                </w:rPr>
                                <w:t>2030</w:t>
                              </w:r>
                            </w:p>
                          </w:txbxContent>
                        </wps:txbx>
                        <wps:bodyPr horzOverflow="overflow" vert="horz" lIns="0" tIns="0" rIns="0" bIns="0" rtlCol="0">
                          <a:noAutofit/>
                        </wps:bodyPr>
                      </wps:wsp>
                      <wps:wsp>
                        <wps:cNvPr id="4999" name="Rectangle 4999"/>
                        <wps:cNvSpPr/>
                        <wps:spPr>
                          <a:xfrm>
                            <a:off x="4528439" y="2173097"/>
                            <a:ext cx="342693" cy="171356"/>
                          </a:xfrm>
                          <a:prstGeom prst="rect">
                            <a:avLst/>
                          </a:prstGeom>
                          <a:ln>
                            <a:noFill/>
                          </a:ln>
                        </wps:spPr>
                        <wps:txbx>
                          <w:txbxContent>
                            <w:p w14:paraId="14F8EF4D" w14:textId="77777777" w:rsidR="00A742BD" w:rsidRDefault="00A742BD">
                              <w:pPr>
                                <w:spacing w:after="160" w:line="259" w:lineRule="auto"/>
                                <w:ind w:left="0" w:right="0" w:firstLine="0"/>
                                <w:jc w:val="left"/>
                              </w:pPr>
                              <w:r>
                                <w:rPr>
                                  <w:b/>
                                  <w:sz w:val="20"/>
                                </w:rPr>
                                <w:t>2035</w:t>
                              </w:r>
                            </w:p>
                          </w:txbxContent>
                        </wps:txbx>
                        <wps:bodyPr horzOverflow="overflow" vert="horz" lIns="0" tIns="0" rIns="0" bIns="0" rtlCol="0">
                          <a:noAutofit/>
                        </wps:bodyPr>
                      </wps:wsp>
                      <wps:wsp>
                        <wps:cNvPr id="5000" name="Rectangle 5000"/>
                        <wps:cNvSpPr/>
                        <wps:spPr>
                          <a:xfrm rot="-5399999">
                            <a:off x="4507822" y="843459"/>
                            <a:ext cx="1414011" cy="171356"/>
                          </a:xfrm>
                          <a:prstGeom prst="rect">
                            <a:avLst/>
                          </a:prstGeom>
                          <a:ln>
                            <a:noFill/>
                          </a:ln>
                        </wps:spPr>
                        <wps:txbx>
                          <w:txbxContent>
                            <w:p w14:paraId="1CF21CAD" w14:textId="77777777" w:rsidR="00A742BD" w:rsidRDefault="00A742BD">
                              <w:pPr>
                                <w:spacing w:after="160" w:line="259" w:lineRule="auto"/>
                                <w:ind w:left="0" w:right="0" w:firstLine="0"/>
                                <w:jc w:val="left"/>
                              </w:pPr>
                              <w:r>
                                <w:rPr>
                                  <w:b/>
                                  <w:sz w:val="20"/>
                                </w:rPr>
                                <w:t>Peak Demand (MW)</w:t>
                              </w:r>
                            </w:p>
                          </w:txbxContent>
                        </wps:txbx>
                        <wps:bodyPr horzOverflow="overflow" vert="horz" lIns="0" tIns="0" rIns="0" bIns="0" rtlCol="0">
                          <a:noAutofit/>
                        </wps:bodyPr>
                      </wps:wsp>
                      <wps:wsp>
                        <wps:cNvPr id="5001" name="Rectangle 5001"/>
                        <wps:cNvSpPr/>
                        <wps:spPr>
                          <a:xfrm rot="-5399999">
                            <a:off x="5195816" y="467447"/>
                            <a:ext cx="38021" cy="171356"/>
                          </a:xfrm>
                          <a:prstGeom prst="rect">
                            <a:avLst/>
                          </a:prstGeom>
                          <a:ln>
                            <a:noFill/>
                          </a:ln>
                        </wps:spPr>
                        <wps:txbx>
                          <w:txbxContent>
                            <w:p w14:paraId="129F4711" w14:textId="77777777" w:rsidR="00A742BD" w:rsidRDefault="00A742B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002" name="Rectangle 5002"/>
                        <wps:cNvSpPr/>
                        <wps:spPr>
                          <a:xfrm rot="-5399999">
                            <a:off x="-530484" y="821296"/>
                            <a:ext cx="1601591" cy="171356"/>
                          </a:xfrm>
                          <a:prstGeom prst="rect">
                            <a:avLst/>
                          </a:prstGeom>
                          <a:ln>
                            <a:noFill/>
                          </a:ln>
                        </wps:spPr>
                        <wps:txbx>
                          <w:txbxContent>
                            <w:p w14:paraId="62FC34E8" w14:textId="77777777" w:rsidR="00A742BD" w:rsidRDefault="00A742BD">
                              <w:pPr>
                                <w:spacing w:after="160" w:line="259" w:lineRule="auto"/>
                                <w:ind w:left="0" w:right="0" w:firstLine="0"/>
                                <w:jc w:val="left"/>
                              </w:pPr>
                              <w:r>
                                <w:rPr>
                                  <w:b/>
                                  <w:sz w:val="20"/>
                                </w:rPr>
                                <w:t>Energy Demand (GWh)</w:t>
                              </w:r>
                            </w:p>
                          </w:txbxContent>
                        </wps:txbx>
                        <wps:bodyPr horzOverflow="overflow" vert="horz" lIns="0" tIns="0" rIns="0" bIns="0" rtlCol="0">
                          <a:noAutofit/>
                        </wps:bodyPr>
                      </wps:wsp>
                      <wps:wsp>
                        <wps:cNvPr id="5003" name="Rectangle 5003"/>
                        <wps:cNvSpPr/>
                        <wps:spPr>
                          <a:xfrm rot="-5399999">
                            <a:off x="251300" y="397343"/>
                            <a:ext cx="38021" cy="171356"/>
                          </a:xfrm>
                          <a:prstGeom prst="rect">
                            <a:avLst/>
                          </a:prstGeom>
                          <a:ln>
                            <a:noFill/>
                          </a:ln>
                        </wps:spPr>
                        <wps:txbx>
                          <w:txbxContent>
                            <w:p w14:paraId="45F81161" w14:textId="77777777" w:rsidR="00A742BD" w:rsidRDefault="00A742BD">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5004" name="Shape 5004"/>
                        <wps:cNvSpPr/>
                        <wps:spPr>
                          <a:xfrm>
                            <a:off x="345948" y="2499361"/>
                            <a:ext cx="320040" cy="0"/>
                          </a:xfrm>
                          <a:custGeom>
                            <a:avLst/>
                            <a:gdLst/>
                            <a:ahLst/>
                            <a:cxnLst/>
                            <a:rect l="0" t="0" r="0" b="0"/>
                            <a:pathLst>
                              <a:path w="320040">
                                <a:moveTo>
                                  <a:pt x="0" y="0"/>
                                </a:moveTo>
                                <a:lnTo>
                                  <a:pt x="320040" y="0"/>
                                </a:lnTo>
                              </a:path>
                            </a:pathLst>
                          </a:custGeom>
                          <a:ln w="12192" cap="rnd">
                            <a:round/>
                          </a:ln>
                        </wps:spPr>
                        <wps:style>
                          <a:lnRef idx="1">
                            <a:srgbClr val="222A35"/>
                          </a:lnRef>
                          <a:fillRef idx="0">
                            <a:srgbClr val="000000">
                              <a:alpha val="0"/>
                            </a:srgbClr>
                          </a:fillRef>
                          <a:effectRef idx="0">
                            <a:scrgbClr r="0" g="0" b="0"/>
                          </a:effectRef>
                          <a:fontRef idx="none"/>
                        </wps:style>
                        <wps:bodyPr/>
                      </wps:wsp>
                      <wps:wsp>
                        <wps:cNvPr id="5005" name="Rectangle 5005"/>
                        <wps:cNvSpPr/>
                        <wps:spPr>
                          <a:xfrm>
                            <a:off x="702310" y="2441067"/>
                            <a:ext cx="287008" cy="171356"/>
                          </a:xfrm>
                          <a:prstGeom prst="rect">
                            <a:avLst/>
                          </a:prstGeom>
                          <a:ln>
                            <a:noFill/>
                          </a:ln>
                        </wps:spPr>
                        <wps:txbx>
                          <w:txbxContent>
                            <w:p w14:paraId="46BF7B25" w14:textId="77777777" w:rsidR="00A742BD" w:rsidRDefault="00A742BD">
                              <w:pPr>
                                <w:spacing w:after="160" w:line="259" w:lineRule="auto"/>
                                <w:ind w:left="0" w:right="0" w:firstLine="0"/>
                                <w:jc w:val="left"/>
                              </w:pPr>
                              <w:r>
                                <w:rPr>
                                  <w:b/>
                                  <w:sz w:val="20"/>
                                </w:rPr>
                                <w:t>Low</w:t>
                              </w:r>
                            </w:p>
                          </w:txbxContent>
                        </wps:txbx>
                        <wps:bodyPr horzOverflow="overflow" vert="horz" lIns="0" tIns="0" rIns="0" bIns="0" rtlCol="0">
                          <a:noAutofit/>
                        </wps:bodyPr>
                      </wps:wsp>
                      <wps:wsp>
                        <wps:cNvPr id="5006" name="Shape 5006"/>
                        <wps:cNvSpPr/>
                        <wps:spPr>
                          <a:xfrm>
                            <a:off x="989076" y="2499361"/>
                            <a:ext cx="320040" cy="0"/>
                          </a:xfrm>
                          <a:custGeom>
                            <a:avLst/>
                            <a:gdLst/>
                            <a:ahLst/>
                            <a:cxnLst/>
                            <a:rect l="0" t="0" r="0" b="0"/>
                            <a:pathLst>
                              <a:path w="320040">
                                <a:moveTo>
                                  <a:pt x="0" y="0"/>
                                </a:moveTo>
                                <a:lnTo>
                                  <a:pt x="320040" y="0"/>
                                </a:lnTo>
                              </a:path>
                            </a:pathLst>
                          </a:custGeom>
                          <a:ln w="12192" cap="rnd">
                            <a:round/>
                          </a:ln>
                        </wps:spPr>
                        <wps:style>
                          <a:lnRef idx="1">
                            <a:srgbClr val="FF0000"/>
                          </a:lnRef>
                          <a:fillRef idx="0">
                            <a:srgbClr val="000000">
                              <a:alpha val="0"/>
                            </a:srgbClr>
                          </a:fillRef>
                          <a:effectRef idx="0">
                            <a:scrgbClr r="0" g="0" b="0"/>
                          </a:effectRef>
                          <a:fontRef idx="none"/>
                        </wps:style>
                        <wps:bodyPr/>
                      </wps:wsp>
                      <wps:wsp>
                        <wps:cNvPr id="5007" name="Rectangle 5007"/>
                        <wps:cNvSpPr/>
                        <wps:spPr>
                          <a:xfrm>
                            <a:off x="1345438" y="2441067"/>
                            <a:ext cx="329908" cy="171356"/>
                          </a:xfrm>
                          <a:prstGeom prst="rect">
                            <a:avLst/>
                          </a:prstGeom>
                          <a:ln>
                            <a:noFill/>
                          </a:ln>
                        </wps:spPr>
                        <wps:txbx>
                          <w:txbxContent>
                            <w:p w14:paraId="5B103E25" w14:textId="77777777" w:rsidR="00A742BD" w:rsidRDefault="00A742BD">
                              <w:pPr>
                                <w:spacing w:after="160" w:line="259" w:lineRule="auto"/>
                                <w:ind w:left="0" w:right="0" w:firstLine="0"/>
                                <w:jc w:val="left"/>
                              </w:pPr>
                              <w:r>
                                <w:rPr>
                                  <w:b/>
                                  <w:sz w:val="20"/>
                                </w:rPr>
                                <w:t>Base</w:t>
                              </w:r>
                            </w:p>
                          </w:txbxContent>
                        </wps:txbx>
                        <wps:bodyPr horzOverflow="overflow" vert="horz" lIns="0" tIns="0" rIns="0" bIns="0" rtlCol="0">
                          <a:noAutofit/>
                        </wps:bodyPr>
                      </wps:wsp>
                      <wps:wsp>
                        <wps:cNvPr id="5008" name="Shape 5008"/>
                        <wps:cNvSpPr/>
                        <wps:spPr>
                          <a:xfrm>
                            <a:off x="1664208" y="2499361"/>
                            <a:ext cx="320040" cy="0"/>
                          </a:xfrm>
                          <a:custGeom>
                            <a:avLst/>
                            <a:gdLst/>
                            <a:ahLst/>
                            <a:cxnLst/>
                            <a:rect l="0" t="0" r="0" b="0"/>
                            <a:pathLst>
                              <a:path w="320040">
                                <a:moveTo>
                                  <a:pt x="0" y="0"/>
                                </a:moveTo>
                                <a:lnTo>
                                  <a:pt x="320040" y="0"/>
                                </a:lnTo>
                              </a:path>
                            </a:pathLst>
                          </a:custGeom>
                          <a:ln w="18288" cap="rnd">
                            <a:round/>
                          </a:ln>
                        </wps:spPr>
                        <wps:style>
                          <a:lnRef idx="1">
                            <a:srgbClr val="525252"/>
                          </a:lnRef>
                          <a:fillRef idx="0">
                            <a:srgbClr val="000000">
                              <a:alpha val="0"/>
                            </a:srgbClr>
                          </a:fillRef>
                          <a:effectRef idx="0">
                            <a:scrgbClr r="0" g="0" b="0"/>
                          </a:effectRef>
                          <a:fontRef idx="none"/>
                        </wps:style>
                        <wps:bodyPr/>
                      </wps:wsp>
                      <wps:wsp>
                        <wps:cNvPr id="5009" name="Rectangle 5009"/>
                        <wps:cNvSpPr/>
                        <wps:spPr>
                          <a:xfrm>
                            <a:off x="2020570" y="2441067"/>
                            <a:ext cx="319141" cy="171356"/>
                          </a:xfrm>
                          <a:prstGeom prst="rect">
                            <a:avLst/>
                          </a:prstGeom>
                          <a:ln>
                            <a:noFill/>
                          </a:ln>
                        </wps:spPr>
                        <wps:txbx>
                          <w:txbxContent>
                            <w:p w14:paraId="6EB1F3A4" w14:textId="77777777" w:rsidR="00A742BD" w:rsidRDefault="00A742BD">
                              <w:pPr>
                                <w:spacing w:after="160" w:line="259" w:lineRule="auto"/>
                                <w:ind w:left="0" w:right="0" w:firstLine="0"/>
                                <w:jc w:val="left"/>
                              </w:pPr>
                              <w:r>
                                <w:rPr>
                                  <w:b/>
                                  <w:sz w:val="20"/>
                                </w:rPr>
                                <w:t>High</w:t>
                              </w:r>
                            </w:p>
                          </w:txbxContent>
                        </wps:txbx>
                        <wps:bodyPr horzOverflow="overflow" vert="horz" lIns="0" tIns="0" rIns="0" bIns="0" rtlCol="0">
                          <a:noAutofit/>
                        </wps:bodyPr>
                      </wps:wsp>
                      <wps:wsp>
                        <wps:cNvPr id="5010" name="Shape 5010"/>
                        <wps:cNvSpPr/>
                        <wps:spPr>
                          <a:xfrm>
                            <a:off x="2330196" y="2499361"/>
                            <a:ext cx="320040" cy="0"/>
                          </a:xfrm>
                          <a:custGeom>
                            <a:avLst/>
                            <a:gdLst/>
                            <a:ahLst/>
                            <a:cxnLst/>
                            <a:rect l="0" t="0" r="0" b="0"/>
                            <a:pathLst>
                              <a:path w="320040">
                                <a:moveTo>
                                  <a:pt x="0" y="0"/>
                                </a:moveTo>
                                <a:lnTo>
                                  <a:pt x="320040" y="0"/>
                                </a:lnTo>
                              </a:path>
                            </a:pathLst>
                          </a:custGeom>
                          <a:ln w="12192" cap="rnd">
                            <a:custDash>
                              <a:ds d="672000" sp="384000"/>
                            </a:custDash>
                            <a:round/>
                          </a:ln>
                        </wps:spPr>
                        <wps:style>
                          <a:lnRef idx="1">
                            <a:srgbClr val="44546A"/>
                          </a:lnRef>
                          <a:fillRef idx="0">
                            <a:srgbClr val="000000">
                              <a:alpha val="0"/>
                            </a:srgbClr>
                          </a:fillRef>
                          <a:effectRef idx="0">
                            <a:scrgbClr r="0" g="0" b="0"/>
                          </a:effectRef>
                          <a:fontRef idx="none"/>
                        </wps:style>
                        <wps:bodyPr/>
                      </wps:wsp>
                      <wps:wsp>
                        <wps:cNvPr id="5011" name="Rectangle 5011"/>
                        <wps:cNvSpPr/>
                        <wps:spPr>
                          <a:xfrm>
                            <a:off x="2686558" y="2441067"/>
                            <a:ext cx="702210" cy="171356"/>
                          </a:xfrm>
                          <a:prstGeom prst="rect">
                            <a:avLst/>
                          </a:prstGeom>
                          <a:ln>
                            <a:noFill/>
                          </a:ln>
                        </wps:spPr>
                        <wps:txbx>
                          <w:txbxContent>
                            <w:p w14:paraId="1F890172" w14:textId="77777777" w:rsidR="00A742BD" w:rsidRDefault="00A742BD">
                              <w:pPr>
                                <w:spacing w:after="160" w:line="259" w:lineRule="auto"/>
                                <w:ind w:left="0" w:right="0" w:firstLine="0"/>
                                <w:jc w:val="left"/>
                              </w:pPr>
                              <w:r>
                                <w:rPr>
                                  <w:b/>
                                  <w:sz w:val="20"/>
                                </w:rPr>
                                <w:t xml:space="preserve"> Peak Low</w:t>
                              </w:r>
                            </w:p>
                          </w:txbxContent>
                        </wps:txbx>
                        <wps:bodyPr horzOverflow="overflow" vert="horz" lIns="0" tIns="0" rIns="0" bIns="0" rtlCol="0">
                          <a:noAutofit/>
                        </wps:bodyPr>
                      </wps:wsp>
                      <wps:wsp>
                        <wps:cNvPr id="5012" name="Shape 5012"/>
                        <wps:cNvSpPr/>
                        <wps:spPr>
                          <a:xfrm>
                            <a:off x="3285744" y="2499361"/>
                            <a:ext cx="320040" cy="0"/>
                          </a:xfrm>
                          <a:custGeom>
                            <a:avLst/>
                            <a:gdLst/>
                            <a:ahLst/>
                            <a:cxnLst/>
                            <a:rect l="0" t="0" r="0" b="0"/>
                            <a:pathLst>
                              <a:path w="320040">
                                <a:moveTo>
                                  <a:pt x="0" y="0"/>
                                </a:moveTo>
                                <a:lnTo>
                                  <a:pt x="320040" y="0"/>
                                </a:lnTo>
                              </a:path>
                            </a:pathLst>
                          </a:custGeom>
                          <a:ln w="12192" cap="rnd">
                            <a:custDash>
                              <a:ds d="672000" sp="384000"/>
                            </a:custDash>
                            <a:round/>
                          </a:ln>
                        </wps:spPr>
                        <wps:style>
                          <a:lnRef idx="1">
                            <a:srgbClr val="FF0000"/>
                          </a:lnRef>
                          <a:fillRef idx="0">
                            <a:srgbClr val="000000">
                              <a:alpha val="0"/>
                            </a:srgbClr>
                          </a:fillRef>
                          <a:effectRef idx="0">
                            <a:scrgbClr r="0" g="0" b="0"/>
                          </a:effectRef>
                          <a:fontRef idx="none"/>
                        </wps:style>
                        <wps:bodyPr/>
                      </wps:wsp>
                      <wps:wsp>
                        <wps:cNvPr id="5013" name="Rectangle 5013"/>
                        <wps:cNvSpPr/>
                        <wps:spPr>
                          <a:xfrm>
                            <a:off x="3642360" y="2441067"/>
                            <a:ext cx="706752" cy="171356"/>
                          </a:xfrm>
                          <a:prstGeom prst="rect">
                            <a:avLst/>
                          </a:prstGeom>
                          <a:ln>
                            <a:noFill/>
                          </a:ln>
                        </wps:spPr>
                        <wps:txbx>
                          <w:txbxContent>
                            <w:p w14:paraId="0CB3D751" w14:textId="77777777" w:rsidR="00A742BD" w:rsidRDefault="00A742BD">
                              <w:pPr>
                                <w:spacing w:after="160" w:line="259" w:lineRule="auto"/>
                                <w:ind w:left="0" w:right="0" w:firstLine="0"/>
                                <w:jc w:val="left"/>
                              </w:pPr>
                              <w:r>
                                <w:rPr>
                                  <w:b/>
                                  <w:sz w:val="20"/>
                                </w:rPr>
                                <w:t>Peak Base</w:t>
                              </w:r>
                            </w:p>
                          </w:txbxContent>
                        </wps:txbx>
                        <wps:bodyPr horzOverflow="overflow" vert="horz" lIns="0" tIns="0" rIns="0" bIns="0" rtlCol="0">
                          <a:noAutofit/>
                        </wps:bodyPr>
                      </wps:wsp>
                      <wps:wsp>
                        <wps:cNvPr id="5014" name="Shape 5014"/>
                        <wps:cNvSpPr/>
                        <wps:spPr>
                          <a:xfrm>
                            <a:off x="4244340" y="2499361"/>
                            <a:ext cx="320040" cy="0"/>
                          </a:xfrm>
                          <a:custGeom>
                            <a:avLst/>
                            <a:gdLst/>
                            <a:ahLst/>
                            <a:cxnLst/>
                            <a:rect l="0" t="0" r="0" b="0"/>
                            <a:pathLst>
                              <a:path w="320040">
                                <a:moveTo>
                                  <a:pt x="0" y="0"/>
                                </a:moveTo>
                                <a:lnTo>
                                  <a:pt x="320040" y="0"/>
                                </a:lnTo>
                              </a:path>
                            </a:pathLst>
                          </a:custGeom>
                          <a:ln w="12192" cap="rnd">
                            <a:custDash>
                              <a:ds d="672000" sp="384000"/>
                            </a:custDash>
                            <a:round/>
                          </a:ln>
                        </wps:spPr>
                        <wps:style>
                          <a:lnRef idx="1">
                            <a:srgbClr val="525252"/>
                          </a:lnRef>
                          <a:fillRef idx="0">
                            <a:srgbClr val="000000">
                              <a:alpha val="0"/>
                            </a:srgbClr>
                          </a:fillRef>
                          <a:effectRef idx="0">
                            <a:scrgbClr r="0" g="0" b="0"/>
                          </a:effectRef>
                          <a:fontRef idx="none"/>
                        </wps:style>
                        <wps:bodyPr/>
                      </wps:wsp>
                      <wps:wsp>
                        <wps:cNvPr id="5015" name="Rectangle 5015"/>
                        <wps:cNvSpPr/>
                        <wps:spPr>
                          <a:xfrm>
                            <a:off x="4601210" y="2441067"/>
                            <a:ext cx="695817" cy="171356"/>
                          </a:xfrm>
                          <a:prstGeom prst="rect">
                            <a:avLst/>
                          </a:prstGeom>
                          <a:ln>
                            <a:noFill/>
                          </a:ln>
                        </wps:spPr>
                        <wps:txbx>
                          <w:txbxContent>
                            <w:p w14:paraId="4AC85E03" w14:textId="77777777" w:rsidR="00A742BD" w:rsidRDefault="00A742BD">
                              <w:pPr>
                                <w:spacing w:after="160" w:line="259" w:lineRule="auto"/>
                                <w:ind w:left="0" w:right="0" w:firstLine="0"/>
                                <w:jc w:val="left"/>
                              </w:pPr>
                              <w:r>
                                <w:rPr>
                                  <w:b/>
                                  <w:sz w:val="20"/>
                                </w:rPr>
                                <w:t>Peak High</w:t>
                              </w:r>
                            </w:p>
                          </w:txbxContent>
                        </wps:txbx>
                        <wps:bodyPr horzOverflow="overflow" vert="horz" lIns="0" tIns="0" rIns="0" bIns="0" rtlCol="0">
                          <a:noAutofit/>
                        </wps:bodyPr>
                      </wps:wsp>
                      <wps:wsp>
                        <wps:cNvPr id="5016" name="Shape 5016"/>
                        <wps:cNvSpPr/>
                        <wps:spPr>
                          <a:xfrm>
                            <a:off x="0" y="0"/>
                            <a:ext cx="5415915" cy="2690114"/>
                          </a:xfrm>
                          <a:custGeom>
                            <a:avLst/>
                            <a:gdLst/>
                            <a:ahLst/>
                            <a:cxnLst/>
                            <a:rect l="0" t="0" r="0" b="0"/>
                            <a:pathLst>
                              <a:path w="5415915" h="2690114">
                                <a:moveTo>
                                  <a:pt x="5415915" y="0"/>
                                </a:moveTo>
                                <a:lnTo>
                                  <a:pt x="5415915" y="2690114"/>
                                </a:lnTo>
                                <a:lnTo>
                                  <a:pt x="0" y="2690114"/>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46472753" id="Group 81938" o:spid="_x0000_s1030" style="width:430.25pt;height:216.3pt;mso-position-horizontal-relative:char;mso-position-vertical-relative:line" coordsize="54642,2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">
                <v:rect id="Rectangle 4946" o:spid="_x0000_s1031" style="position:absolute;left:54297;top:2591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87xwAAAN0AAAAPAAAAZHJzL2Rvd25yZXYueG1sRI9Ba8JA&#10;FITvgv9heYI33Vgk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BQl/zvHAAAA3QAA&#10;AA8AAAAAAAAAAAAAAAAABwIAAGRycy9kb3ducmV2LnhtbFBLBQYAAAAAAwADALcAAAD7AgAAAAA=&#10;" filled="f" stroked="f">
                  <v:textbox inset="0,0,0,0">
                    <w:txbxContent>
                      <w:p w14:paraId="7E270CFD" w14:textId="77777777" w:rsidR="00A742BD" w:rsidRDefault="00A742BD">
                        <w:pPr>
                          <w:spacing w:after="160" w:line="259" w:lineRule="auto"/>
                          <w:ind w:left="0" w:right="0" w:firstLine="0"/>
                          <w:jc w:val="left"/>
                        </w:pPr>
                        <w:r>
                          <w:t xml:space="preserve"> </w:t>
                        </w:r>
                      </w:p>
                    </w:txbxContent>
                  </v:textbox>
                </v:rect>
                <v:shape id="Shape 4965" o:spid="_x0000_s1032" style="position:absolute;left:46558;top:1417;width:0;height:19248;visibility:visible;mso-wrap-style:square;v-text-anchor:top" coordsize="0,192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" path="m,1924812l,e" filled="f" strokecolor="#898989" strokeweight=".48pt">
                  <v:path arrowok="t" textboxrect="0,0,0,1924812"/>
                </v:shape>
                <v:shape id="Shape 4966" o:spid="_x0000_s1033" style="position:absolute;left:46558;top:20665;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" path="m,l41148,e" filled="f" strokecolor="#898989" strokeweight=".48pt">
                  <v:path arrowok="t" textboxrect="0,0,41148,0"/>
                </v:shape>
                <v:shape id="Shape 4967" o:spid="_x0000_s1034" style="position:absolute;left:46558;top:16809;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" path="m,l41148,e" filled="f" strokecolor="#898989" strokeweight=".48pt">
                  <v:path arrowok="t" textboxrect="0,0,41148,0"/>
                </v:shape>
                <v:shape id="Shape 4968" o:spid="_x0000_s1035" style="position:absolute;left:46558;top:12969;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" path="m,l41148,e" filled="f" strokecolor="#898989" strokeweight=".48pt">
                  <v:path arrowok="t" textboxrect="0,0,41148,0"/>
                </v:shape>
                <v:shape id="Shape 4969" o:spid="_x0000_s1036" style="position:absolute;left:46558;top:911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" path="m,l41148,e" filled="f" strokecolor="#898989" strokeweight=".48pt">
                  <v:path arrowok="t" textboxrect="0,0,41148,0"/>
                </v:shape>
                <v:shape id="Shape 4970" o:spid="_x0000_s1037" style="position:absolute;left:46558;top:5257;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" path="m,l41148,e" filled="f" strokecolor="#898989" strokeweight=".48pt">
                  <v:path arrowok="t" textboxrect="0,0,41148,0"/>
                </v:shape>
                <v:shape id="Shape 4971" o:spid="_x0000_s1038" style="position:absolute;left:46558;top:1417;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" path="m,l41148,e" filled="f" strokecolor="#898989" strokeweight=".48pt">
                  <v:path arrowok="t" textboxrect="0,0,41148,0"/>
                </v:shape>
                <v:shape id="Shape 4972" o:spid="_x0000_s1039" style="position:absolute;left:8244;top:1417;width:0;height:19248;visibility:visible;mso-wrap-style:square;v-text-anchor:top" coordsize="0,192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" path="m,1924812l,e" filled="f" strokecolor="#898989" strokeweight=".48pt">
                  <v:path arrowok="t" textboxrect="0,0,0,1924812"/>
                </v:shape>
                <v:shape id="Shape 4973" o:spid="_x0000_s1040" style="position:absolute;left:8244;top:20665;width:38314;height:0;visibility:visible;mso-wrap-style:square;v-text-anchor:top" coordsize="383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" path="m,l3831336,e" filled="f" strokecolor="#898989" strokeweight=".48pt">
                  <v:path arrowok="t" textboxrect="0,0,3831336,0"/>
                </v:shape>
                <v:shape id="Shape 4974" o:spid="_x0000_s1041" style="position:absolute;left:8243;top:10332;width:38316;height:3450;visibility:visible;mso-wrap-style:square;v-text-anchor:top" coordsize="3831590,34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" path="m,344932v63881,-5207,127762,-10287,191643,-15494c255397,324231,319278,319024,383159,313817v63881,-5207,127762,-10541,191643,-15875c638556,292608,702437,287274,766318,281940v63881,-5461,127762,-10795,191643,-16256c1021715,260223,1085596,254762,1149477,249301v63881,-5461,127762,-11049,191643,-16637c1404874,227076,1468755,221615,1532636,216027v63881,-5715,127762,-11303,191643,-17018c1788033,193294,1851914,187706,1915795,181864v63881,-5715,127762,-11430,191516,-17272c2171192,158750,2235073,153035,2298954,147193v63881,-5969,127762,-11811,191516,-17780c2554351,123444,2618232,117475,2682113,111506v63881,-5969,127762,-11938,191516,-18034c2937510,87376,3001391,81280,3065272,75184v63881,-6096,127762,-12319,191516,-18542c3320669,50419,3384550,44196,3448431,37973v63881,-6223,127762,-12573,191516,-18923c3703828,12700,3767709,6350,3831590,e" filled="f" strokecolor="#222a35" strokeweight=".96pt">
                  <v:stroke endcap="round"/>
                  <v:path arrowok="t" textboxrect="0,0,3831590,344932"/>
                </v:shape>
                <v:shape id="Shape 4975" o:spid="_x0000_s1042" style="position:absolute;left:8243;top:7335;width:38316;height:6447;visibility:visible;mso-wrap-style:square;v-text-anchor:top" coordsize="3831590,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" path="m,644652v63881,-8890,127762,-17780,191643,-26797c255397,608838,319278,599694,383159,590550v63881,-9144,127762,-18415,191643,-27813c638556,553339,702437,543941,766318,534416v63881,-9525,127762,-19050,191643,-28829c1021715,495808,1085596,486029,1149477,476123v63881,-9906,127762,-19939,191643,-29972c1404874,435991,1468755,425831,1532636,415544v63881,-10287,127762,-20701,191643,-31115c1788033,373888,1851914,363347,1915795,352679v63881,-10795,127762,-21590,191516,-32385c2171192,309372,2235073,298323,2298954,287274v63881,-11049,127762,-22225,191516,-33528c2554351,242443,2618232,231013,2682113,219583v63881,-11557,127762,-23241,191516,-34925c2937510,172847,3001391,161036,3065272,149098v63881,-11938,127762,-24003,191516,-36195c3320669,100711,3384550,88392,3448431,75946v63881,-12446,127762,-24892,191516,-37592c3703828,25781,3767709,12827,3831590,e" filled="f" strokecolor="red" strokeweight=".96pt">
                  <v:stroke endcap="round"/>
                  <v:path arrowok="t" textboxrect="0,0,3831590,644652"/>
                </v:shape>
                <v:shape id="Shape 4976" o:spid="_x0000_s1043" style="position:absolute;left:8243;top:2904;width:38316;height:10878;visibility:visible;mso-wrap-style:square;v-text-anchor:top" coordsize="3831590,108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" path="m,1087755v63881,-13589,127762,-27051,191643,-40894c255397,1033018,319278,1018921,383159,1004824v63881,-14224,127762,-28575,191643,-43307c638556,946912,702437,932053,766318,916940v63881,-15113,127762,-30353,191643,-45847c1021715,855599,1085596,839851,1149477,823849v63881,-15875,127762,-32004,191643,-48514c1404874,758952,1468755,742315,1532636,725424v63881,-16891,127762,-34036,191643,-51435c1788033,656590,1851914,638937,1915795,621157v63881,-17907,127762,-36068,191516,-54483c2171192,548259,2235073,529717,2298954,510794v63881,-18923,127762,-38227,191516,-57658c2554351,433578,2618232,413893,2682113,393827v63881,-20066,127762,-40386,191516,-61087c2937510,312166,3001391,291211,3065272,270002v63881,-21336,127762,-42799,191516,-64643c3320669,183515,3384550,161417,3448431,138938v63881,-22479,127762,-45339,191516,-68580c3703828,47244,3767709,23495,3831590,e" filled="f" strokecolor="#525252" strokeweight="1.44pt">
                  <v:stroke endcap="round"/>
                  <v:path arrowok="t" textboxrect="0,0,3831590,1087755"/>
                </v:shape>
                <v:shape id="Shape 4977" o:spid="_x0000_s1044" style="position:absolute;left:8243;top:14286;width:38316;height:3876;visibility:visible;mso-wrap-style:square;v-text-anchor:top" coordsize="3831590,387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" path="m,387604v63881,-4572,127762,-8636,191643,-13716c255397,368681,319278,362458,383159,356870v63881,-5588,127762,-10541,191643,-16383c638556,334518,702437,327914,766318,321564v63881,-6350,127762,-12954,191643,-19177c1021715,296037,1085596,290195,1149477,283845v63881,-6350,127762,-12954,191643,-19304c1404874,258191,1468755,252095,1532636,245872v63881,-6350,127762,-12446,191643,-18796c1788033,220599,1851914,213995,1915795,207518v63881,-6477,127762,-12827,191516,-19177c2171192,181864,2235073,175768,2298954,169037v63881,-6731,127762,-14224,191516,-21463c2554351,140462,2618232,133096,2682113,126111v63881,-7112,127762,-13843,191516,-20701c2937510,98552,3001391,91567,3065272,84709v63881,-6985,127762,-13716,191516,-20828c3320669,56642,3384550,48768,3448431,41529v63881,-7239,127762,-14097,191516,-21082c3703828,13589,3767709,6858,3831590,e" filled="f" strokecolor="#44546a" strokeweight=".96pt">
                  <v:stroke endcap="round"/>
                  <v:path arrowok="t" textboxrect="0,0,3831590,387604"/>
                </v:shape>
                <v:shape id="Shape 4978" o:spid="_x0000_s1045" style="position:absolute;left:8243;top:10861;width:38316;height:7301;visibility:visible;mso-wrap-style:square;v-text-anchor:top" coordsize="3831590,73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" path="m,730123v63881,-7366,127762,-12700,191643,-21971c255397,698881,319278,685292,383159,674243v63881,-11049,127762,-21590,191643,-32258c638556,631317,702437,621030,766318,610108v63881,-10922,127762,-22479,191643,-33528c1021715,565404,1085596,554482,1149477,543179v63881,-11303,127762,-23114,191643,-34671c1404874,496951,1468755,485521,1532636,473837v63881,-11684,127762,-23368,191643,-35306c1788033,426466,1851914,414147,1915795,401828v63881,-12192,127762,-24511,191516,-36830c2171192,352552,2235073,339979,2298954,327406v63881,-12700,127762,-25400,191516,-38354c2554351,276225,2618232,263144,2682113,250063v63881,-13208,127762,-26416,191516,-39751c2937510,196977,3001391,183388,3065272,169799v63881,-13589,127762,-27432,191516,-41275c3320669,114681,3384550,100584,3448431,86487v63881,-14224,127762,-28448,191516,-42799c3703828,29210,3767709,14478,3831590,e" filled="f" strokecolor="red" strokeweight=".96pt">
                  <v:stroke endcap="round"/>
                  <v:path arrowok="t" textboxrect="0,0,3831590,730123"/>
                </v:shape>
                <v:shape id="Shape 4979" o:spid="_x0000_s1046" style="position:absolute;left:8243;top:5769;width:38316;height:12393;visibility:visible;mso-wrap-style:square;v-text-anchor:top" coordsize="3831590,12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" path="m,1239266v63881,-13589,127762,-25908,191643,-40767c255397,1183767,319278,1166368,383159,1150112v63881,-16256,127762,-32385,191643,-49149c638556,1084326,702437,1067181,766318,1049909v63881,-17272,127762,-34798,191643,-52578c1021715,979551,1085596,961644,1149477,943356v63881,-18415,127762,-37338,191643,-56261c1404874,868299,1468755,849503,1532636,830326v63881,-19177,127762,-38481,191643,-58293c1788033,752221,1851914,732028,1915795,711581v63881,-20574,127762,-41402,191516,-62484c2171192,627888,2235073,606552,2298954,584962v63881,-21717,127762,-43434,191516,-65786c2554351,496824,2618232,473964,2682113,450977v63881,-23114,127762,-46355,191516,-69977c2937510,357251,3001391,333375,3065272,309118v63881,-24130,127762,-48514,191516,-73533c3320669,210566,3384550,184785,3448431,159004v63881,-25908,127762,-52070,191516,-78613c3703828,53848,3767709,26797,3831590,e" filled="f" strokecolor="#525252" strokeweight=".96pt">
                  <v:stroke endcap="round"/>
                  <v:path arrowok="t" textboxrect="0,0,3831590,1239266"/>
                </v:shape>
                <v:rect id="Rectangle 4980" o:spid="_x0000_s1047" style="position:absolute;left:47749;top:20079;width:38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hOwgAAAN0AAAAPAAAAZHJzL2Rvd25yZXYueG1sRE/LisIw&#10;FN0L/kO4wuw0dZ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POXhOwgAAAN0AAAAPAAAA&#10;AAAAAAAAAAAAAAcCAABkcnMvZG93bnJldi54bWxQSwUGAAAAAAMAAwC3AAAA9gIAAAAA&#10;" filled="f" stroked="f">
                  <v:textbox inset="0,0,0,0">
                    <w:txbxContent>
                      <w:p w14:paraId="5F5D9D74" w14:textId="77777777" w:rsidR="00A742BD" w:rsidRDefault="00A742BD">
                        <w:pPr>
                          <w:spacing w:after="160" w:line="259" w:lineRule="auto"/>
                          <w:ind w:left="0" w:right="0" w:firstLine="0"/>
                          <w:jc w:val="left"/>
                        </w:pPr>
                        <w:r>
                          <w:rPr>
                            <w:b/>
                            <w:sz w:val="20"/>
                          </w:rPr>
                          <w:t>1,780</w:t>
                        </w:r>
                      </w:p>
                    </w:txbxContent>
                  </v:textbox>
                </v:rect>
                <v:rect id="Rectangle 4981" o:spid="_x0000_s1048" style="position:absolute;left:47749;top:16229;width:385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3VxQAAAN0AAAAPAAAAZHJzL2Rvd25yZXYueG1sRI9Ba8JA&#10;FITvQv/D8gredGMR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gdd3VxQAAAN0AAAAP&#10;AAAAAAAAAAAAAAAAAAcCAABkcnMvZG93bnJldi54bWxQSwUGAAAAAAMAAwC3AAAA+QIAAAAA&#10;" filled="f" stroked="f">
                  <v:textbox inset="0,0,0,0">
                    <w:txbxContent>
                      <w:p w14:paraId="150823F3" w14:textId="77777777" w:rsidR="00A742BD" w:rsidRDefault="00A742BD">
                        <w:pPr>
                          <w:spacing w:after="160" w:line="259" w:lineRule="auto"/>
                          <w:ind w:left="0" w:right="0" w:firstLine="0"/>
                          <w:jc w:val="left"/>
                        </w:pPr>
                        <w:r>
                          <w:rPr>
                            <w:b/>
                            <w:sz w:val="20"/>
                          </w:rPr>
                          <w:t>2,280</w:t>
                        </w:r>
                      </w:p>
                    </w:txbxContent>
                  </v:textbox>
                </v:rect>
                <v:rect id="Rectangle 4982" o:spid="_x0000_s1049" style="position:absolute;left:47749;top:12377;width:385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14:paraId="6A588CF6" w14:textId="77777777" w:rsidR="00A742BD" w:rsidRDefault="00A742BD">
                        <w:pPr>
                          <w:spacing w:after="160" w:line="259" w:lineRule="auto"/>
                          <w:ind w:left="0" w:right="0" w:firstLine="0"/>
                          <w:jc w:val="left"/>
                        </w:pPr>
                        <w:r>
                          <w:rPr>
                            <w:b/>
                            <w:sz w:val="20"/>
                          </w:rPr>
                          <w:t>2,780</w:t>
                        </w:r>
                      </w:p>
                    </w:txbxContent>
                  </v:textbox>
                </v:rect>
                <v:rect id="Rectangle 4983" o:spid="_x0000_s1050" style="position:absolute;left:47749;top:8524;width:385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vmOcYAAADdAAAA&#10;DwAAAAAAAAAAAAAAAAAHAgAAZHJzL2Rvd25yZXYueG1sUEsFBgAAAAADAAMAtwAAAPoCAAAAAA==&#10;" filled="f" stroked="f">
                  <v:textbox inset="0,0,0,0">
                    <w:txbxContent>
                      <w:p w14:paraId="342F7BE3" w14:textId="77777777" w:rsidR="00A742BD" w:rsidRDefault="00A742BD">
                        <w:pPr>
                          <w:spacing w:after="160" w:line="259" w:lineRule="auto"/>
                          <w:ind w:left="0" w:right="0" w:firstLine="0"/>
                          <w:jc w:val="left"/>
                        </w:pPr>
                        <w:r>
                          <w:rPr>
                            <w:b/>
                            <w:sz w:val="20"/>
                          </w:rPr>
                          <w:t>3,280</w:t>
                        </w:r>
                      </w:p>
                    </w:txbxContent>
                  </v:textbox>
                </v:rect>
                <v:rect id="Rectangle 4984" o:spid="_x0000_s1051" style="position:absolute;left:47749;top:4674;width:38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5NxQAAAN0AAAAPAAAAZHJzL2Rvd25yZXYueG1sRI9Ba8JA&#10;FITvQv/D8gredFOR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BwAn5NxQAAAN0AAAAP&#10;AAAAAAAAAAAAAAAAAAcCAABkcnMvZG93bnJldi54bWxQSwUGAAAAAAMAAwC3AAAA+QIAAAAA&#10;" filled="f" stroked="f">
                  <v:textbox inset="0,0,0,0">
                    <w:txbxContent>
                      <w:p w14:paraId="3AB40BD2" w14:textId="77777777" w:rsidR="00A742BD" w:rsidRDefault="00A742BD">
                        <w:pPr>
                          <w:spacing w:after="160" w:line="259" w:lineRule="auto"/>
                          <w:ind w:left="0" w:right="0" w:firstLine="0"/>
                          <w:jc w:val="left"/>
                        </w:pPr>
                        <w:r>
                          <w:rPr>
                            <w:b/>
                            <w:sz w:val="20"/>
                          </w:rPr>
                          <w:t>3,780</w:t>
                        </w:r>
                      </w:p>
                    </w:txbxContent>
                  </v:textbox>
                </v:rect>
                <v:rect id="Rectangle 4985" o:spid="_x0000_s1052" style="position:absolute;left:47749;top:821;width:38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WxgAAAN0AAAAPAAAAZHJzL2Rvd25yZXYueG1sRI9Pa8JA&#10;FMTvQr/D8gredNOi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H07b1sYAAADdAAAA&#10;DwAAAAAAAAAAAAAAAAAHAgAAZHJzL2Rvd25yZXYueG1sUEsFBgAAAAADAAMAtwAAAPoCAAAAAA==&#10;" filled="f" stroked="f">
                  <v:textbox inset="0,0,0,0">
                    <w:txbxContent>
                      <w:p w14:paraId="468E33C4" w14:textId="77777777" w:rsidR="00A742BD" w:rsidRDefault="00A742BD">
                        <w:pPr>
                          <w:spacing w:after="160" w:line="259" w:lineRule="auto"/>
                          <w:ind w:left="0" w:right="0" w:firstLine="0"/>
                          <w:jc w:val="left"/>
                        </w:pPr>
                        <w:r>
                          <w:rPr>
                            <w:b/>
                            <w:sz w:val="20"/>
                          </w:rPr>
                          <w:t>4,280</w:t>
                        </w:r>
                      </w:p>
                    </w:txbxContent>
                  </v:textbox>
                </v:rect>
                <v:rect id="Rectangle 4986" o:spid="_x0000_s1053" style="position:absolute;left:4166;top:20079;width:38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hxgAAAN0AAAAPAAAAZHJzL2Rvd25yZXYueG1sRI9ba8JA&#10;FITfBf/DcoS+6UYp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75xFocYAAADdAAAA&#10;DwAAAAAAAAAAAAAAAAAHAgAAZHJzL2Rvd25yZXYueG1sUEsFBgAAAAADAAMAtwAAAPoCAAAAAA==&#10;" filled="f" stroked="f">
                  <v:textbox inset="0,0,0,0">
                    <w:txbxContent>
                      <w:p w14:paraId="29AA1461" w14:textId="77777777" w:rsidR="00A742BD" w:rsidRDefault="00A742BD">
                        <w:pPr>
                          <w:spacing w:after="160" w:line="259" w:lineRule="auto"/>
                          <w:ind w:left="0" w:right="0" w:firstLine="0"/>
                          <w:jc w:val="left"/>
                        </w:pPr>
                        <w:r>
                          <w:rPr>
                            <w:b/>
                            <w:sz w:val="20"/>
                          </w:rPr>
                          <w:t>6,000</w:t>
                        </w:r>
                      </w:p>
                    </w:txbxContent>
                  </v:textbox>
                </v:rect>
                <v:rect id="Rectangle 4987" o:spid="_x0000_s1054" style="position:absolute;left:4166;top:17672;width:385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A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gNDgOsYAAADdAAAA&#10;DwAAAAAAAAAAAAAAAAAHAgAAZHJzL2Rvd25yZXYueG1sUEsFBgAAAAADAAMAtwAAAPoCAAAAAA==&#10;" filled="f" stroked="f">
                  <v:textbox inset="0,0,0,0">
                    <w:txbxContent>
                      <w:p w14:paraId="371106CD" w14:textId="77777777" w:rsidR="00A742BD" w:rsidRDefault="00A742BD">
                        <w:pPr>
                          <w:spacing w:after="160" w:line="259" w:lineRule="auto"/>
                          <w:ind w:left="0" w:right="0" w:firstLine="0"/>
                          <w:jc w:val="left"/>
                        </w:pPr>
                        <w:r>
                          <w:rPr>
                            <w:b/>
                            <w:sz w:val="20"/>
                          </w:rPr>
                          <w:t>8,000</w:t>
                        </w:r>
                      </w:p>
                    </w:txbxContent>
                  </v:textbox>
                </v:rect>
                <v:rect id="Rectangle 4988" o:spid="_x0000_s1055" style="position:absolute;left:3520;top:15266;width:47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RIwgAAAN0AAAAPAAAAZHJzL2Rvd25yZXYueG1sRE/LisIw&#10;FN0L/kO4wuw0dZ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xT3RIwgAAAN0AAAAPAAAA&#10;AAAAAAAAAAAAAAcCAABkcnMvZG93bnJldi54bWxQSwUGAAAAAAMAAwC3AAAA9gIAAAAA&#10;" filled="f" stroked="f">
                  <v:textbox inset="0,0,0,0">
                    <w:txbxContent>
                      <w:p w14:paraId="397B8DB3" w14:textId="77777777" w:rsidR="00A742BD" w:rsidRDefault="00A742BD">
                        <w:pPr>
                          <w:spacing w:after="160" w:line="259" w:lineRule="auto"/>
                          <w:ind w:left="0" w:right="0" w:firstLine="0"/>
                          <w:jc w:val="left"/>
                        </w:pPr>
                        <w:r>
                          <w:rPr>
                            <w:b/>
                            <w:sz w:val="20"/>
                          </w:rPr>
                          <w:t>10,000</w:t>
                        </w:r>
                      </w:p>
                    </w:txbxContent>
                  </v:textbox>
                </v:rect>
                <v:rect id="Rectangle 4989" o:spid="_x0000_s1056" style="position:absolute;left:3520;top:12858;width:47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HTxgAAAN0AAAAPAAAAZHJzL2Rvd25yZXYueG1sRI9Pa8JA&#10;FMTvhX6H5RV6q5uWI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ngPR08YAAADdAAAA&#10;DwAAAAAAAAAAAAAAAAAHAgAAZHJzL2Rvd25yZXYueG1sUEsFBgAAAAADAAMAtwAAAPoCAAAAAA==&#10;" filled="f" stroked="f">
                  <v:textbox inset="0,0,0,0">
                    <w:txbxContent>
                      <w:p w14:paraId="68F7FEC8" w14:textId="77777777" w:rsidR="00A742BD" w:rsidRDefault="00A742BD">
                        <w:pPr>
                          <w:spacing w:after="160" w:line="259" w:lineRule="auto"/>
                          <w:ind w:left="0" w:right="0" w:firstLine="0"/>
                          <w:jc w:val="left"/>
                        </w:pPr>
                        <w:r>
                          <w:rPr>
                            <w:b/>
                            <w:sz w:val="20"/>
                          </w:rPr>
                          <w:t>12,000</w:t>
                        </w:r>
                      </w:p>
                    </w:txbxContent>
                  </v:textbox>
                </v:rect>
                <v:rect id="Rectangle 4990" o:spid="_x0000_s1057" style="position:absolute;left:3520;top:10450;width:47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6TxAAAAN0AAAAPAAAAZHJzL2Rvd25yZXYueG1sRE/Pa8Iw&#10;FL4P/B/CG3ib6c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Irg7pPEAAAA3QAAAA8A&#10;AAAAAAAAAAAAAAAABwIAAGRycy9kb3ducmV2LnhtbFBLBQYAAAAAAwADALcAAAD4AgAAAAA=&#10;" filled="f" stroked="f">
                  <v:textbox inset="0,0,0,0">
                    <w:txbxContent>
                      <w:p w14:paraId="5D40D651" w14:textId="77777777" w:rsidR="00A742BD" w:rsidRDefault="00A742BD">
                        <w:pPr>
                          <w:spacing w:after="160" w:line="259" w:lineRule="auto"/>
                          <w:ind w:left="0" w:right="0" w:firstLine="0"/>
                          <w:jc w:val="left"/>
                        </w:pPr>
                        <w:r>
                          <w:rPr>
                            <w:b/>
                            <w:sz w:val="20"/>
                          </w:rPr>
                          <w:t>14,000</w:t>
                        </w:r>
                      </w:p>
                    </w:txbxContent>
                  </v:textbox>
                </v:rect>
                <v:rect id="Rectangle 4991" o:spid="_x0000_s1058" style="position:absolute;left:3520;top:8042;width:47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sIxgAAAN0AAAAPAAAAZHJzL2Rvd25yZXYueG1sRI9Ba8JA&#10;FITvBf/D8gq91U2K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5axLCMYAAADdAAAA&#10;DwAAAAAAAAAAAAAAAAAHAgAAZHJzL2Rvd25yZXYueG1sUEsFBgAAAAADAAMAtwAAAPoCAAAAAA==&#10;" filled="f" stroked="f">
                  <v:textbox inset="0,0,0,0">
                    <w:txbxContent>
                      <w:p w14:paraId="6BEC0B5A" w14:textId="77777777" w:rsidR="00A742BD" w:rsidRDefault="00A742BD">
                        <w:pPr>
                          <w:spacing w:after="160" w:line="259" w:lineRule="auto"/>
                          <w:ind w:left="0" w:right="0" w:firstLine="0"/>
                          <w:jc w:val="left"/>
                        </w:pPr>
                        <w:r>
                          <w:rPr>
                            <w:b/>
                            <w:sz w:val="20"/>
                          </w:rPr>
                          <w:t>16,000</w:t>
                        </w:r>
                      </w:p>
                    </w:txbxContent>
                  </v:textbox>
                </v:rect>
                <v:rect id="Rectangle 4992" o:spid="_x0000_s1059" style="position:absolute;left:3520;top:5637;width:47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V/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FX7Vf8YAAADdAAAA&#10;DwAAAAAAAAAAAAAAAAAHAgAAZHJzL2Rvd25yZXYueG1sUEsFBgAAAAADAAMAtwAAAPoCAAAAAA==&#10;" filled="f" stroked="f">
                  <v:textbox inset="0,0,0,0">
                    <w:txbxContent>
                      <w:p w14:paraId="14401F9F" w14:textId="77777777" w:rsidR="00A742BD" w:rsidRDefault="00A742BD">
                        <w:pPr>
                          <w:spacing w:after="160" w:line="259" w:lineRule="auto"/>
                          <w:ind w:left="0" w:right="0" w:firstLine="0"/>
                          <w:jc w:val="left"/>
                        </w:pPr>
                        <w:r>
                          <w:rPr>
                            <w:b/>
                            <w:sz w:val="20"/>
                          </w:rPr>
                          <w:t>18,000</w:t>
                        </w:r>
                      </w:p>
                    </w:txbxContent>
                  </v:textbox>
                </v:rect>
                <v:rect id="Rectangle 4993" o:spid="_x0000_s1060" style="position:absolute;left:3520;top:3229;width:47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DkxgAAAN0AAAAPAAAAZHJzL2Rvd25yZXYueG1sRI9Pa8JA&#10;FMTvQr/D8gredNMq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ejJw5MYAAADdAAAA&#10;DwAAAAAAAAAAAAAAAAAHAgAAZHJzL2Rvd25yZXYueG1sUEsFBgAAAAADAAMAtwAAAPoCAAAAAA==&#10;" filled="f" stroked="f">
                  <v:textbox inset="0,0,0,0">
                    <w:txbxContent>
                      <w:p w14:paraId="40A08358" w14:textId="77777777" w:rsidR="00A742BD" w:rsidRDefault="00A742BD">
                        <w:pPr>
                          <w:spacing w:after="160" w:line="259" w:lineRule="auto"/>
                          <w:ind w:left="0" w:right="0" w:firstLine="0"/>
                          <w:jc w:val="left"/>
                        </w:pPr>
                        <w:r>
                          <w:rPr>
                            <w:b/>
                            <w:sz w:val="20"/>
                          </w:rPr>
                          <w:t>20,000</w:t>
                        </w:r>
                      </w:p>
                    </w:txbxContent>
                  </v:textbox>
                </v:rect>
                <v:rect id="Rectangle 4994" o:spid="_x0000_s1061" style="position:absolute;left:3520;top:821;width:472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QxQAAAN0AAAAPAAAAZHJzL2Rvd25yZXYueG1sRI9Pi8Iw&#10;FMTvwn6H8Ba8aarI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D12+iQxQAAAN0AAAAP&#10;AAAAAAAAAAAAAAAAAAcCAABkcnMvZG93bnJldi54bWxQSwUGAAAAAAMAAwC3AAAA+QIAAAAA&#10;" filled="f" stroked="f">
                  <v:textbox inset="0,0,0,0">
                    <w:txbxContent>
                      <w:p w14:paraId="4A1FD49E" w14:textId="77777777" w:rsidR="00A742BD" w:rsidRDefault="00A742BD">
                        <w:pPr>
                          <w:spacing w:after="160" w:line="259" w:lineRule="auto"/>
                          <w:ind w:left="0" w:right="0" w:firstLine="0"/>
                          <w:jc w:val="left"/>
                        </w:pPr>
                        <w:r>
                          <w:rPr>
                            <w:b/>
                            <w:sz w:val="20"/>
                          </w:rPr>
                          <w:t>22,000</w:t>
                        </w:r>
                      </w:p>
                    </w:txbxContent>
                  </v:textbox>
                </v:rect>
                <v:rect id="Rectangle 4995" o:spid="_x0000_s1062" style="position:absolute;left:6958;top:21730;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" filled="f" stroked="f">
                  <v:textbox inset="0,0,0,0">
                    <w:txbxContent>
                      <w:p w14:paraId="40260902" w14:textId="77777777" w:rsidR="00A742BD" w:rsidRDefault="00A742BD">
                        <w:pPr>
                          <w:spacing w:after="160" w:line="259" w:lineRule="auto"/>
                          <w:ind w:left="0" w:right="0" w:firstLine="0"/>
                          <w:jc w:val="left"/>
                        </w:pPr>
                        <w:r>
                          <w:rPr>
                            <w:b/>
                            <w:sz w:val="20"/>
                          </w:rPr>
                          <w:t>2015</w:t>
                        </w:r>
                      </w:p>
                    </w:txbxContent>
                  </v:textbox>
                </v:rect>
                <v:rect id="Rectangle 4996" o:spid="_x0000_s1063" style="position:absolute;left:16541;top:21730;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N8xQAAAN0AAAAPAAAAZHJzL2Rvd25yZXYueG1sRI9Pi8Iw&#10;FMTvC36H8ARva6qI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BqRdN8xQAAAN0AAAAP&#10;AAAAAAAAAAAAAAAAAAcCAABkcnMvZG93bnJldi54bWxQSwUGAAAAAAMAAwC3AAAA+QIAAAAA&#10;" filled="f" stroked="f">
                  <v:textbox inset="0,0,0,0">
                    <w:txbxContent>
                      <w:p w14:paraId="0A99BC2A" w14:textId="77777777" w:rsidR="00A742BD" w:rsidRDefault="00A742BD">
                        <w:pPr>
                          <w:spacing w:after="160" w:line="259" w:lineRule="auto"/>
                          <w:ind w:left="0" w:right="0" w:firstLine="0"/>
                          <w:jc w:val="left"/>
                        </w:pPr>
                        <w:r>
                          <w:rPr>
                            <w:b/>
                            <w:sz w:val="20"/>
                          </w:rPr>
                          <w:t>2020</w:t>
                        </w:r>
                      </w:p>
                    </w:txbxContent>
                  </v:textbox>
                </v:rect>
                <v:rect id="Rectangle 4997" o:spid="_x0000_s1064" style="position:absolute;left:26121;top:21730;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bnxgAAAN0AAAAPAAAAZHJzL2Rvd25yZXYueG1sRI9Pa8JA&#10;FMTvQr/D8gredNMi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BQl258YAAADdAAAA&#10;DwAAAAAAAAAAAAAAAAAHAgAAZHJzL2Rvd25yZXYueG1sUEsFBgAAAAADAAMAtwAAAPoCAAAAAA==&#10;" filled="f" stroked="f">
                  <v:textbox inset="0,0,0,0">
                    <w:txbxContent>
                      <w:p w14:paraId="58FEE312" w14:textId="77777777" w:rsidR="00A742BD" w:rsidRDefault="00A742BD">
                        <w:pPr>
                          <w:spacing w:after="160" w:line="259" w:lineRule="auto"/>
                          <w:ind w:left="0" w:right="0" w:firstLine="0"/>
                          <w:jc w:val="left"/>
                        </w:pPr>
                        <w:r>
                          <w:rPr>
                            <w:b/>
                            <w:sz w:val="20"/>
                          </w:rPr>
                          <w:t>2025</w:t>
                        </w:r>
                      </w:p>
                    </w:txbxContent>
                  </v:textbox>
                </v:rect>
                <v:rect id="Rectangle 4998" o:spid="_x0000_s1065" style="position:absolute;left:35700;top:21730;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KVxAAAAN0AAAAPAAAAZHJzL2Rvd25yZXYueG1sRE/Pa8Iw&#10;FL4P/B/CG3ib6cYQ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HSW4pXEAAAA3QAAAA8A&#10;AAAAAAAAAAAAAAAABwIAAGRycy9kb3ducmV2LnhtbFBLBQYAAAAAAwADALcAAAD4AgAAAAA=&#10;" filled="f" stroked="f">
                  <v:textbox inset="0,0,0,0">
                    <w:txbxContent>
                      <w:p w14:paraId="2C820C68" w14:textId="77777777" w:rsidR="00A742BD" w:rsidRDefault="00A742BD">
                        <w:pPr>
                          <w:spacing w:after="160" w:line="259" w:lineRule="auto"/>
                          <w:ind w:left="0" w:right="0" w:firstLine="0"/>
                          <w:jc w:val="left"/>
                        </w:pPr>
                        <w:r>
                          <w:rPr>
                            <w:b/>
                            <w:sz w:val="20"/>
                          </w:rPr>
                          <w:t>2030</w:t>
                        </w:r>
                      </w:p>
                    </w:txbxContent>
                  </v:textbox>
                </v:rect>
                <v:rect id="Rectangle 4999" o:spid="_x0000_s1066" style="position:absolute;left:45284;top:21730;width:34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cOxQAAAN0AAAAPAAAAZHJzL2Rvd25yZXYueG1sRI9Ba8JA&#10;FITvBf/D8gRvdWOR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2kcOxQAAAN0AAAAP&#10;AAAAAAAAAAAAAAAAAAcCAABkcnMvZG93bnJldi54bWxQSwUGAAAAAAMAAwC3AAAA+QIAAAAA&#10;" filled="f" stroked="f">
                  <v:textbox inset="0,0,0,0">
                    <w:txbxContent>
                      <w:p w14:paraId="14F8EF4D" w14:textId="77777777" w:rsidR="00A742BD" w:rsidRDefault="00A742BD">
                        <w:pPr>
                          <w:spacing w:after="160" w:line="259" w:lineRule="auto"/>
                          <w:ind w:left="0" w:right="0" w:firstLine="0"/>
                          <w:jc w:val="left"/>
                        </w:pPr>
                        <w:r>
                          <w:rPr>
                            <w:b/>
                            <w:sz w:val="20"/>
                          </w:rPr>
                          <w:t>2035</w:t>
                        </w:r>
                      </w:p>
                    </w:txbxContent>
                  </v:textbox>
                </v:rect>
                <v:rect id="Rectangle 5000" o:spid="_x0000_s1067" style="position:absolute;left:45078;top:8434;width:1414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" filled="f" stroked="f">
                  <v:textbox inset="0,0,0,0">
                    <w:txbxContent>
                      <w:p w14:paraId="1CF21CAD" w14:textId="77777777" w:rsidR="00A742BD" w:rsidRDefault="00A742BD">
                        <w:pPr>
                          <w:spacing w:after="160" w:line="259" w:lineRule="auto"/>
                          <w:ind w:left="0" w:right="0" w:firstLine="0"/>
                          <w:jc w:val="left"/>
                        </w:pPr>
                        <w:r>
                          <w:rPr>
                            <w:b/>
                            <w:sz w:val="20"/>
                          </w:rPr>
                          <w:t>Peak Demand (MW)</w:t>
                        </w:r>
                      </w:p>
                    </w:txbxContent>
                  </v:textbox>
                </v:rect>
                <v:rect id="Rectangle 5001" o:spid="_x0000_s1068" style="position:absolute;left:51958;top:4674;width:3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" filled="f" stroked="f">
                  <v:textbox inset="0,0,0,0">
                    <w:txbxContent>
                      <w:p w14:paraId="129F4711" w14:textId="77777777" w:rsidR="00A742BD" w:rsidRDefault="00A742BD">
                        <w:pPr>
                          <w:spacing w:after="160" w:line="259" w:lineRule="auto"/>
                          <w:ind w:left="0" w:right="0" w:firstLine="0"/>
                          <w:jc w:val="left"/>
                        </w:pPr>
                        <w:r>
                          <w:rPr>
                            <w:b/>
                            <w:sz w:val="20"/>
                          </w:rPr>
                          <w:t xml:space="preserve"> </w:t>
                        </w:r>
                      </w:p>
                    </w:txbxContent>
                  </v:textbox>
                </v:rect>
                <v:rect id="Rectangle 5002" o:spid="_x0000_s1069" style="position:absolute;left:-5305;top:8212;width:16016;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" filled="f" stroked="f">
                  <v:textbox inset="0,0,0,0">
                    <w:txbxContent>
                      <w:p w14:paraId="62FC34E8" w14:textId="77777777" w:rsidR="00A742BD" w:rsidRDefault="00A742BD">
                        <w:pPr>
                          <w:spacing w:after="160" w:line="259" w:lineRule="auto"/>
                          <w:ind w:left="0" w:right="0" w:firstLine="0"/>
                          <w:jc w:val="left"/>
                        </w:pPr>
                        <w:r>
                          <w:rPr>
                            <w:b/>
                            <w:sz w:val="20"/>
                          </w:rPr>
                          <w:t>Energy Demand (GWh)</w:t>
                        </w:r>
                      </w:p>
                    </w:txbxContent>
                  </v:textbox>
                </v:rect>
                <v:rect id="Rectangle 5003" o:spid="_x0000_s1070" style="position:absolute;left:2513;top:3973;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" filled="f" stroked="f">
                  <v:textbox inset="0,0,0,0">
                    <w:txbxContent>
                      <w:p w14:paraId="45F81161" w14:textId="77777777" w:rsidR="00A742BD" w:rsidRDefault="00A742BD">
                        <w:pPr>
                          <w:spacing w:after="160" w:line="259" w:lineRule="auto"/>
                          <w:ind w:left="0" w:right="0" w:firstLine="0"/>
                          <w:jc w:val="left"/>
                        </w:pPr>
                        <w:r>
                          <w:rPr>
                            <w:b/>
                            <w:sz w:val="20"/>
                          </w:rPr>
                          <w:t xml:space="preserve"> </w:t>
                        </w:r>
                      </w:p>
                    </w:txbxContent>
                  </v:textbox>
                </v:rect>
                <v:shape id="Shape 5004" o:spid="_x0000_s1071" style="position:absolute;left:3459;top:24993;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" path="m,l320040,e" filled="f" strokecolor="#222a35" strokeweight=".96pt">
                  <v:stroke endcap="round"/>
                  <v:path arrowok="t" textboxrect="0,0,320040,0"/>
                </v:shape>
                <v:rect id="Rectangle 5005" o:spid="_x0000_s1072" style="position:absolute;left:7023;top:24410;width:287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bxgAAAN0AAAAPAAAAZHJzL2Rvd25yZXYueG1sRI9Pi8Iw&#10;FMTvC36H8IS9rYmC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2rl1m8YAAADdAAAA&#10;DwAAAAAAAAAAAAAAAAAHAgAAZHJzL2Rvd25yZXYueG1sUEsFBgAAAAADAAMAtwAAAPoCAAAAAA==&#10;" filled="f" stroked="f">
                  <v:textbox inset="0,0,0,0">
                    <w:txbxContent>
                      <w:p w14:paraId="46BF7B25" w14:textId="77777777" w:rsidR="00A742BD" w:rsidRDefault="00A742BD">
                        <w:pPr>
                          <w:spacing w:after="160" w:line="259" w:lineRule="auto"/>
                          <w:ind w:left="0" w:right="0" w:firstLine="0"/>
                          <w:jc w:val="left"/>
                        </w:pPr>
                        <w:r>
                          <w:rPr>
                            <w:b/>
                            <w:sz w:val="20"/>
                          </w:rPr>
                          <w:t>Low</w:t>
                        </w:r>
                      </w:p>
                    </w:txbxContent>
                  </v:textbox>
                </v:rect>
                <v:shape id="Shape 5006" o:spid="_x0000_s1073" style="position:absolute;left:9890;top:24993;width:3201;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" path="m,l320040,e" filled="f" strokecolor="red" strokeweight=".96pt">
                  <v:stroke endcap="round"/>
                  <v:path arrowok="t" textboxrect="0,0,320040,0"/>
                </v:shape>
                <v:rect id="Rectangle 5007" o:spid="_x0000_s1074" style="position:absolute;left:13454;top:24410;width:32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53xgAAAN0AAAAPAAAAZHJzL2Rvd25yZXYueG1sRI9bi8Iw&#10;FITfBf9DOMK+aeLCeq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SdOd8YAAADdAAAA&#10;DwAAAAAAAAAAAAAAAAAHAgAAZHJzL2Rvd25yZXYueG1sUEsFBgAAAAADAAMAtwAAAPoCAAAAAA==&#10;" filled="f" stroked="f">
                  <v:textbox inset="0,0,0,0">
                    <w:txbxContent>
                      <w:p w14:paraId="5B103E25" w14:textId="77777777" w:rsidR="00A742BD" w:rsidRDefault="00A742BD">
                        <w:pPr>
                          <w:spacing w:after="160" w:line="259" w:lineRule="auto"/>
                          <w:ind w:left="0" w:right="0" w:firstLine="0"/>
                          <w:jc w:val="left"/>
                        </w:pPr>
                        <w:r>
                          <w:rPr>
                            <w:b/>
                            <w:sz w:val="20"/>
                          </w:rPr>
                          <w:t>Base</w:t>
                        </w:r>
                      </w:p>
                    </w:txbxContent>
                  </v:textbox>
                </v:rect>
                <v:shape id="Shape 5008" o:spid="_x0000_s1075" style="position:absolute;left:16642;top:24993;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" path="m,l320040,e" filled="f" strokecolor="#525252" strokeweight="1.44pt">
                  <v:stroke endcap="round"/>
                  <v:path arrowok="t" textboxrect="0,0,320040,0"/>
                </v:shape>
                <v:rect id="Rectangle 5009" o:spid="_x0000_s1076" style="position:absolute;left:20205;top:24410;width:31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exQAAAN0AAAAPAAAAZHJzL2Rvd25yZXYueG1sRI9Ba8JA&#10;FITvQv/D8gredLeFio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Bb9H+exQAAAN0AAAAP&#10;AAAAAAAAAAAAAAAAAAcCAABkcnMvZG93bnJldi54bWxQSwUGAAAAAAMAAwC3AAAA+QIAAAAA&#10;" filled="f" stroked="f">
                  <v:textbox inset="0,0,0,0">
                    <w:txbxContent>
                      <w:p w14:paraId="6EB1F3A4" w14:textId="77777777" w:rsidR="00A742BD" w:rsidRDefault="00A742BD">
                        <w:pPr>
                          <w:spacing w:after="160" w:line="259" w:lineRule="auto"/>
                          <w:ind w:left="0" w:right="0" w:firstLine="0"/>
                          <w:jc w:val="left"/>
                        </w:pPr>
                        <w:r>
                          <w:rPr>
                            <w:b/>
                            <w:sz w:val="20"/>
                          </w:rPr>
                          <w:t>High</w:t>
                        </w:r>
                      </w:p>
                    </w:txbxContent>
                  </v:textbox>
                </v:rect>
                <v:shape id="Shape 5010" o:spid="_x0000_s1077" style="position:absolute;left:23301;top:24993;width:3201;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" path="m,l320040,e" filled="f" strokecolor="#44546a" strokeweight=".96pt">
                  <v:stroke endcap="round"/>
                  <v:path arrowok="t" textboxrect="0,0,320040,0"/>
                </v:shape>
                <v:rect id="Rectangle 5011" o:spid="_x0000_s1078" style="position:absolute;left:26865;top:24410;width:702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FxQAAAN0AAAAPAAAAZHJzL2Rvd25yZXYueG1sRI9Pi8Iw&#10;FMTvwn6H8Ba8aVpB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AgW+VFxQAAAN0AAAAP&#10;AAAAAAAAAAAAAAAAAAcCAABkcnMvZG93bnJldi54bWxQSwUGAAAAAAMAAwC3AAAA+QIAAAAA&#10;" filled="f" stroked="f">
                  <v:textbox inset="0,0,0,0">
                    <w:txbxContent>
                      <w:p w14:paraId="1F890172" w14:textId="77777777" w:rsidR="00A742BD" w:rsidRDefault="00A742BD">
                        <w:pPr>
                          <w:spacing w:after="160" w:line="259" w:lineRule="auto"/>
                          <w:ind w:left="0" w:right="0" w:firstLine="0"/>
                          <w:jc w:val="left"/>
                        </w:pPr>
                        <w:r>
                          <w:rPr>
                            <w:b/>
                            <w:sz w:val="20"/>
                          </w:rPr>
                          <w:t xml:space="preserve"> Peak Low</w:t>
                        </w:r>
                      </w:p>
                    </w:txbxContent>
                  </v:textbox>
                </v:rect>
                <v:shape id="Shape 5012" o:spid="_x0000_s1079" style="position:absolute;left:32857;top:24993;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" path="m,l320040,e" filled="f" strokecolor="red" strokeweight=".96pt">
                  <v:stroke endcap="round"/>
                  <v:path arrowok="t" textboxrect="0,0,320040,0"/>
                </v:shape>
                <v:rect id="Rectangle 5013" o:spid="_x0000_s1080" style="position:absolute;left:36423;top:24410;width:70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pxwAAAN0AAAAPAAAAZHJzL2Rvd25yZXYueG1sRI9Ba8JA&#10;FITvBf/D8gRvdaPS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L/F3qnHAAAA3QAA&#10;AA8AAAAAAAAAAAAAAAAABwIAAGRycy9kb3ducmV2LnhtbFBLBQYAAAAAAwADALcAAAD7AgAAAAA=&#10;" filled="f" stroked="f">
                  <v:textbox inset="0,0,0,0">
                    <w:txbxContent>
                      <w:p w14:paraId="0CB3D751" w14:textId="77777777" w:rsidR="00A742BD" w:rsidRDefault="00A742BD">
                        <w:pPr>
                          <w:spacing w:after="160" w:line="259" w:lineRule="auto"/>
                          <w:ind w:left="0" w:right="0" w:firstLine="0"/>
                          <w:jc w:val="left"/>
                        </w:pPr>
                        <w:r>
                          <w:rPr>
                            <w:b/>
                            <w:sz w:val="20"/>
                          </w:rPr>
                          <w:t>Peak Base</w:t>
                        </w:r>
                      </w:p>
                    </w:txbxContent>
                  </v:textbox>
                </v:rect>
                <v:shape id="Shape 5014" o:spid="_x0000_s1081" style="position:absolute;left:42443;top:24993;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" path="m,l320040,e" filled="f" strokecolor="#525252" strokeweight=".96pt">
                  <v:stroke endcap="round"/>
                  <v:path arrowok="t" textboxrect="0,0,320040,0"/>
                </v:shape>
                <v:rect id="Rectangle 5015" o:spid="_x0000_s1082" style="position:absolute;left:46012;top:24410;width:695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NGxQAAAN0AAAAPAAAAZHJzL2Rvd25yZXYueG1sRI9Bi8Iw&#10;FITvwv6H8Bb2pqkLil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fYONGxQAAAN0AAAAP&#10;AAAAAAAAAAAAAAAAAAcCAABkcnMvZG93bnJldi54bWxQSwUGAAAAAAMAAwC3AAAA+QIAAAAA&#10;" filled="f" stroked="f">
                  <v:textbox inset="0,0,0,0">
                    <w:txbxContent>
                      <w:p w14:paraId="4AC85E03" w14:textId="77777777" w:rsidR="00A742BD" w:rsidRDefault="00A742BD">
                        <w:pPr>
                          <w:spacing w:after="160" w:line="259" w:lineRule="auto"/>
                          <w:ind w:left="0" w:right="0" w:firstLine="0"/>
                          <w:jc w:val="left"/>
                        </w:pPr>
                        <w:r>
                          <w:rPr>
                            <w:b/>
                            <w:sz w:val="20"/>
                          </w:rPr>
                          <w:t>Peak High</w:t>
                        </w:r>
                      </w:p>
                    </w:txbxContent>
                  </v:textbox>
                </v:rect>
                <v:shape id="Shape 5016" o:spid="_x0000_s1083" style="position:absolute;width:54159;height:26901;visibility:visible;mso-wrap-style:square;v-text-anchor:top" coordsize="5415915,269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" path="m5415915,r,2690114l,2690114,,e" filled="f" strokecolor="#898989" strokeweight=".5pt">
                  <v:path arrowok="t" textboxrect="0,0,5415915,2690114"/>
                </v:shape>
                <w10:anchorlock/>
              </v:group>
            </w:pict>
          </mc:Fallback>
        </mc:AlternateContent>
      </w:r>
    </w:p>
    <w:p w14:paraId="0E1D01CE" w14:textId="77777777" w:rsidR="00FB47E4" w:rsidRDefault="008F6D81">
      <w:pPr>
        <w:spacing w:after="0" w:line="259" w:lineRule="auto"/>
        <w:ind w:left="0" w:right="0" w:firstLine="0"/>
        <w:jc w:val="left"/>
      </w:pPr>
      <w:r>
        <w:rPr>
          <w:sz w:val="22"/>
        </w:rPr>
        <w:t xml:space="preserve"> </w:t>
      </w:r>
      <w:r>
        <w:rPr>
          <w:sz w:val="22"/>
        </w:rPr>
        <w:tab/>
      </w:r>
      <w:r>
        <w:rPr>
          <w:b/>
          <w:i/>
          <w:color w:val="ED7D31"/>
        </w:rPr>
        <w:t xml:space="preserve"> </w:t>
      </w:r>
    </w:p>
    <w:p w14:paraId="09DAE37A" w14:textId="77777777" w:rsidR="00FB47E4" w:rsidRDefault="008F6D81">
      <w:pPr>
        <w:pStyle w:val="Heading4"/>
        <w:spacing w:after="261" w:line="259" w:lineRule="auto"/>
        <w:ind w:left="-5"/>
        <w:jc w:val="left"/>
      </w:pPr>
      <w:r>
        <w:rPr>
          <w:i/>
          <w:color w:val="ED7D31"/>
        </w:rPr>
        <w:t xml:space="preserve">Supply </w:t>
      </w:r>
    </w:p>
    <w:p w14:paraId="4A8D39E1" w14:textId="0F56B578" w:rsidR="00C82009" w:rsidRDefault="008F6D81" w:rsidP="0069767C">
      <w:pPr>
        <w:spacing w:after="244"/>
        <w:ind w:left="-5" w:right="758"/>
      </w:pPr>
      <w:r>
        <w:t xml:space="preserve">Tables 4 and 5 list the assumptions on major existing thermal and hydro generation plants, and thermal candidate projects (existing plants are listed in green, candidate plants in yellow). Bulk of the existing coal capacity (1,334 MW) is expected to be retired by 2035 with the exception of the Ugljevik plant (279 MW), which is currently undergoing investments in pollution control and rehabilitation of the generation equipment. There is, however, a </w:t>
      </w:r>
      <w:r>
        <w:lastRenderedPageBreak/>
        <w:t xml:space="preserve">portfolio of 2,408 MW planned new thermal generation capacity that the planning optimization model considers (i.e., bringing in the most economical projects depending on demand and policy constraints). All candidate TPPs are coal/lignite powered, with the exception of the Zenica gas TPP. </w:t>
      </w:r>
    </w:p>
    <w:p w14:paraId="176B3BB4" w14:textId="77777777" w:rsidR="0069767C" w:rsidRDefault="008F6D81" w:rsidP="0069767C">
      <w:pPr>
        <w:spacing w:after="53"/>
        <w:ind w:left="-5" w:right="758"/>
      </w:pPr>
      <w:r>
        <w:t xml:space="preserve">In addition, the model also considers as part of its portfolio of candidate projects significant hydro and other renewable energy projects including (Table 6 below): </w:t>
      </w:r>
    </w:p>
    <w:p w14:paraId="036171AE" w14:textId="0C7C7970" w:rsidR="0069767C" w:rsidRDefault="008F6D81" w:rsidP="0069767C">
      <w:pPr>
        <w:pStyle w:val="ListParagraph"/>
        <w:numPr>
          <w:ilvl w:val="0"/>
          <w:numId w:val="31"/>
        </w:numPr>
        <w:spacing w:after="53"/>
        <w:ind w:right="758"/>
      </w:pPr>
      <w:r>
        <w:t xml:space="preserve">An array of small and medium size hydro projects (including Dabar – 160 MW) </w:t>
      </w:r>
      <w:r w:rsidR="0069767C">
        <w:t>totaling 1,830 MW;</w:t>
      </w:r>
      <w:r w:rsidR="0069767C">
        <w:rPr>
          <w:rStyle w:val="FootnoteReference"/>
        </w:rPr>
        <w:footnoteReference w:id="8"/>
      </w:r>
    </w:p>
    <w:p w14:paraId="2035DBA0" w14:textId="77777777" w:rsidR="0069767C" w:rsidRPr="0069767C" w:rsidRDefault="008F6D81" w:rsidP="0069767C">
      <w:pPr>
        <w:pStyle w:val="ListParagraph"/>
        <w:numPr>
          <w:ilvl w:val="0"/>
          <w:numId w:val="31"/>
        </w:numPr>
        <w:spacing w:after="53"/>
        <w:ind w:right="758"/>
      </w:pPr>
      <w:r>
        <w:t>350 MW of wind;</w:t>
      </w:r>
      <w:r>
        <w:rPr>
          <w:sz w:val="21"/>
          <w:vertAlign w:val="superscript"/>
        </w:rPr>
        <w:footnoteReference w:id="9"/>
      </w:r>
      <w:r>
        <w:t xml:space="preserve"> and </w:t>
      </w:r>
    </w:p>
    <w:p w14:paraId="0840E821" w14:textId="4D374F1C" w:rsidR="00FB47E4" w:rsidRDefault="008F6D81" w:rsidP="0069767C">
      <w:pPr>
        <w:pStyle w:val="ListParagraph"/>
        <w:numPr>
          <w:ilvl w:val="0"/>
          <w:numId w:val="31"/>
        </w:numPr>
        <w:spacing w:after="53"/>
        <w:ind w:right="758"/>
      </w:pPr>
      <w:r>
        <w:t xml:space="preserve">150 MW of solar PV. </w:t>
      </w:r>
    </w:p>
    <w:p w14:paraId="0E0CF6DA" w14:textId="3ADFFB9D" w:rsidR="00FB47E4" w:rsidRDefault="00FB47E4" w:rsidP="0069767C">
      <w:pPr>
        <w:spacing w:after="24" w:line="259" w:lineRule="auto"/>
        <w:ind w:right="0"/>
        <w:jc w:val="left"/>
      </w:pPr>
    </w:p>
    <w:p w14:paraId="2266CEA8" w14:textId="77777777" w:rsidR="00FB47E4" w:rsidRDefault="008F6D81">
      <w:pPr>
        <w:pStyle w:val="Heading4"/>
        <w:ind w:left="-5" w:right="756"/>
      </w:pPr>
      <w:r>
        <w:t xml:space="preserve">Table 4 Key assumptions on major thermal generation projects </w:t>
      </w:r>
    </w:p>
    <w:tbl>
      <w:tblPr>
        <w:tblStyle w:val="TableGrid"/>
        <w:tblW w:w="7667" w:type="dxa"/>
        <w:tblInd w:w="501" w:type="dxa"/>
        <w:tblCellMar>
          <w:top w:w="39" w:type="dxa"/>
          <w:left w:w="114" w:type="dxa"/>
          <w:right w:w="25" w:type="dxa"/>
        </w:tblCellMar>
        <w:tblLook w:val="04A0" w:firstRow="1" w:lastRow="0" w:firstColumn="1" w:lastColumn="0" w:noHBand="0" w:noVBand="1"/>
      </w:tblPr>
      <w:tblGrid>
        <w:gridCol w:w="960"/>
        <w:gridCol w:w="1306"/>
        <w:gridCol w:w="1313"/>
        <w:gridCol w:w="848"/>
        <w:gridCol w:w="900"/>
        <w:gridCol w:w="989"/>
        <w:gridCol w:w="1351"/>
      </w:tblGrid>
      <w:tr w:rsidR="00FB47E4" w14:paraId="63F2D1C7" w14:textId="77777777" w:rsidTr="0069767C">
        <w:trPr>
          <w:trHeight w:val="530"/>
          <w:tblHeader/>
        </w:trPr>
        <w:tc>
          <w:tcPr>
            <w:tcW w:w="960" w:type="dxa"/>
            <w:tcBorders>
              <w:top w:val="single" w:sz="4" w:space="0" w:color="000000"/>
              <w:left w:val="single" w:sz="4" w:space="0" w:color="000000"/>
              <w:bottom w:val="single" w:sz="4" w:space="0" w:color="000000"/>
              <w:right w:val="single" w:sz="4" w:space="0" w:color="000000"/>
            </w:tcBorders>
          </w:tcPr>
          <w:p w14:paraId="5D12C51E" w14:textId="77777777" w:rsidR="00FB47E4" w:rsidRDefault="008F6D81">
            <w:pPr>
              <w:spacing w:after="0" w:line="259" w:lineRule="auto"/>
              <w:ind w:left="0" w:right="93" w:firstLine="0"/>
              <w:jc w:val="center"/>
            </w:pPr>
            <w:r>
              <w:rPr>
                <w:b/>
                <w:sz w:val="18"/>
              </w:rPr>
              <w:t xml:space="preserve">Unit </w:t>
            </w:r>
          </w:p>
        </w:tc>
        <w:tc>
          <w:tcPr>
            <w:tcW w:w="1306" w:type="dxa"/>
            <w:tcBorders>
              <w:top w:val="single" w:sz="4" w:space="0" w:color="000000"/>
              <w:left w:val="single" w:sz="4" w:space="0" w:color="000000"/>
              <w:bottom w:val="single" w:sz="4" w:space="0" w:color="000000"/>
              <w:right w:val="single" w:sz="4" w:space="0" w:color="000000"/>
            </w:tcBorders>
          </w:tcPr>
          <w:p w14:paraId="3420F1AE" w14:textId="77777777" w:rsidR="00FB47E4" w:rsidRDefault="008F6D81">
            <w:pPr>
              <w:spacing w:after="0" w:line="259" w:lineRule="auto"/>
              <w:ind w:left="0" w:right="0" w:firstLine="0"/>
              <w:jc w:val="center"/>
            </w:pPr>
            <w:r>
              <w:rPr>
                <w:b/>
                <w:sz w:val="18"/>
              </w:rPr>
              <w:t xml:space="preserve">Fuel Price (€/GJ) </w:t>
            </w:r>
          </w:p>
        </w:tc>
        <w:tc>
          <w:tcPr>
            <w:tcW w:w="1313" w:type="dxa"/>
            <w:tcBorders>
              <w:top w:val="single" w:sz="4" w:space="0" w:color="000000"/>
              <w:left w:val="single" w:sz="4" w:space="0" w:color="000000"/>
              <w:bottom w:val="single" w:sz="4" w:space="0" w:color="000000"/>
              <w:right w:val="single" w:sz="4" w:space="0" w:color="000000"/>
            </w:tcBorders>
          </w:tcPr>
          <w:p w14:paraId="6EE47B9F" w14:textId="77777777" w:rsidR="00FB47E4" w:rsidRDefault="008F6D81">
            <w:pPr>
              <w:spacing w:after="0" w:line="259" w:lineRule="auto"/>
              <w:ind w:left="0" w:right="87" w:firstLine="0"/>
              <w:jc w:val="center"/>
            </w:pPr>
            <w:r>
              <w:rPr>
                <w:b/>
                <w:sz w:val="18"/>
              </w:rPr>
              <w:t xml:space="preserve">Earliest </w:t>
            </w:r>
          </w:p>
          <w:p w14:paraId="4E6773AE" w14:textId="77777777" w:rsidR="00FB47E4" w:rsidRDefault="008F6D81">
            <w:pPr>
              <w:spacing w:after="0" w:line="259" w:lineRule="auto"/>
              <w:ind w:left="0" w:right="87" w:firstLine="0"/>
              <w:jc w:val="center"/>
            </w:pPr>
            <w:r>
              <w:rPr>
                <w:b/>
                <w:sz w:val="18"/>
              </w:rPr>
              <w:t xml:space="preserve">comm. Year </w:t>
            </w:r>
          </w:p>
        </w:tc>
        <w:tc>
          <w:tcPr>
            <w:tcW w:w="848" w:type="dxa"/>
            <w:tcBorders>
              <w:top w:val="single" w:sz="4" w:space="0" w:color="000000"/>
              <w:left w:val="single" w:sz="4" w:space="0" w:color="000000"/>
              <w:bottom w:val="single" w:sz="4" w:space="0" w:color="000000"/>
              <w:right w:val="single" w:sz="4" w:space="0" w:color="000000"/>
            </w:tcBorders>
          </w:tcPr>
          <w:p w14:paraId="71CDA9DB" w14:textId="77777777" w:rsidR="00FB47E4" w:rsidRDefault="008F6D81">
            <w:pPr>
              <w:spacing w:after="0" w:line="259" w:lineRule="auto"/>
              <w:ind w:left="0" w:right="0" w:firstLine="0"/>
              <w:jc w:val="center"/>
            </w:pPr>
            <w:r>
              <w:rPr>
                <w:b/>
                <w:sz w:val="18"/>
              </w:rPr>
              <w:t xml:space="preserve">Retire Year </w:t>
            </w:r>
          </w:p>
        </w:tc>
        <w:tc>
          <w:tcPr>
            <w:tcW w:w="900" w:type="dxa"/>
            <w:tcBorders>
              <w:top w:val="single" w:sz="4" w:space="0" w:color="000000"/>
              <w:left w:val="single" w:sz="4" w:space="0" w:color="000000"/>
              <w:bottom w:val="single" w:sz="4" w:space="0" w:color="000000"/>
              <w:right w:val="single" w:sz="4" w:space="0" w:color="000000"/>
            </w:tcBorders>
          </w:tcPr>
          <w:p w14:paraId="79FA39FB" w14:textId="77777777" w:rsidR="00FB47E4" w:rsidRDefault="008F6D81">
            <w:pPr>
              <w:spacing w:after="0" w:line="259" w:lineRule="auto"/>
              <w:ind w:left="0" w:right="0" w:firstLine="0"/>
              <w:jc w:val="center"/>
            </w:pPr>
            <w:r>
              <w:rPr>
                <w:b/>
                <w:sz w:val="18"/>
              </w:rPr>
              <w:t xml:space="preserve">Capacity (MW) </w:t>
            </w:r>
          </w:p>
        </w:tc>
        <w:tc>
          <w:tcPr>
            <w:tcW w:w="989" w:type="dxa"/>
            <w:tcBorders>
              <w:top w:val="single" w:sz="4" w:space="0" w:color="000000"/>
              <w:left w:val="single" w:sz="4" w:space="0" w:color="000000"/>
              <w:bottom w:val="single" w:sz="4" w:space="0" w:color="000000"/>
              <w:right w:val="single" w:sz="4" w:space="0" w:color="000000"/>
            </w:tcBorders>
          </w:tcPr>
          <w:p w14:paraId="0F8F431B" w14:textId="77777777" w:rsidR="00FB47E4" w:rsidRDefault="008F6D81">
            <w:pPr>
              <w:spacing w:after="0" w:line="259" w:lineRule="auto"/>
              <w:ind w:left="0" w:right="91" w:firstLine="0"/>
              <w:jc w:val="center"/>
            </w:pPr>
            <w:r>
              <w:rPr>
                <w:b/>
                <w:sz w:val="18"/>
              </w:rPr>
              <w:t xml:space="preserve">Efficiency </w:t>
            </w:r>
          </w:p>
        </w:tc>
        <w:tc>
          <w:tcPr>
            <w:tcW w:w="1351" w:type="dxa"/>
            <w:tcBorders>
              <w:top w:val="single" w:sz="4" w:space="0" w:color="000000"/>
              <w:left w:val="single" w:sz="4" w:space="0" w:color="000000"/>
              <w:bottom w:val="single" w:sz="4" w:space="0" w:color="000000"/>
              <w:right w:val="single" w:sz="4" w:space="0" w:color="000000"/>
            </w:tcBorders>
          </w:tcPr>
          <w:p w14:paraId="060E0C19" w14:textId="77777777" w:rsidR="00FB47E4" w:rsidRDefault="008F6D81">
            <w:pPr>
              <w:spacing w:after="0" w:line="259" w:lineRule="auto"/>
              <w:ind w:left="0" w:right="0" w:firstLine="0"/>
              <w:jc w:val="center"/>
            </w:pPr>
            <w:r>
              <w:rPr>
                <w:b/>
                <w:sz w:val="18"/>
              </w:rPr>
              <w:t xml:space="preserve">Capital Cost (€/kW) </w:t>
            </w:r>
          </w:p>
        </w:tc>
      </w:tr>
      <w:tr w:rsidR="00FB47E4" w14:paraId="6A46153C" w14:textId="77777777">
        <w:trPr>
          <w:trHeight w:val="287"/>
        </w:trPr>
        <w:tc>
          <w:tcPr>
            <w:tcW w:w="960" w:type="dxa"/>
            <w:tcBorders>
              <w:top w:val="single" w:sz="4" w:space="0" w:color="000000"/>
              <w:left w:val="single" w:sz="4" w:space="0" w:color="000000"/>
              <w:bottom w:val="single" w:sz="4" w:space="0" w:color="000000"/>
              <w:right w:val="single" w:sz="4" w:space="0" w:color="000000"/>
            </w:tcBorders>
            <w:shd w:val="clear" w:color="auto" w:fill="92D050"/>
          </w:tcPr>
          <w:p w14:paraId="7566B00F" w14:textId="77777777" w:rsidR="00FB47E4" w:rsidRDefault="008F6D81">
            <w:pPr>
              <w:spacing w:after="0" w:line="259" w:lineRule="auto"/>
              <w:ind w:left="0" w:right="93" w:firstLine="0"/>
              <w:jc w:val="center"/>
            </w:pPr>
            <w:r>
              <w:rPr>
                <w:b/>
                <w:sz w:val="18"/>
              </w:rPr>
              <w:t xml:space="preserve">Tuzla 3 </w:t>
            </w:r>
          </w:p>
        </w:tc>
        <w:tc>
          <w:tcPr>
            <w:tcW w:w="1306" w:type="dxa"/>
            <w:tcBorders>
              <w:top w:val="single" w:sz="4" w:space="0" w:color="000000"/>
              <w:left w:val="single" w:sz="4" w:space="0" w:color="000000"/>
              <w:bottom w:val="single" w:sz="4" w:space="0" w:color="000000"/>
              <w:right w:val="single" w:sz="4" w:space="0" w:color="000000"/>
            </w:tcBorders>
            <w:shd w:val="clear" w:color="auto" w:fill="92D050"/>
          </w:tcPr>
          <w:p w14:paraId="7F7D1772" w14:textId="77777777" w:rsidR="00FB47E4" w:rsidRDefault="008F6D81">
            <w:pPr>
              <w:spacing w:after="0" w:line="259" w:lineRule="auto"/>
              <w:ind w:left="0" w:right="87" w:firstLine="0"/>
              <w:jc w:val="center"/>
            </w:pPr>
            <w:r>
              <w:rPr>
                <w:sz w:val="18"/>
              </w:rPr>
              <w:t xml:space="preserve">         2.55  </w:t>
            </w:r>
          </w:p>
        </w:tc>
        <w:tc>
          <w:tcPr>
            <w:tcW w:w="1313" w:type="dxa"/>
            <w:tcBorders>
              <w:top w:val="single" w:sz="4" w:space="0" w:color="000000"/>
              <w:left w:val="single" w:sz="4" w:space="0" w:color="000000"/>
              <w:bottom w:val="single" w:sz="4" w:space="0" w:color="000000"/>
              <w:right w:val="single" w:sz="4" w:space="0" w:color="000000"/>
            </w:tcBorders>
            <w:shd w:val="clear" w:color="auto" w:fill="92D050"/>
          </w:tcPr>
          <w:p w14:paraId="7CF9751C" w14:textId="77777777" w:rsidR="00FB47E4" w:rsidRDefault="008F6D81">
            <w:pPr>
              <w:spacing w:after="0" w:line="259" w:lineRule="auto"/>
              <w:ind w:left="0" w:right="89" w:firstLine="0"/>
              <w:jc w:val="center"/>
            </w:pPr>
            <w:r>
              <w:rPr>
                <w:sz w:val="18"/>
              </w:rPr>
              <w:t xml:space="preserve">1966 </w:t>
            </w:r>
          </w:p>
        </w:tc>
        <w:tc>
          <w:tcPr>
            <w:tcW w:w="848" w:type="dxa"/>
            <w:tcBorders>
              <w:top w:val="single" w:sz="4" w:space="0" w:color="000000"/>
              <w:left w:val="single" w:sz="4" w:space="0" w:color="000000"/>
              <w:bottom w:val="single" w:sz="4" w:space="0" w:color="000000"/>
              <w:right w:val="single" w:sz="4" w:space="0" w:color="000000"/>
            </w:tcBorders>
            <w:shd w:val="clear" w:color="auto" w:fill="92D050"/>
          </w:tcPr>
          <w:p w14:paraId="090EA764" w14:textId="77777777" w:rsidR="00FB47E4" w:rsidRDefault="008F6D81">
            <w:pPr>
              <w:spacing w:after="0" w:line="259" w:lineRule="auto"/>
              <w:ind w:left="0" w:right="89" w:firstLine="0"/>
              <w:jc w:val="center"/>
            </w:pPr>
            <w:r>
              <w:rPr>
                <w:sz w:val="18"/>
              </w:rPr>
              <w:t xml:space="preserve">2021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12385051" w14:textId="77777777" w:rsidR="00FB47E4" w:rsidRDefault="008F6D81">
            <w:pPr>
              <w:spacing w:after="0" w:line="259" w:lineRule="auto"/>
              <w:ind w:left="0" w:right="89" w:firstLine="0"/>
              <w:jc w:val="center"/>
            </w:pPr>
            <w:r>
              <w:rPr>
                <w:sz w:val="18"/>
              </w:rPr>
              <w:t xml:space="preserve">90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156DF49E" w14:textId="77777777" w:rsidR="00FB47E4" w:rsidRDefault="008F6D81">
            <w:pPr>
              <w:spacing w:after="0" w:line="259" w:lineRule="auto"/>
              <w:ind w:left="0" w:right="88" w:firstLine="0"/>
              <w:jc w:val="center"/>
            </w:pPr>
            <w:r>
              <w:rPr>
                <w:sz w:val="18"/>
              </w:rPr>
              <w:t xml:space="preserve">30% </w:t>
            </w:r>
          </w:p>
        </w:tc>
        <w:tc>
          <w:tcPr>
            <w:tcW w:w="1351" w:type="dxa"/>
            <w:tcBorders>
              <w:top w:val="single" w:sz="4" w:space="0" w:color="000000"/>
              <w:left w:val="single" w:sz="4" w:space="0" w:color="000000"/>
              <w:bottom w:val="single" w:sz="4" w:space="0" w:color="000000"/>
              <w:right w:val="single" w:sz="4" w:space="0" w:color="000000"/>
            </w:tcBorders>
            <w:shd w:val="clear" w:color="auto" w:fill="92D050"/>
          </w:tcPr>
          <w:p w14:paraId="364E05ED" w14:textId="77777777" w:rsidR="00FB47E4" w:rsidRDefault="008F6D81">
            <w:pPr>
              <w:spacing w:after="0" w:line="259" w:lineRule="auto"/>
              <w:ind w:left="0" w:right="50" w:firstLine="0"/>
              <w:jc w:val="center"/>
            </w:pPr>
            <w:r>
              <w:rPr>
                <w:sz w:val="18"/>
              </w:rPr>
              <w:t xml:space="preserve">  </w:t>
            </w:r>
          </w:p>
        </w:tc>
      </w:tr>
      <w:tr w:rsidR="00FB47E4" w14:paraId="38C0E4B5"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92D050"/>
          </w:tcPr>
          <w:p w14:paraId="1DA98B38" w14:textId="77777777" w:rsidR="00FB47E4" w:rsidRDefault="008F6D81">
            <w:pPr>
              <w:spacing w:after="0" w:line="259" w:lineRule="auto"/>
              <w:ind w:left="0" w:right="93" w:firstLine="0"/>
              <w:jc w:val="center"/>
            </w:pPr>
            <w:r>
              <w:rPr>
                <w:b/>
                <w:sz w:val="18"/>
              </w:rPr>
              <w:t xml:space="preserve">Tuzla 4 </w:t>
            </w:r>
          </w:p>
        </w:tc>
        <w:tc>
          <w:tcPr>
            <w:tcW w:w="1306" w:type="dxa"/>
            <w:tcBorders>
              <w:top w:val="single" w:sz="4" w:space="0" w:color="000000"/>
              <w:left w:val="single" w:sz="4" w:space="0" w:color="000000"/>
              <w:bottom w:val="single" w:sz="4" w:space="0" w:color="000000"/>
              <w:right w:val="single" w:sz="4" w:space="0" w:color="000000"/>
            </w:tcBorders>
            <w:shd w:val="clear" w:color="auto" w:fill="92D050"/>
          </w:tcPr>
          <w:p w14:paraId="0C4EB6D1" w14:textId="77777777" w:rsidR="00FB47E4" w:rsidRDefault="008F6D81">
            <w:pPr>
              <w:spacing w:after="0" w:line="259" w:lineRule="auto"/>
              <w:ind w:left="0" w:right="87" w:firstLine="0"/>
              <w:jc w:val="center"/>
            </w:pPr>
            <w:r>
              <w:rPr>
                <w:sz w:val="18"/>
              </w:rPr>
              <w:t xml:space="preserve">         2.55  </w:t>
            </w:r>
          </w:p>
        </w:tc>
        <w:tc>
          <w:tcPr>
            <w:tcW w:w="1313" w:type="dxa"/>
            <w:tcBorders>
              <w:top w:val="single" w:sz="4" w:space="0" w:color="000000"/>
              <w:left w:val="single" w:sz="4" w:space="0" w:color="000000"/>
              <w:bottom w:val="single" w:sz="4" w:space="0" w:color="000000"/>
              <w:right w:val="single" w:sz="4" w:space="0" w:color="000000"/>
            </w:tcBorders>
            <w:shd w:val="clear" w:color="auto" w:fill="92D050"/>
          </w:tcPr>
          <w:p w14:paraId="42C830BD" w14:textId="77777777" w:rsidR="00FB47E4" w:rsidRDefault="008F6D81">
            <w:pPr>
              <w:spacing w:after="0" w:line="259" w:lineRule="auto"/>
              <w:ind w:left="0" w:right="89" w:firstLine="0"/>
              <w:jc w:val="center"/>
            </w:pPr>
            <w:r>
              <w:rPr>
                <w:sz w:val="18"/>
              </w:rPr>
              <w:t xml:space="preserve">1971 </w:t>
            </w:r>
          </w:p>
        </w:tc>
        <w:tc>
          <w:tcPr>
            <w:tcW w:w="848" w:type="dxa"/>
            <w:tcBorders>
              <w:top w:val="single" w:sz="4" w:space="0" w:color="000000"/>
              <w:left w:val="single" w:sz="4" w:space="0" w:color="000000"/>
              <w:bottom w:val="single" w:sz="4" w:space="0" w:color="000000"/>
              <w:right w:val="single" w:sz="4" w:space="0" w:color="000000"/>
            </w:tcBorders>
            <w:shd w:val="clear" w:color="auto" w:fill="92D050"/>
          </w:tcPr>
          <w:p w14:paraId="1502A113" w14:textId="77777777" w:rsidR="00FB47E4" w:rsidRDefault="008F6D81">
            <w:pPr>
              <w:spacing w:after="0" w:line="259" w:lineRule="auto"/>
              <w:ind w:left="0" w:right="89" w:firstLine="0"/>
              <w:jc w:val="center"/>
            </w:pPr>
            <w:r>
              <w:rPr>
                <w:sz w:val="18"/>
              </w:rPr>
              <w:t xml:space="preserve">2023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20EA0449" w14:textId="77777777" w:rsidR="00FB47E4" w:rsidRDefault="008F6D81">
            <w:pPr>
              <w:spacing w:after="0" w:line="259" w:lineRule="auto"/>
              <w:ind w:left="0" w:right="89" w:firstLine="0"/>
              <w:jc w:val="center"/>
            </w:pPr>
            <w:r>
              <w:rPr>
                <w:sz w:val="18"/>
              </w:rPr>
              <w:t xml:space="preserve">180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4CB328B4" w14:textId="77777777" w:rsidR="00FB47E4" w:rsidRDefault="008F6D81">
            <w:pPr>
              <w:spacing w:after="0" w:line="259" w:lineRule="auto"/>
              <w:ind w:left="0" w:right="88" w:firstLine="0"/>
              <w:jc w:val="center"/>
            </w:pPr>
            <w:r>
              <w:rPr>
                <w:sz w:val="18"/>
              </w:rPr>
              <w:t xml:space="preserve">29% </w:t>
            </w:r>
          </w:p>
        </w:tc>
        <w:tc>
          <w:tcPr>
            <w:tcW w:w="1351" w:type="dxa"/>
            <w:tcBorders>
              <w:top w:val="single" w:sz="4" w:space="0" w:color="000000"/>
              <w:left w:val="single" w:sz="4" w:space="0" w:color="000000"/>
              <w:bottom w:val="single" w:sz="4" w:space="0" w:color="000000"/>
              <w:right w:val="single" w:sz="4" w:space="0" w:color="000000"/>
            </w:tcBorders>
            <w:shd w:val="clear" w:color="auto" w:fill="92D050"/>
          </w:tcPr>
          <w:p w14:paraId="102D6679" w14:textId="77777777" w:rsidR="00FB47E4" w:rsidRDefault="008F6D81">
            <w:pPr>
              <w:spacing w:after="0" w:line="259" w:lineRule="auto"/>
              <w:ind w:left="0" w:right="50" w:firstLine="0"/>
              <w:jc w:val="center"/>
            </w:pPr>
            <w:r>
              <w:rPr>
                <w:sz w:val="18"/>
              </w:rPr>
              <w:t xml:space="preserve">  </w:t>
            </w:r>
          </w:p>
        </w:tc>
      </w:tr>
      <w:tr w:rsidR="00FB47E4" w14:paraId="06A28F2B"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92D050"/>
          </w:tcPr>
          <w:p w14:paraId="5B12C8CC" w14:textId="77777777" w:rsidR="00FB47E4" w:rsidRDefault="008F6D81">
            <w:pPr>
              <w:spacing w:after="0" w:line="259" w:lineRule="auto"/>
              <w:ind w:left="0" w:right="93" w:firstLine="0"/>
              <w:jc w:val="center"/>
            </w:pPr>
            <w:r>
              <w:rPr>
                <w:b/>
                <w:sz w:val="18"/>
              </w:rPr>
              <w:t xml:space="preserve">Tuzla 5 </w:t>
            </w:r>
          </w:p>
        </w:tc>
        <w:tc>
          <w:tcPr>
            <w:tcW w:w="1306" w:type="dxa"/>
            <w:tcBorders>
              <w:top w:val="single" w:sz="4" w:space="0" w:color="000000"/>
              <w:left w:val="single" w:sz="4" w:space="0" w:color="000000"/>
              <w:bottom w:val="single" w:sz="4" w:space="0" w:color="000000"/>
              <w:right w:val="single" w:sz="4" w:space="0" w:color="000000"/>
            </w:tcBorders>
            <w:shd w:val="clear" w:color="auto" w:fill="92D050"/>
          </w:tcPr>
          <w:p w14:paraId="7AAE1A2A" w14:textId="77777777" w:rsidR="00FB47E4" w:rsidRDefault="008F6D81">
            <w:pPr>
              <w:spacing w:after="0" w:line="259" w:lineRule="auto"/>
              <w:ind w:left="0" w:right="87" w:firstLine="0"/>
              <w:jc w:val="center"/>
            </w:pPr>
            <w:r>
              <w:rPr>
                <w:sz w:val="18"/>
              </w:rPr>
              <w:t xml:space="preserve">         2.55  </w:t>
            </w:r>
          </w:p>
        </w:tc>
        <w:tc>
          <w:tcPr>
            <w:tcW w:w="1313" w:type="dxa"/>
            <w:tcBorders>
              <w:top w:val="single" w:sz="4" w:space="0" w:color="000000"/>
              <w:left w:val="single" w:sz="4" w:space="0" w:color="000000"/>
              <w:bottom w:val="single" w:sz="4" w:space="0" w:color="000000"/>
              <w:right w:val="single" w:sz="4" w:space="0" w:color="000000"/>
            </w:tcBorders>
            <w:shd w:val="clear" w:color="auto" w:fill="92D050"/>
          </w:tcPr>
          <w:p w14:paraId="042EB838" w14:textId="77777777" w:rsidR="00FB47E4" w:rsidRDefault="008F6D81">
            <w:pPr>
              <w:spacing w:after="0" w:line="259" w:lineRule="auto"/>
              <w:ind w:left="0" w:right="89" w:firstLine="0"/>
              <w:jc w:val="center"/>
            </w:pPr>
            <w:r>
              <w:rPr>
                <w:sz w:val="18"/>
              </w:rPr>
              <w:t xml:space="preserve">1974 </w:t>
            </w:r>
          </w:p>
        </w:tc>
        <w:tc>
          <w:tcPr>
            <w:tcW w:w="848" w:type="dxa"/>
            <w:tcBorders>
              <w:top w:val="single" w:sz="4" w:space="0" w:color="000000"/>
              <w:left w:val="single" w:sz="4" w:space="0" w:color="000000"/>
              <w:bottom w:val="single" w:sz="4" w:space="0" w:color="000000"/>
              <w:right w:val="single" w:sz="4" w:space="0" w:color="000000"/>
            </w:tcBorders>
            <w:shd w:val="clear" w:color="auto" w:fill="92D050"/>
          </w:tcPr>
          <w:p w14:paraId="0F5DF2AC" w14:textId="77777777" w:rsidR="00FB47E4" w:rsidRDefault="008F6D81">
            <w:pPr>
              <w:spacing w:after="0" w:line="259" w:lineRule="auto"/>
              <w:ind w:left="0" w:right="89" w:firstLine="0"/>
              <w:jc w:val="center"/>
            </w:pPr>
            <w:r>
              <w:rPr>
                <w:sz w:val="18"/>
              </w:rPr>
              <w:t xml:space="preserve">2030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2233580C" w14:textId="77777777" w:rsidR="00FB47E4" w:rsidRDefault="008F6D81">
            <w:pPr>
              <w:spacing w:after="0" w:line="259" w:lineRule="auto"/>
              <w:ind w:left="0" w:right="89" w:firstLine="0"/>
              <w:jc w:val="center"/>
            </w:pPr>
            <w:r>
              <w:rPr>
                <w:sz w:val="18"/>
              </w:rPr>
              <w:t xml:space="preserve">180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26C59A9B" w14:textId="77777777" w:rsidR="00FB47E4" w:rsidRDefault="008F6D81">
            <w:pPr>
              <w:spacing w:after="0" w:line="259" w:lineRule="auto"/>
              <w:ind w:left="0" w:right="88" w:firstLine="0"/>
              <w:jc w:val="center"/>
            </w:pPr>
            <w:r>
              <w:rPr>
                <w:sz w:val="18"/>
              </w:rPr>
              <w:t xml:space="preserve">29% </w:t>
            </w:r>
          </w:p>
        </w:tc>
        <w:tc>
          <w:tcPr>
            <w:tcW w:w="1351" w:type="dxa"/>
            <w:tcBorders>
              <w:top w:val="single" w:sz="4" w:space="0" w:color="000000"/>
              <w:left w:val="single" w:sz="4" w:space="0" w:color="000000"/>
              <w:bottom w:val="single" w:sz="4" w:space="0" w:color="000000"/>
              <w:right w:val="single" w:sz="4" w:space="0" w:color="000000"/>
            </w:tcBorders>
            <w:shd w:val="clear" w:color="auto" w:fill="92D050"/>
          </w:tcPr>
          <w:p w14:paraId="05C8E269" w14:textId="77777777" w:rsidR="00FB47E4" w:rsidRDefault="008F6D81">
            <w:pPr>
              <w:spacing w:after="0" w:line="259" w:lineRule="auto"/>
              <w:ind w:left="0" w:right="50" w:firstLine="0"/>
              <w:jc w:val="center"/>
            </w:pPr>
            <w:r>
              <w:rPr>
                <w:sz w:val="18"/>
              </w:rPr>
              <w:t xml:space="preserve">  </w:t>
            </w:r>
          </w:p>
        </w:tc>
      </w:tr>
      <w:tr w:rsidR="00FB47E4" w14:paraId="6282E675"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92D050"/>
          </w:tcPr>
          <w:p w14:paraId="255B20DE" w14:textId="77777777" w:rsidR="00FB47E4" w:rsidRDefault="008F6D81">
            <w:pPr>
              <w:spacing w:after="0" w:line="259" w:lineRule="auto"/>
              <w:ind w:left="0" w:right="93" w:firstLine="0"/>
              <w:jc w:val="center"/>
            </w:pPr>
            <w:r>
              <w:rPr>
                <w:b/>
                <w:sz w:val="18"/>
              </w:rPr>
              <w:t xml:space="preserve">Tuzla 6 </w:t>
            </w:r>
          </w:p>
        </w:tc>
        <w:tc>
          <w:tcPr>
            <w:tcW w:w="1306" w:type="dxa"/>
            <w:tcBorders>
              <w:top w:val="single" w:sz="4" w:space="0" w:color="000000"/>
              <w:left w:val="single" w:sz="4" w:space="0" w:color="000000"/>
              <w:bottom w:val="single" w:sz="4" w:space="0" w:color="000000"/>
              <w:right w:val="single" w:sz="4" w:space="0" w:color="000000"/>
            </w:tcBorders>
            <w:shd w:val="clear" w:color="auto" w:fill="92D050"/>
          </w:tcPr>
          <w:p w14:paraId="340899A0" w14:textId="77777777" w:rsidR="00FB47E4" w:rsidRDefault="008F6D81">
            <w:pPr>
              <w:spacing w:after="0" w:line="259" w:lineRule="auto"/>
              <w:ind w:left="0" w:right="87" w:firstLine="0"/>
              <w:jc w:val="center"/>
            </w:pPr>
            <w:r>
              <w:rPr>
                <w:sz w:val="18"/>
              </w:rPr>
              <w:t xml:space="preserve">         2.55  </w:t>
            </w:r>
          </w:p>
        </w:tc>
        <w:tc>
          <w:tcPr>
            <w:tcW w:w="1313" w:type="dxa"/>
            <w:tcBorders>
              <w:top w:val="single" w:sz="4" w:space="0" w:color="000000"/>
              <w:left w:val="single" w:sz="4" w:space="0" w:color="000000"/>
              <w:bottom w:val="single" w:sz="4" w:space="0" w:color="000000"/>
              <w:right w:val="single" w:sz="4" w:space="0" w:color="000000"/>
            </w:tcBorders>
            <w:shd w:val="clear" w:color="auto" w:fill="92D050"/>
          </w:tcPr>
          <w:p w14:paraId="48FA52B6" w14:textId="77777777" w:rsidR="00FB47E4" w:rsidRDefault="008F6D81">
            <w:pPr>
              <w:spacing w:after="0" w:line="259" w:lineRule="auto"/>
              <w:ind w:left="0" w:right="89" w:firstLine="0"/>
              <w:jc w:val="center"/>
            </w:pPr>
            <w:r>
              <w:rPr>
                <w:sz w:val="18"/>
              </w:rPr>
              <w:t xml:space="preserve">1978 </w:t>
            </w:r>
          </w:p>
        </w:tc>
        <w:tc>
          <w:tcPr>
            <w:tcW w:w="848" w:type="dxa"/>
            <w:tcBorders>
              <w:top w:val="single" w:sz="4" w:space="0" w:color="000000"/>
              <w:left w:val="single" w:sz="4" w:space="0" w:color="000000"/>
              <w:bottom w:val="single" w:sz="4" w:space="0" w:color="000000"/>
              <w:right w:val="single" w:sz="4" w:space="0" w:color="000000"/>
            </w:tcBorders>
            <w:shd w:val="clear" w:color="auto" w:fill="92D050"/>
          </w:tcPr>
          <w:p w14:paraId="4643E3D0" w14:textId="77777777" w:rsidR="00FB47E4" w:rsidRDefault="008F6D81">
            <w:pPr>
              <w:spacing w:after="0" w:line="259" w:lineRule="auto"/>
              <w:ind w:left="0" w:right="89" w:firstLine="0"/>
              <w:jc w:val="center"/>
            </w:pPr>
            <w:r>
              <w:rPr>
                <w:sz w:val="18"/>
              </w:rPr>
              <w:t xml:space="preserve">2035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35877848" w14:textId="77777777" w:rsidR="00FB47E4" w:rsidRDefault="008F6D81">
            <w:pPr>
              <w:spacing w:after="0" w:line="259" w:lineRule="auto"/>
              <w:ind w:left="0" w:right="89" w:firstLine="0"/>
              <w:jc w:val="center"/>
            </w:pPr>
            <w:r>
              <w:rPr>
                <w:sz w:val="18"/>
              </w:rPr>
              <w:t xml:space="preserve">200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291E3434" w14:textId="77777777" w:rsidR="00FB47E4" w:rsidRDefault="008F6D81">
            <w:pPr>
              <w:spacing w:after="0" w:line="259" w:lineRule="auto"/>
              <w:ind w:left="0" w:right="88" w:firstLine="0"/>
              <w:jc w:val="center"/>
            </w:pPr>
            <w:r>
              <w:rPr>
                <w:sz w:val="18"/>
              </w:rPr>
              <w:t xml:space="preserve">34% </w:t>
            </w:r>
          </w:p>
        </w:tc>
        <w:tc>
          <w:tcPr>
            <w:tcW w:w="1351" w:type="dxa"/>
            <w:tcBorders>
              <w:top w:val="single" w:sz="4" w:space="0" w:color="000000"/>
              <w:left w:val="single" w:sz="4" w:space="0" w:color="000000"/>
              <w:bottom w:val="single" w:sz="4" w:space="0" w:color="000000"/>
              <w:right w:val="single" w:sz="4" w:space="0" w:color="000000"/>
            </w:tcBorders>
            <w:shd w:val="clear" w:color="auto" w:fill="92D050"/>
          </w:tcPr>
          <w:p w14:paraId="06C584C3" w14:textId="77777777" w:rsidR="00FB47E4" w:rsidRDefault="008F6D81">
            <w:pPr>
              <w:spacing w:after="0" w:line="259" w:lineRule="auto"/>
              <w:ind w:left="0" w:right="50" w:firstLine="0"/>
              <w:jc w:val="center"/>
            </w:pPr>
            <w:r>
              <w:rPr>
                <w:sz w:val="18"/>
              </w:rPr>
              <w:t xml:space="preserve">  </w:t>
            </w:r>
          </w:p>
        </w:tc>
      </w:tr>
      <w:tr w:rsidR="00FB47E4" w14:paraId="6888CAC9"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92D050"/>
          </w:tcPr>
          <w:p w14:paraId="52D00A7E" w14:textId="77777777" w:rsidR="00FB47E4" w:rsidRDefault="008F6D81">
            <w:pPr>
              <w:spacing w:after="0" w:line="259" w:lineRule="auto"/>
              <w:ind w:left="0" w:right="88" w:firstLine="0"/>
              <w:jc w:val="center"/>
            </w:pPr>
            <w:r>
              <w:rPr>
                <w:b/>
                <w:sz w:val="18"/>
              </w:rPr>
              <w:t xml:space="preserve">Kakanj 5 </w:t>
            </w:r>
          </w:p>
        </w:tc>
        <w:tc>
          <w:tcPr>
            <w:tcW w:w="1306" w:type="dxa"/>
            <w:tcBorders>
              <w:top w:val="single" w:sz="4" w:space="0" w:color="000000"/>
              <w:left w:val="single" w:sz="4" w:space="0" w:color="000000"/>
              <w:bottom w:val="single" w:sz="4" w:space="0" w:color="000000"/>
              <w:right w:val="single" w:sz="4" w:space="0" w:color="000000"/>
            </w:tcBorders>
            <w:shd w:val="clear" w:color="auto" w:fill="92D050"/>
          </w:tcPr>
          <w:p w14:paraId="122F6482" w14:textId="77777777" w:rsidR="00FB47E4" w:rsidRDefault="008F6D81">
            <w:pPr>
              <w:spacing w:after="0" w:line="259" w:lineRule="auto"/>
              <w:ind w:left="0" w:right="87" w:firstLine="0"/>
              <w:jc w:val="center"/>
            </w:pPr>
            <w:r>
              <w:rPr>
                <w:sz w:val="18"/>
              </w:rPr>
              <w:t xml:space="preserve">         2.53  </w:t>
            </w:r>
          </w:p>
        </w:tc>
        <w:tc>
          <w:tcPr>
            <w:tcW w:w="1313" w:type="dxa"/>
            <w:tcBorders>
              <w:top w:val="single" w:sz="4" w:space="0" w:color="000000"/>
              <w:left w:val="single" w:sz="4" w:space="0" w:color="000000"/>
              <w:bottom w:val="single" w:sz="4" w:space="0" w:color="000000"/>
              <w:right w:val="single" w:sz="4" w:space="0" w:color="000000"/>
            </w:tcBorders>
            <w:shd w:val="clear" w:color="auto" w:fill="92D050"/>
          </w:tcPr>
          <w:p w14:paraId="3F2F95CF" w14:textId="77777777" w:rsidR="00FB47E4" w:rsidRDefault="008F6D81">
            <w:pPr>
              <w:spacing w:after="0" w:line="259" w:lineRule="auto"/>
              <w:ind w:left="0" w:right="89" w:firstLine="0"/>
              <w:jc w:val="center"/>
            </w:pPr>
            <w:r>
              <w:rPr>
                <w:sz w:val="18"/>
              </w:rPr>
              <w:t xml:space="preserve">1969 </w:t>
            </w:r>
          </w:p>
        </w:tc>
        <w:tc>
          <w:tcPr>
            <w:tcW w:w="848" w:type="dxa"/>
            <w:tcBorders>
              <w:top w:val="single" w:sz="4" w:space="0" w:color="000000"/>
              <w:left w:val="single" w:sz="4" w:space="0" w:color="000000"/>
              <w:bottom w:val="single" w:sz="4" w:space="0" w:color="000000"/>
              <w:right w:val="single" w:sz="4" w:space="0" w:color="000000"/>
            </w:tcBorders>
            <w:shd w:val="clear" w:color="auto" w:fill="92D050"/>
          </w:tcPr>
          <w:p w14:paraId="1F930416" w14:textId="77777777" w:rsidR="00FB47E4" w:rsidRDefault="008F6D81">
            <w:pPr>
              <w:spacing w:after="0" w:line="259" w:lineRule="auto"/>
              <w:ind w:left="0" w:right="89" w:firstLine="0"/>
              <w:jc w:val="center"/>
            </w:pPr>
            <w:r>
              <w:rPr>
                <w:sz w:val="18"/>
              </w:rPr>
              <w:t xml:space="preserve">2024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66108A52" w14:textId="77777777" w:rsidR="00FB47E4" w:rsidRDefault="008F6D81">
            <w:pPr>
              <w:spacing w:after="0" w:line="259" w:lineRule="auto"/>
              <w:ind w:left="0" w:right="89" w:firstLine="0"/>
              <w:jc w:val="center"/>
            </w:pPr>
            <w:r>
              <w:rPr>
                <w:sz w:val="18"/>
              </w:rPr>
              <w:t xml:space="preserve">100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23974CD3" w14:textId="77777777" w:rsidR="00FB47E4" w:rsidRDefault="008F6D81">
            <w:pPr>
              <w:spacing w:after="0" w:line="259" w:lineRule="auto"/>
              <w:ind w:left="0" w:right="88" w:firstLine="0"/>
              <w:jc w:val="center"/>
            </w:pPr>
            <w:r>
              <w:rPr>
                <w:sz w:val="18"/>
              </w:rPr>
              <w:t xml:space="preserve">31% </w:t>
            </w:r>
          </w:p>
        </w:tc>
        <w:tc>
          <w:tcPr>
            <w:tcW w:w="1351" w:type="dxa"/>
            <w:tcBorders>
              <w:top w:val="single" w:sz="4" w:space="0" w:color="000000"/>
              <w:left w:val="single" w:sz="4" w:space="0" w:color="000000"/>
              <w:bottom w:val="single" w:sz="4" w:space="0" w:color="000000"/>
              <w:right w:val="single" w:sz="4" w:space="0" w:color="000000"/>
            </w:tcBorders>
            <w:shd w:val="clear" w:color="auto" w:fill="92D050"/>
          </w:tcPr>
          <w:p w14:paraId="7E6AF6BE" w14:textId="77777777" w:rsidR="00FB47E4" w:rsidRDefault="008F6D81">
            <w:pPr>
              <w:spacing w:after="0" w:line="259" w:lineRule="auto"/>
              <w:ind w:left="0" w:right="50" w:firstLine="0"/>
              <w:jc w:val="center"/>
            </w:pPr>
            <w:r>
              <w:rPr>
                <w:sz w:val="18"/>
              </w:rPr>
              <w:t xml:space="preserve">  </w:t>
            </w:r>
          </w:p>
        </w:tc>
      </w:tr>
      <w:tr w:rsidR="00FB47E4" w14:paraId="79AFBA62"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92D050"/>
          </w:tcPr>
          <w:p w14:paraId="62D87349" w14:textId="77777777" w:rsidR="00FB47E4" w:rsidRDefault="008F6D81">
            <w:pPr>
              <w:spacing w:after="0" w:line="259" w:lineRule="auto"/>
              <w:ind w:left="0" w:right="88" w:firstLine="0"/>
              <w:jc w:val="center"/>
            </w:pPr>
            <w:r>
              <w:rPr>
                <w:b/>
                <w:sz w:val="18"/>
              </w:rPr>
              <w:t xml:space="preserve">Kakanj 6 </w:t>
            </w:r>
          </w:p>
        </w:tc>
        <w:tc>
          <w:tcPr>
            <w:tcW w:w="1306" w:type="dxa"/>
            <w:tcBorders>
              <w:top w:val="single" w:sz="4" w:space="0" w:color="000000"/>
              <w:left w:val="single" w:sz="4" w:space="0" w:color="000000"/>
              <w:bottom w:val="single" w:sz="4" w:space="0" w:color="000000"/>
              <w:right w:val="single" w:sz="4" w:space="0" w:color="000000"/>
            </w:tcBorders>
            <w:shd w:val="clear" w:color="auto" w:fill="92D050"/>
          </w:tcPr>
          <w:p w14:paraId="24CB916F" w14:textId="77777777" w:rsidR="00FB47E4" w:rsidRDefault="008F6D81">
            <w:pPr>
              <w:spacing w:after="0" w:line="259" w:lineRule="auto"/>
              <w:ind w:left="0" w:right="87" w:firstLine="0"/>
              <w:jc w:val="center"/>
            </w:pPr>
            <w:r>
              <w:rPr>
                <w:sz w:val="18"/>
              </w:rPr>
              <w:t xml:space="preserve">         2.53  </w:t>
            </w:r>
          </w:p>
        </w:tc>
        <w:tc>
          <w:tcPr>
            <w:tcW w:w="1313" w:type="dxa"/>
            <w:tcBorders>
              <w:top w:val="single" w:sz="4" w:space="0" w:color="000000"/>
              <w:left w:val="single" w:sz="4" w:space="0" w:color="000000"/>
              <w:bottom w:val="single" w:sz="4" w:space="0" w:color="000000"/>
              <w:right w:val="single" w:sz="4" w:space="0" w:color="000000"/>
            </w:tcBorders>
            <w:shd w:val="clear" w:color="auto" w:fill="92D050"/>
          </w:tcPr>
          <w:p w14:paraId="309727F7" w14:textId="77777777" w:rsidR="00FB47E4" w:rsidRDefault="008F6D81">
            <w:pPr>
              <w:spacing w:after="0" w:line="259" w:lineRule="auto"/>
              <w:ind w:left="0" w:right="89" w:firstLine="0"/>
              <w:jc w:val="center"/>
            </w:pPr>
            <w:r>
              <w:rPr>
                <w:sz w:val="18"/>
              </w:rPr>
              <w:t xml:space="preserve">1977 </w:t>
            </w:r>
          </w:p>
        </w:tc>
        <w:tc>
          <w:tcPr>
            <w:tcW w:w="848" w:type="dxa"/>
            <w:tcBorders>
              <w:top w:val="single" w:sz="4" w:space="0" w:color="000000"/>
              <w:left w:val="single" w:sz="4" w:space="0" w:color="000000"/>
              <w:bottom w:val="single" w:sz="4" w:space="0" w:color="000000"/>
              <w:right w:val="single" w:sz="4" w:space="0" w:color="000000"/>
            </w:tcBorders>
            <w:shd w:val="clear" w:color="auto" w:fill="92D050"/>
          </w:tcPr>
          <w:p w14:paraId="31E50400" w14:textId="77777777" w:rsidR="00FB47E4" w:rsidRDefault="008F6D81">
            <w:pPr>
              <w:spacing w:after="0" w:line="259" w:lineRule="auto"/>
              <w:ind w:left="0" w:right="89" w:firstLine="0"/>
              <w:jc w:val="center"/>
            </w:pPr>
            <w:r>
              <w:rPr>
                <w:sz w:val="18"/>
              </w:rPr>
              <w:t xml:space="preserve">2027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39D7429A" w14:textId="77777777" w:rsidR="00FB47E4" w:rsidRDefault="008F6D81">
            <w:pPr>
              <w:spacing w:after="0" w:line="259" w:lineRule="auto"/>
              <w:ind w:left="0" w:right="89" w:firstLine="0"/>
              <w:jc w:val="center"/>
            </w:pPr>
            <w:r>
              <w:rPr>
                <w:sz w:val="18"/>
              </w:rPr>
              <w:t xml:space="preserve">100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1222D62E" w14:textId="77777777" w:rsidR="00FB47E4" w:rsidRDefault="008F6D81">
            <w:pPr>
              <w:spacing w:after="0" w:line="259" w:lineRule="auto"/>
              <w:ind w:left="0" w:right="88" w:firstLine="0"/>
              <w:jc w:val="center"/>
            </w:pPr>
            <w:r>
              <w:rPr>
                <w:sz w:val="18"/>
              </w:rPr>
              <w:t xml:space="preserve">31% </w:t>
            </w:r>
          </w:p>
        </w:tc>
        <w:tc>
          <w:tcPr>
            <w:tcW w:w="1351" w:type="dxa"/>
            <w:tcBorders>
              <w:top w:val="single" w:sz="4" w:space="0" w:color="000000"/>
              <w:left w:val="single" w:sz="4" w:space="0" w:color="000000"/>
              <w:bottom w:val="single" w:sz="4" w:space="0" w:color="000000"/>
              <w:right w:val="single" w:sz="4" w:space="0" w:color="000000"/>
            </w:tcBorders>
            <w:shd w:val="clear" w:color="auto" w:fill="92D050"/>
          </w:tcPr>
          <w:p w14:paraId="5D7F5A15" w14:textId="77777777" w:rsidR="00FB47E4" w:rsidRDefault="008F6D81">
            <w:pPr>
              <w:spacing w:after="0" w:line="259" w:lineRule="auto"/>
              <w:ind w:left="0" w:right="50" w:firstLine="0"/>
              <w:jc w:val="center"/>
            </w:pPr>
            <w:r>
              <w:rPr>
                <w:sz w:val="18"/>
              </w:rPr>
              <w:t xml:space="preserve">  </w:t>
            </w:r>
          </w:p>
        </w:tc>
      </w:tr>
      <w:tr w:rsidR="00FB47E4" w14:paraId="3C4232FD"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92D050"/>
          </w:tcPr>
          <w:p w14:paraId="658E2AE0" w14:textId="77777777" w:rsidR="00FB47E4" w:rsidRDefault="008F6D81">
            <w:pPr>
              <w:spacing w:after="0" w:line="259" w:lineRule="auto"/>
              <w:ind w:left="0" w:right="88" w:firstLine="0"/>
              <w:jc w:val="center"/>
            </w:pPr>
            <w:r>
              <w:rPr>
                <w:b/>
                <w:sz w:val="18"/>
              </w:rPr>
              <w:t xml:space="preserve">Kakanj 7 </w:t>
            </w:r>
          </w:p>
        </w:tc>
        <w:tc>
          <w:tcPr>
            <w:tcW w:w="1306" w:type="dxa"/>
            <w:tcBorders>
              <w:top w:val="single" w:sz="4" w:space="0" w:color="000000"/>
              <w:left w:val="single" w:sz="4" w:space="0" w:color="000000"/>
              <w:bottom w:val="single" w:sz="4" w:space="0" w:color="000000"/>
              <w:right w:val="single" w:sz="4" w:space="0" w:color="000000"/>
            </w:tcBorders>
            <w:shd w:val="clear" w:color="auto" w:fill="92D050"/>
          </w:tcPr>
          <w:p w14:paraId="1A0FB529" w14:textId="77777777" w:rsidR="00FB47E4" w:rsidRDefault="008F6D81">
            <w:pPr>
              <w:spacing w:after="0" w:line="259" w:lineRule="auto"/>
              <w:ind w:left="0" w:right="87" w:firstLine="0"/>
              <w:jc w:val="center"/>
            </w:pPr>
            <w:r>
              <w:rPr>
                <w:sz w:val="18"/>
              </w:rPr>
              <w:t xml:space="preserve">         2.53  </w:t>
            </w:r>
          </w:p>
        </w:tc>
        <w:tc>
          <w:tcPr>
            <w:tcW w:w="1313" w:type="dxa"/>
            <w:tcBorders>
              <w:top w:val="single" w:sz="4" w:space="0" w:color="000000"/>
              <w:left w:val="single" w:sz="4" w:space="0" w:color="000000"/>
              <w:bottom w:val="single" w:sz="4" w:space="0" w:color="000000"/>
              <w:right w:val="single" w:sz="4" w:space="0" w:color="000000"/>
            </w:tcBorders>
            <w:shd w:val="clear" w:color="auto" w:fill="92D050"/>
          </w:tcPr>
          <w:p w14:paraId="67A59AF1" w14:textId="77777777" w:rsidR="00FB47E4" w:rsidRDefault="008F6D81">
            <w:pPr>
              <w:spacing w:after="0" w:line="259" w:lineRule="auto"/>
              <w:ind w:left="0" w:right="89" w:firstLine="0"/>
              <w:jc w:val="center"/>
            </w:pPr>
            <w:r>
              <w:rPr>
                <w:sz w:val="18"/>
              </w:rPr>
              <w:t xml:space="preserve">1988 </w:t>
            </w:r>
          </w:p>
        </w:tc>
        <w:tc>
          <w:tcPr>
            <w:tcW w:w="848" w:type="dxa"/>
            <w:tcBorders>
              <w:top w:val="single" w:sz="4" w:space="0" w:color="000000"/>
              <w:left w:val="single" w:sz="4" w:space="0" w:color="000000"/>
              <w:bottom w:val="single" w:sz="4" w:space="0" w:color="000000"/>
              <w:right w:val="single" w:sz="4" w:space="0" w:color="000000"/>
            </w:tcBorders>
            <w:shd w:val="clear" w:color="auto" w:fill="92D050"/>
          </w:tcPr>
          <w:p w14:paraId="57360077" w14:textId="77777777" w:rsidR="00FB47E4" w:rsidRDefault="008F6D81">
            <w:pPr>
              <w:spacing w:after="0" w:line="259" w:lineRule="auto"/>
              <w:ind w:left="0" w:right="89" w:firstLine="0"/>
              <w:jc w:val="center"/>
            </w:pPr>
            <w:r>
              <w:rPr>
                <w:sz w:val="18"/>
              </w:rPr>
              <w:t xml:space="preserve">2035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4DBCCB2B" w14:textId="77777777" w:rsidR="00FB47E4" w:rsidRDefault="008F6D81">
            <w:pPr>
              <w:spacing w:after="0" w:line="259" w:lineRule="auto"/>
              <w:ind w:left="0" w:right="89" w:firstLine="0"/>
              <w:jc w:val="center"/>
            </w:pPr>
            <w:r>
              <w:rPr>
                <w:sz w:val="18"/>
              </w:rPr>
              <w:t xml:space="preserve">208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5ECB06B6" w14:textId="77777777" w:rsidR="00FB47E4" w:rsidRDefault="008F6D81">
            <w:pPr>
              <w:spacing w:after="0" w:line="259" w:lineRule="auto"/>
              <w:ind w:left="0" w:right="88" w:firstLine="0"/>
              <w:jc w:val="center"/>
            </w:pPr>
            <w:r>
              <w:rPr>
                <w:sz w:val="18"/>
              </w:rPr>
              <w:t xml:space="preserve">32% </w:t>
            </w:r>
          </w:p>
        </w:tc>
        <w:tc>
          <w:tcPr>
            <w:tcW w:w="1351" w:type="dxa"/>
            <w:tcBorders>
              <w:top w:val="single" w:sz="4" w:space="0" w:color="000000"/>
              <w:left w:val="single" w:sz="4" w:space="0" w:color="000000"/>
              <w:bottom w:val="single" w:sz="4" w:space="0" w:color="000000"/>
              <w:right w:val="single" w:sz="4" w:space="0" w:color="000000"/>
            </w:tcBorders>
            <w:shd w:val="clear" w:color="auto" w:fill="92D050"/>
          </w:tcPr>
          <w:p w14:paraId="2DCD6902" w14:textId="77777777" w:rsidR="00FB47E4" w:rsidRDefault="008F6D81">
            <w:pPr>
              <w:spacing w:after="0" w:line="259" w:lineRule="auto"/>
              <w:ind w:left="0" w:right="50" w:firstLine="0"/>
              <w:jc w:val="center"/>
            </w:pPr>
            <w:r>
              <w:rPr>
                <w:sz w:val="18"/>
              </w:rPr>
              <w:t xml:space="preserve">  </w:t>
            </w:r>
          </w:p>
        </w:tc>
      </w:tr>
      <w:tr w:rsidR="00FB47E4" w14:paraId="60E134ED"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92D050"/>
          </w:tcPr>
          <w:p w14:paraId="52AAF5C4" w14:textId="77777777" w:rsidR="00FB47E4" w:rsidRDefault="008F6D81">
            <w:pPr>
              <w:spacing w:after="0" w:line="259" w:lineRule="auto"/>
              <w:ind w:left="0" w:right="90" w:firstLine="0"/>
              <w:jc w:val="center"/>
            </w:pPr>
            <w:r>
              <w:rPr>
                <w:b/>
                <w:sz w:val="18"/>
              </w:rPr>
              <w:t xml:space="preserve">Gacko </w:t>
            </w:r>
          </w:p>
        </w:tc>
        <w:tc>
          <w:tcPr>
            <w:tcW w:w="1306" w:type="dxa"/>
            <w:tcBorders>
              <w:top w:val="single" w:sz="4" w:space="0" w:color="000000"/>
              <w:left w:val="single" w:sz="4" w:space="0" w:color="000000"/>
              <w:bottom w:val="single" w:sz="4" w:space="0" w:color="000000"/>
              <w:right w:val="single" w:sz="4" w:space="0" w:color="000000"/>
            </w:tcBorders>
            <w:shd w:val="clear" w:color="auto" w:fill="92D050"/>
          </w:tcPr>
          <w:p w14:paraId="03A34297" w14:textId="77777777" w:rsidR="00FB47E4" w:rsidRDefault="008F6D81">
            <w:pPr>
              <w:spacing w:after="0" w:line="259" w:lineRule="auto"/>
              <w:ind w:left="0" w:right="87" w:firstLine="0"/>
              <w:jc w:val="center"/>
            </w:pPr>
            <w:r>
              <w:rPr>
                <w:sz w:val="18"/>
              </w:rPr>
              <w:t xml:space="preserve">         2.07  </w:t>
            </w:r>
          </w:p>
        </w:tc>
        <w:tc>
          <w:tcPr>
            <w:tcW w:w="1313" w:type="dxa"/>
            <w:tcBorders>
              <w:top w:val="single" w:sz="4" w:space="0" w:color="000000"/>
              <w:left w:val="single" w:sz="4" w:space="0" w:color="000000"/>
              <w:bottom w:val="single" w:sz="4" w:space="0" w:color="000000"/>
              <w:right w:val="single" w:sz="4" w:space="0" w:color="000000"/>
            </w:tcBorders>
            <w:shd w:val="clear" w:color="auto" w:fill="92D050"/>
          </w:tcPr>
          <w:p w14:paraId="293E3AED" w14:textId="77777777" w:rsidR="00FB47E4" w:rsidRDefault="008F6D81">
            <w:pPr>
              <w:spacing w:after="0" w:line="259" w:lineRule="auto"/>
              <w:ind w:left="0" w:right="89" w:firstLine="0"/>
              <w:jc w:val="center"/>
            </w:pPr>
            <w:r>
              <w:rPr>
                <w:sz w:val="18"/>
              </w:rPr>
              <w:t xml:space="preserve">1983 </w:t>
            </w:r>
          </w:p>
        </w:tc>
        <w:tc>
          <w:tcPr>
            <w:tcW w:w="848" w:type="dxa"/>
            <w:tcBorders>
              <w:top w:val="single" w:sz="4" w:space="0" w:color="000000"/>
              <w:left w:val="single" w:sz="4" w:space="0" w:color="000000"/>
              <w:bottom w:val="single" w:sz="4" w:space="0" w:color="000000"/>
              <w:right w:val="single" w:sz="4" w:space="0" w:color="000000"/>
            </w:tcBorders>
            <w:shd w:val="clear" w:color="auto" w:fill="92D050"/>
          </w:tcPr>
          <w:p w14:paraId="5367660C" w14:textId="77777777" w:rsidR="00FB47E4" w:rsidRDefault="008F6D81">
            <w:pPr>
              <w:spacing w:after="0" w:line="259" w:lineRule="auto"/>
              <w:ind w:left="0" w:right="89" w:firstLine="0"/>
              <w:jc w:val="center"/>
            </w:pPr>
            <w:r>
              <w:rPr>
                <w:sz w:val="18"/>
              </w:rPr>
              <w:t xml:space="preserve">2031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40C2ACEE" w14:textId="77777777" w:rsidR="00FB47E4" w:rsidRDefault="008F6D81">
            <w:pPr>
              <w:spacing w:after="0" w:line="259" w:lineRule="auto"/>
              <w:ind w:left="0" w:right="89" w:firstLine="0"/>
              <w:jc w:val="center"/>
            </w:pPr>
            <w:r>
              <w:rPr>
                <w:sz w:val="18"/>
              </w:rPr>
              <w:t xml:space="preserve">276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077106BF" w14:textId="77777777" w:rsidR="00FB47E4" w:rsidRDefault="008F6D81">
            <w:pPr>
              <w:spacing w:after="0" w:line="259" w:lineRule="auto"/>
              <w:ind w:left="0" w:right="88" w:firstLine="0"/>
              <w:jc w:val="center"/>
            </w:pPr>
            <w:r>
              <w:rPr>
                <w:sz w:val="18"/>
              </w:rPr>
              <w:t xml:space="preserve">31% </w:t>
            </w:r>
          </w:p>
        </w:tc>
        <w:tc>
          <w:tcPr>
            <w:tcW w:w="1351" w:type="dxa"/>
            <w:tcBorders>
              <w:top w:val="single" w:sz="4" w:space="0" w:color="000000"/>
              <w:left w:val="single" w:sz="4" w:space="0" w:color="000000"/>
              <w:bottom w:val="single" w:sz="4" w:space="0" w:color="000000"/>
              <w:right w:val="single" w:sz="4" w:space="0" w:color="000000"/>
            </w:tcBorders>
            <w:shd w:val="clear" w:color="auto" w:fill="92D050"/>
          </w:tcPr>
          <w:p w14:paraId="161C9086" w14:textId="77777777" w:rsidR="00FB47E4" w:rsidRDefault="008F6D81">
            <w:pPr>
              <w:spacing w:after="0" w:line="259" w:lineRule="auto"/>
              <w:ind w:left="0" w:right="50" w:firstLine="0"/>
              <w:jc w:val="center"/>
            </w:pPr>
            <w:r>
              <w:rPr>
                <w:sz w:val="18"/>
              </w:rPr>
              <w:t xml:space="preserve">  </w:t>
            </w:r>
          </w:p>
        </w:tc>
      </w:tr>
      <w:tr w:rsidR="00FB47E4" w14:paraId="113D67F3"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92D050"/>
          </w:tcPr>
          <w:p w14:paraId="3AB8568B" w14:textId="77777777" w:rsidR="00FB47E4" w:rsidRDefault="008F6D81">
            <w:pPr>
              <w:spacing w:after="0" w:line="259" w:lineRule="auto"/>
              <w:ind w:left="0" w:right="94" w:firstLine="0"/>
              <w:jc w:val="center"/>
            </w:pPr>
            <w:r>
              <w:rPr>
                <w:b/>
                <w:sz w:val="18"/>
              </w:rPr>
              <w:t xml:space="preserve">Ugljevik </w:t>
            </w:r>
          </w:p>
        </w:tc>
        <w:tc>
          <w:tcPr>
            <w:tcW w:w="1306" w:type="dxa"/>
            <w:tcBorders>
              <w:top w:val="single" w:sz="4" w:space="0" w:color="000000"/>
              <w:left w:val="single" w:sz="4" w:space="0" w:color="000000"/>
              <w:bottom w:val="single" w:sz="4" w:space="0" w:color="000000"/>
              <w:right w:val="single" w:sz="4" w:space="0" w:color="000000"/>
            </w:tcBorders>
            <w:shd w:val="clear" w:color="auto" w:fill="92D050"/>
          </w:tcPr>
          <w:p w14:paraId="4CDCE24B" w14:textId="77777777" w:rsidR="00FB47E4" w:rsidRDefault="008F6D81">
            <w:pPr>
              <w:spacing w:after="0" w:line="259" w:lineRule="auto"/>
              <w:ind w:left="0" w:right="87" w:firstLine="0"/>
              <w:jc w:val="center"/>
            </w:pPr>
            <w:r>
              <w:rPr>
                <w:sz w:val="18"/>
              </w:rPr>
              <w:t xml:space="preserve">         1.98  </w:t>
            </w:r>
          </w:p>
        </w:tc>
        <w:tc>
          <w:tcPr>
            <w:tcW w:w="1313" w:type="dxa"/>
            <w:tcBorders>
              <w:top w:val="single" w:sz="4" w:space="0" w:color="000000"/>
              <w:left w:val="single" w:sz="4" w:space="0" w:color="000000"/>
              <w:bottom w:val="single" w:sz="4" w:space="0" w:color="000000"/>
              <w:right w:val="single" w:sz="4" w:space="0" w:color="000000"/>
            </w:tcBorders>
            <w:shd w:val="clear" w:color="auto" w:fill="92D050"/>
          </w:tcPr>
          <w:p w14:paraId="50E2423E" w14:textId="77777777" w:rsidR="00FB47E4" w:rsidRDefault="008F6D81">
            <w:pPr>
              <w:spacing w:after="0" w:line="259" w:lineRule="auto"/>
              <w:ind w:left="0" w:right="89" w:firstLine="0"/>
              <w:jc w:val="center"/>
            </w:pPr>
            <w:r>
              <w:rPr>
                <w:sz w:val="18"/>
              </w:rPr>
              <w:t xml:space="preserve">1985 </w:t>
            </w:r>
          </w:p>
        </w:tc>
        <w:tc>
          <w:tcPr>
            <w:tcW w:w="848" w:type="dxa"/>
            <w:tcBorders>
              <w:top w:val="single" w:sz="4" w:space="0" w:color="000000"/>
              <w:left w:val="single" w:sz="4" w:space="0" w:color="000000"/>
              <w:bottom w:val="single" w:sz="4" w:space="0" w:color="000000"/>
              <w:right w:val="single" w:sz="4" w:space="0" w:color="000000"/>
            </w:tcBorders>
            <w:shd w:val="clear" w:color="auto" w:fill="92D050"/>
          </w:tcPr>
          <w:p w14:paraId="13142D0D" w14:textId="77777777" w:rsidR="00FB47E4" w:rsidRDefault="008F6D81">
            <w:pPr>
              <w:spacing w:after="0" w:line="259" w:lineRule="auto"/>
              <w:ind w:left="0" w:right="87" w:firstLine="0"/>
              <w:jc w:val="center"/>
            </w:pPr>
            <w:r>
              <w:rPr>
                <w:sz w:val="18"/>
              </w:rPr>
              <w:t xml:space="preserve">&gt;2035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08110E1D" w14:textId="77777777" w:rsidR="00FB47E4" w:rsidRDefault="008F6D81">
            <w:pPr>
              <w:spacing w:after="0" w:line="259" w:lineRule="auto"/>
              <w:ind w:left="0" w:right="89" w:firstLine="0"/>
              <w:jc w:val="center"/>
            </w:pPr>
            <w:r>
              <w:rPr>
                <w:sz w:val="18"/>
              </w:rPr>
              <w:t xml:space="preserve">279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11571F77" w14:textId="77777777" w:rsidR="00FB47E4" w:rsidRDefault="008F6D81">
            <w:pPr>
              <w:spacing w:after="0" w:line="259" w:lineRule="auto"/>
              <w:ind w:left="0" w:right="88" w:firstLine="0"/>
              <w:jc w:val="center"/>
            </w:pPr>
            <w:r>
              <w:rPr>
                <w:sz w:val="18"/>
              </w:rPr>
              <w:t xml:space="preserve">31% </w:t>
            </w:r>
          </w:p>
        </w:tc>
        <w:tc>
          <w:tcPr>
            <w:tcW w:w="1351" w:type="dxa"/>
            <w:tcBorders>
              <w:top w:val="single" w:sz="4" w:space="0" w:color="000000"/>
              <w:left w:val="single" w:sz="4" w:space="0" w:color="000000"/>
              <w:bottom w:val="single" w:sz="4" w:space="0" w:color="000000"/>
              <w:right w:val="single" w:sz="4" w:space="0" w:color="000000"/>
            </w:tcBorders>
            <w:shd w:val="clear" w:color="auto" w:fill="92D050"/>
          </w:tcPr>
          <w:p w14:paraId="565EE328" w14:textId="77777777" w:rsidR="00FB47E4" w:rsidRDefault="008F6D81">
            <w:pPr>
              <w:spacing w:after="0" w:line="259" w:lineRule="auto"/>
              <w:ind w:left="0" w:right="50" w:firstLine="0"/>
              <w:jc w:val="center"/>
            </w:pPr>
            <w:r>
              <w:rPr>
                <w:sz w:val="18"/>
              </w:rPr>
              <w:t xml:space="preserve">  </w:t>
            </w:r>
          </w:p>
        </w:tc>
      </w:tr>
      <w:tr w:rsidR="00FB47E4" w14:paraId="1FA65F23"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92D050"/>
          </w:tcPr>
          <w:p w14:paraId="7BC996C3" w14:textId="77777777" w:rsidR="00FB47E4" w:rsidRDefault="008F6D81">
            <w:pPr>
              <w:spacing w:after="0" w:line="259" w:lineRule="auto"/>
              <w:ind w:left="0" w:right="90" w:firstLine="0"/>
              <w:jc w:val="center"/>
            </w:pPr>
            <w:r>
              <w:rPr>
                <w:b/>
                <w:sz w:val="18"/>
              </w:rPr>
              <w:t xml:space="preserve">Stanari </w:t>
            </w:r>
          </w:p>
        </w:tc>
        <w:tc>
          <w:tcPr>
            <w:tcW w:w="1306" w:type="dxa"/>
            <w:tcBorders>
              <w:top w:val="single" w:sz="4" w:space="0" w:color="000000"/>
              <w:left w:val="single" w:sz="4" w:space="0" w:color="000000"/>
              <w:bottom w:val="single" w:sz="4" w:space="0" w:color="000000"/>
              <w:right w:val="single" w:sz="4" w:space="0" w:color="000000"/>
            </w:tcBorders>
            <w:shd w:val="clear" w:color="auto" w:fill="92D050"/>
          </w:tcPr>
          <w:p w14:paraId="7FA9AD99" w14:textId="77777777" w:rsidR="00FB47E4" w:rsidRDefault="008F6D81">
            <w:pPr>
              <w:spacing w:after="0" w:line="259" w:lineRule="auto"/>
              <w:ind w:left="0" w:right="87" w:firstLine="0"/>
              <w:jc w:val="center"/>
            </w:pPr>
            <w:r>
              <w:rPr>
                <w:sz w:val="18"/>
              </w:rPr>
              <w:t xml:space="preserve">         2.07  </w:t>
            </w:r>
          </w:p>
        </w:tc>
        <w:tc>
          <w:tcPr>
            <w:tcW w:w="1313" w:type="dxa"/>
            <w:tcBorders>
              <w:top w:val="single" w:sz="4" w:space="0" w:color="000000"/>
              <w:left w:val="single" w:sz="4" w:space="0" w:color="000000"/>
              <w:bottom w:val="single" w:sz="4" w:space="0" w:color="000000"/>
              <w:right w:val="single" w:sz="4" w:space="0" w:color="000000"/>
            </w:tcBorders>
            <w:shd w:val="clear" w:color="auto" w:fill="92D050"/>
          </w:tcPr>
          <w:p w14:paraId="2B75C30A" w14:textId="77777777" w:rsidR="00FB47E4" w:rsidRDefault="008F6D81">
            <w:pPr>
              <w:spacing w:after="0" w:line="259" w:lineRule="auto"/>
              <w:ind w:left="0" w:right="89" w:firstLine="0"/>
              <w:jc w:val="center"/>
            </w:pPr>
            <w:r>
              <w:rPr>
                <w:sz w:val="18"/>
              </w:rPr>
              <w:t xml:space="preserve">2016 </w:t>
            </w:r>
          </w:p>
        </w:tc>
        <w:tc>
          <w:tcPr>
            <w:tcW w:w="848" w:type="dxa"/>
            <w:tcBorders>
              <w:top w:val="single" w:sz="4" w:space="0" w:color="000000"/>
              <w:left w:val="single" w:sz="4" w:space="0" w:color="000000"/>
              <w:bottom w:val="single" w:sz="4" w:space="0" w:color="000000"/>
              <w:right w:val="single" w:sz="4" w:space="0" w:color="000000"/>
            </w:tcBorders>
            <w:shd w:val="clear" w:color="auto" w:fill="92D050"/>
          </w:tcPr>
          <w:p w14:paraId="5FC8253B" w14:textId="77777777" w:rsidR="00FB47E4" w:rsidRDefault="008F6D81">
            <w:pPr>
              <w:spacing w:after="0" w:line="259" w:lineRule="auto"/>
              <w:ind w:left="0" w:right="87" w:firstLine="0"/>
              <w:jc w:val="center"/>
            </w:pPr>
            <w:r>
              <w:rPr>
                <w:sz w:val="18"/>
              </w:rPr>
              <w:t xml:space="preserve">&gt;2035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1C493708" w14:textId="77777777" w:rsidR="00FB47E4" w:rsidRDefault="008F6D81">
            <w:pPr>
              <w:spacing w:after="0" w:line="259" w:lineRule="auto"/>
              <w:ind w:left="0" w:right="89" w:firstLine="0"/>
              <w:jc w:val="center"/>
            </w:pPr>
            <w:r>
              <w:rPr>
                <w:sz w:val="18"/>
              </w:rPr>
              <w:t xml:space="preserve">263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3FD0E547" w14:textId="77777777" w:rsidR="00FB47E4" w:rsidRDefault="008F6D81">
            <w:pPr>
              <w:spacing w:after="0" w:line="259" w:lineRule="auto"/>
              <w:ind w:left="0" w:right="88" w:firstLine="0"/>
              <w:jc w:val="center"/>
            </w:pPr>
            <w:r>
              <w:rPr>
                <w:sz w:val="18"/>
              </w:rPr>
              <w:t xml:space="preserve">39% </w:t>
            </w:r>
          </w:p>
        </w:tc>
        <w:tc>
          <w:tcPr>
            <w:tcW w:w="1351" w:type="dxa"/>
            <w:tcBorders>
              <w:top w:val="single" w:sz="4" w:space="0" w:color="000000"/>
              <w:left w:val="single" w:sz="4" w:space="0" w:color="000000"/>
              <w:bottom w:val="single" w:sz="4" w:space="0" w:color="000000"/>
              <w:right w:val="single" w:sz="4" w:space="0" w:color="000000"/>
            </w:tcBorders>
            <w:shd w:val="clear" w:color="auto" w:fill="92D050"/>
          </w:tcPr>
          <w:p w14:paraId="4BF8B78C" w14:textId="77777777" w:rsidR="00FB47E4" w:rsidRDefault="008F6D81">
            <w:pPr>
              <w:spacing w:after="0" w:line="259" w:lineRule="auto"/>
              <w:ind w:left="0" w:right="50" w:firstLine="0"/>
              <w:jc w:val="center"/>
            </w:pPr>
            <w:r>
              <w:rPr>
                <w:sz w:val="18"/>
              </w:rPr>
              <w:t xml:space="preserve">  </w:t>
            </w:r>
          </w:p>
        </w:tc>
      </w:tr>
      <w:tr w:rsidR="00FB47E4" w14:paraId="25DDD681" w14:textId="77777777">
        <w:trPr>
          <w:trHeight w:val="289"/>
        </w:trPr>
        <w:tc>
          <w:tcPr>
            <w:tcW w:w="960" w:type="dxa"/>
            <w:tcBorders>
              <w:top w:val="single" w:sz="4" w:space="0" w:color="000000"/>
              <w:left w:val="single" w:sz="4" w:space="0" w:color="000000"/>
              <w:bottom w:val="single" w:sz="4" w:space="0" w:color="000000"/>
              <w:right w:val="single" w:sz="4" w:space="0" w:color="000000"/>
            </w:tcBorders>
            <w:shd w:val="clear" w:color="auto" w:fill="FFFF00"/>
          </w:tcPr>
          <w:p w14:paraId="4C9C7D0F" w14:textId="77777777" w:rsidR="00FB47E4" w:rsidRDefault="008F6D81">
            <w:pPr>
              <w:spacing w:after="0" w:line="259" w:lineRule="auto"/>
              <w:ind w:left="0" w:right="90" w:firstLine="0"/>
              <w:jc w:val="center"/>
            </w:pPr>
            <w:r>
              <w:rPr>
                <w:b/>
                <w:sz w:val="18"/>
              </w:rPr>
              <w:t xml:space="preserve">Banovici </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Pr>
          <w:p w14:paraId="2A767CE5" w14:textId="77777777" w:rsidR="00FB47E4" w:rsidRDefault="008F6D81">
            <w:pPr>
              <w:spacing w:after="0" w:line="259" w:lineRule="auto"/>
              <w:ind w:left="0" w:right="87" w:firstLine="0"/>
              <w:jc w:val="center"/>
            </w:pPr>
            <w:r>
              <w:rPr>
                <w:sz w:val="18"/>
              </w:rPr>
              <w:t xml:space="preserve">         2.30  </w:t>
            </w:r>
          </w:p>
        </w:tc>
        <w:tc>
          <w:tcPr>
            <w:tcW w:w="1313" w:type="dxa"/>
            <w:tcBorders>
              <w:top w:val="single" w:sz="4" w:space="0" w:color="000000"/>
              <w:left w:val="single" w:sz="4" w:space="0" w:color="000000"/>
              <w:bottom w:val="single" w:sz="4" w:space="0" w:color="000000"/>
              <w:right w:val="single" w:sz="4" w:space="0" w:color="000000"/>
            </w:tcBorders>
            <w:shd w:val="clear" w:color="auto" w:fill="FFFF00"/>
          </w:tcPr>
          <w:p w14:paraId="1EA22BDE" w14:textId="77777777" w:rsidR="00FB47E4" w:rsidRDefault="008F6D81">
            <w:pPr>
              <w:spacing w:after="0" w:line="259" w:lineRule="auto"/>
              <w:ind w:left="0" w:right="89" w:firstLine="0"/>
              <w:jc w:val="center"/>
            </w:pPr>
            <w:r>
              <w:rPr>
                <w:sz w:val="18"/>
              </w:rPr>
              <w:t xml:space="preserve">2020 </w:t>
            </w:r>
          </w:p>
        </w:tc>
        <w:tc>
          <w:tcPr>
            <w:tcW w:w="848" w:type="dxa"/>
            <w:tcBorders>
              <w:top w:val="single" w:sz="4" w:space="0" w:color="000000"/>
              <w:left w:val="single" w:sz="4" w:space="0" w:color="000000"/>
              <w:bottom w:val="single" w:sz="4" w:space="0" w:color="000000"/>
              <w:right w:val="single" w:sz="4" w:space="0" w:color="000000"/>
            </w:tcBorders>
            <w:shd w:val="clear" w:color="auto" w:fill="FFFF00"/>
          </w:tcPr>
          <w:p w14:paraId="4E79B2D9" w14:textId="77777777" w:rsidR="00FB47E4" w:rsidRDefault="008F6D81">
            <w:pPr>
              <w:spacing w:after="0" w:line="259" w:lineRule="auto"/>
              <w:ind w:left="0" w:right="87" w:firstLine="0"/>
              <w:jc w:val="center"/>
            </w:pPr>
            <w:r>
              <w:rPr>
                <w:sz w:val="18"/>
              </w:rPr>
              <w:t xml:space="preserve">&gt;2035 </w:t>
            </w:r>
          </w:p>
        </w:tc>
        <w:tc>
          <w:tcPr>
            <w:tcW w:w="900" w:type="dxa"/>
            <w:tcBorders>
              <w:top w:val="single" w:sz="4" w:space="0" w:color="000000"/>
              <w:left w:val="single" w:sz="4" w:space="0" w:color="000000"/>
              <w:bottom w:val="single" w:sz="4" w:space="0" w:color="000000"/>
              <w:right w:val="single" w:sz="4" w:space="0" w:color="000000"/>
            </w:tcBorders>
            <w:shd w:val="clear" w:color="auto" w:fill="FFFF00"/>
          </w:tcPr>
          <w:p w14:paraId="2DCF0873" w14:textId="77777777" w:rsidR="00FB47E4" w:rsidRDefault="008F6D81">
            <w:pPr>
              <w:spacing w:after="0" w:line="259" w:lineRule="auto"/>
              <w:ind w:left="0" w:right="89" w:firstLine="0"/>
              <w:jc w:val="center"/>
            </w:pPr>
            <w:r>
              <w:rPr>
                <w:sz w:val="18"/>
              </w:rPr>
              <w:t xml:space="preserve">350 </w:t>
            </w:r>
          </w:p>
        </w:tc>
        <w:tc>
          <w:tcPr>
            <w:tcW w:w="989" w:type="dxa"/>
            <w:tcBorders>
              <w:top w:val="single" w:sz="4" w:space="0" w:color="000000"/>
              <w:left w:val="single" w:sz="4" w:space="0" w:color="000000"/>
              <w:bottom w:val="single" w:sz="4" w:space="0" w:color="000000"/>
              <w:right w:val="single" w:sz="4" w:space="0" w:color="000000"/>
            </w:tcBorders>
            <w:shd w:val="clear" w:color="auto" w:fill="FFFF00"/>
          </w:tcPr>
          <w:p w14:paraId="7A83E08A" w14:textId="77777777" w:rsidR="00FB47E4" w:rsidRDefault="008F6D81">
            <w:pPr>
              <w:spacing w:after="0" w:line="259" w:lineRule="auto"/>
              <w:ind w:left="0" w:right="88" w:firstLine="0"/>
              <w:jc w:val="center"/>
            </w:pPr>
            <w:r>
              <w:rPr>
                <w:sz w:val="18"/>
              </w:rPr>
              <w:t xml:space="preserve">41% </w:t>
            </w:r>
          </w:p>
        </w:tc>
        <w:tc>
          <w:tcPr>
            <w:tcW w:w="1351" w:type="dxa"/>
            <w:tcBorders>
              <w:top w:val="single" w:sz="4" w:space="0" w:color="000000"/>
              <w:left w:val="single" w:sz="4" w:space="0" w:color="000000"/>
              <w:bottom w:val="single" w:sz="4" w:space="0" w:color="000000"/>
              <w:right w:val="single" w:sz="4" w:space="0" w:color="000000"/>
            </w:tcBorders>
            <w:shd w:val="clear" w:color="auto" w:fill="FFFF00"/>
          </w:tcPr>
          <w:p w14:paraId="304A1A40" w14:textId="77777777" w:rsidR="00FB47E4" w:rsidRDefault="008F6D81">
            <w:pPr>
              <w:spacing w:after="0" w:line="259" w:lineRule="auto"/>
              <w:ind w:left="0" w:right="91" w:firstLine="0"/>
              <w:jc w:val="center"/>
            </w:pPr>
            <w:r>
              <w:rPr>
                <w:sz w:val="18"/>
              </w:rPr>
              <w:t xml:space="preserve">1,500 </w:t>
            </w:r>
          </w:p>
        </w:tc>
      </w:tr>
      <w:tr w:rsidR="00FB47E4" w14:paraId="73AB2C49"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FFFF00"/>
          </w:tcPr>
          <w:p w14:paraId="4A7AD0C1" w14:textId="77777777" w:rsidR="00FB47E4" w:rsidRDefault="008F6D81">
            <w:pPr>
              <w:spacing w:after="0" w:line="259" w:lineRule="auto"/>
              <w:ind w:left="0" w:right="91" w:firstLine="0"/>
              <w:jc w:val="center"/>
            </w:pPr>
            <w:r>
              <w:rPr>
                <w:b/>
                <w:sz w:val="18"/>
              </w:rPr>
              <w:t xml:space="preserve">Zenica </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Pr>
          <w:p w14:paraId="64A7574D" w14:textId="77777777" w:rsidR="00FB47E4" w:rsidRDefault="008F6D81">
            <w:pPr>
              <w:spacing w:after="0" w:line="259" w:lineRule="auto"/>
              <w:ind w:left="0" w:right="82" w:firstLine="0"/>
              <w:jc w:val="right"/>
            </w:pPr>
            <w:r>
              <w:rPr>
                <w:sz w:val="18"/>
              </w:rPr>
              <w:t xml:space="preserve">9.4-15.0  </w:t>
            </w:r>
          </w:p>
        </w:tc>
        <w:tc>
          <w:tcPr>
            <w:tcW w:w="1313" w:type="dxa"/>
            <w:tcBorders>
              <w:top w:val="single" w:sz="4" w:space="0" w:color="000000"/>
              <w:left w:val="single" w:sz="4" w:space="0" w:color="000000"/>
              <w:bottom w:val="single" w:sz="4" w:space="0" w:color="000000"/>
              <w:right w:val="single" w:sz="4" w:space="0" w:color="000000"/>
            </w:tcBorders>
            <w:shd w:val="clear" w:color="auto" w:fill="FFFF00"/>
          </w:tcPr>
          <w:p w14:paraId="02CD00FD" w14:textId="77777777" w:rsidR="00FB47E4" w:rsidRDefault="008F6D81">
            <w:pPr>
              <w:spacing w:after="0" w:line="259" w:lineRule="auto"/>
              <w:ind w:left="0" w:right="89" w:firstLine="0"/>
              <w:jc w:val="center"/>
            </w:pPr>
            <w:r>
              <w:rPr>
                <w:sz w:val="18"/>
              </w:rPr>
              <w:t xml:space="preserve">2020 </w:t>
            </w:r>
          </w:p>
        </w:tc>
        <w:tc>
          <w:tcPr>
            <w:tcW w:w="848" w:type="dxa"/>
            <w:tcBorders>
              <w:top w:val="single" w:sz="4" w:space="0" w:color="000000"/>
              <w:left w:val="single" w:sz="4" w:space="0" w:color="000000"/>
              <w:bottom w:val="single" w:sz="4" w:space="0" w:color="000000"/>
              <w:right w:val="single" w:sz="4" w:space="0" w:color="000000"/>
            </w:tcBorders>
            <w:shd w:val="clear" w:color="auto" w:fill="FFFF00"/>
          </w:tcPr>
          <w:p w14:paraId="0DAB9F7D" w14:textId="77777777" w:rsidR="00FB47E4" w:rsidRDefault="008F6D81">
            <w:pPr>
              <w:spacing w:after="0" w:line="259" w:lineRule="auto"/>
              <w:ind w:left="0" w:right="87" w:firstLine="0"/>
              <w:jc w:val="center"/>
            </w:pPr>
            <w:r>
              <w:rPr>
                <w:sz w:val="18"/>
              </w:rPr>
              <w:t xml:space="preserve">&gt;2035 </w:t>
            </w:r>
          </w:p>
        </w:tc>
        <w:tc>
          <w:tcPr>
            <w:tcW w:w="900" w:type="dxa"/>
            <w:tcBorders>
              <w:top w:val="single" w:sz="4" w:space="0" w:color="000000"/>
              <w:left w:val="single" w:sz="4" w:space="0" w:color="000000"/>
              <w:bottom w:val="single" w:sz="4" w:space="0" w:color="000000"/>
              <w:right w:val="single" w:sz="4" w:space="0" w:color="000000"/>
            </w:tcBorders>
            <w:shd w:val="clear" w:color="auto" w:fill="FFFF00"/>
          </w:tcPr>
          <w:p w14:paraId="0C122D05" w14:textId="77777777" w:rsidR="00FB47E4" w:rsidRDefault="008F6D81">
            <w:pPr>
              <w:spacing w:after="0" w:line="259" w:lineRule="auto"/>
              <w:ind w:left="0" w:right="89" w:firstLine="0"/>
              <w:jc w:val="center"/>
            </w:pPr>
            <w:r>
              <w:rPr>
                <w:sz w:val="18"/>
              </w:rPr>
              <w:t xml:space="preserve">385 </w:t>
            </w:r>
          </w:p>
        </w:tc>
        <w:tc>
          <w:tcPr>
            <w:tcW w:w="989" w:type="dxa"/>
            <w:tcBorders>
              <w:top w:val="single" w:sz="4" w:space="0" w:color="000000"/>
              <w:left w:val="single" w:sz="4" w:space="0" w:color="000000"/>
              <w:bottom w:val="single" w:sz="4" w:space="0" w:color="000000"/>
              <w:right w:val="single" w:sz="4" w:space="0" w:color="000000"/>
            </w:tcBorders>
            <w:shd w:val="clear" w:color="auto" w:fill="FFFF00"/>
          </w:tcPr>
          <w:p w14:paraId="3055E28C" w14:textId="77777777" w:rsidR="00FB47E4" w:rsidRDefault="008F6D81">
            <w:pPr>
              <w:spacing w:after="0" w:line="259" w:lineRule="auto"/>
              <w:ind w:left="0" w:right="88" w:firstLine="0"/>
              <w:jc w:val="center"/>
            </w:pPr>
            <w:r>
              <w:rPr>
                <w:sz w:val="18"/>
              </w:rPr>
              <w:t xml:space="preserve">55% </w:t>
            </w:r>
          </w:p>
        </w:tc>
        <w:tc>
          <w:tcPr>
            <w:tcW w:w="1351" w:type="dxa"/>
            <w:tcBorders>
              <w:top w:val="single" w:sz="4" w:space="0" w:color="000000"/>
              <w:left w:val="single" w:sz="4" w:space="0" w:color="000000"/>
              <w:bottom w:val="single" w:sz="4" w:space="0" w:color="000000"/>
              <w:right w:val="single" w:sz="4" w:space="0" w:color="000000"/>
            </w:tcBorders>
            <w:shd w:val="clear" w:color="auto" w:fill="FFFF00"/>
          </w:tcPr>
          <w:p w14:paraId="69E0E482" w14:textId="77777777" w:rsidR="00FB47E4" w:rsidRDefault="008F6D81">
            <w:pPr>
              <w:spacing w:after="0" w:line="259" w:lineRule="auto"/>
              <w:ind w:left="0" w:right="91" w:firstLine="0"/>
              <w:jc w:val="center"/>
            </w:pPr>
            <w:r>
              <w:rPr>
                <w:sz w:val="18"/>
              </w:rPr>
              <w:t xml:space="preserve"> 928 </w:t>
            </w:r>
          </w:p>
        </w:tc>
      </w:tr>
      <w:tr w:rsidR="00FB47E4" w14:paraId="7AAE8617"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FFFF00"/>
          </w:tcPr>
          <w:p w14:paraId="08CEDD4A" w14:textId="77777777" w:rsidR="00FB47E4" w:rsidRDefault="008F6D81">
            <w:pPr>
              <w:spacing w:after="0" w:line="259" w:lineRule="auto"/>
              <w:ind w:left="0" w:right="93" w:firstLine="0"/>
              <w:jc w:val="center"/>
            </w:pPr>
            <w:r>
              <w:rPr>
                <w:b/>
                <w:sz w:val="18"/>
              </w:rPr>
              <w:t xml:space="preserve">Tuzla 7 </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Pr>
          <w:p w14:paraId="030C2199" w14:textId="77777777" w:rsidR="00FB47E4" w:rsidRDefault="008F6D81">
            <w:pPr>
              <w:spacing w:after="0" w:line="259" w:lineRule="auto"/>
              <w:ind w:left="0" w:right="87" w:firstLine="0"/>
              <w:jc w:val="center"/>
            </w:pPr>
            <w:r>
              <w:rPr>
                <w:sz w:val="18"/>
              </w:rPr>
              <w:t xml:space="preserve">         2.30  </w:t>
            </w:r>
          </w:p>
        </w:tc>
        <w:tc>
          <w:tcPr>
            <w:tcW w:w="1313" w:type="dxa"/>
            <w:tcBorders>
              <w:top w:val="single" w:sz="4" w:space="0" w:color="000000"/>
              <w:left w:val="single" w:sz="4" w:space="0" w:color="000000"/>
              <w:bottom w:val="single" w:sz="4" w:space="0" w:color="000000"/>
              <w:right w:val="single" w:sz="4" w:space="0" w:color="000000"/>
            </w:tcBorders>
            <w:shd w:val="clear" w:color="auto" w:fill="FFFF00"/>
          </w:tcPr>
          <w:p w14:paraId="0371A987" w14:textId="77777777" w:rsidR="00FB47E4" w:rsidRDefault="008F6D81">
            <w:pPr>
              <w:spacing w:after="0" w:line="259" w:lineRule="auto"/>
              <w:ind w:left="0" w:right="89" w:firstLine="0"/>
              <w:jc w:val="center"/>
            </w:pPr>
            <w:r>
              <w:rPr>
                <w:sz w:val="18"/>
              </w:rPr>
              <w:t xml:space="preserve">2020 </w:t>
            </w:r>
          </w:p>
        </w:tc>
        <w:tc>
          <w:tcPr>
            <w:tcW w:w="848" w:type="dxa"/>
            <w:tcBorders>
              <w:top w:val="single" w:sz="4" w:space="0" w:color="000000"/>
              <w:left w:val="single" w:sz="4" w:space="0" w:color="000000"/>
              <w:bottom w:val="single" w:sz="4" w:space="0" w:color="000000"/>
              <w:right w:val="single" w:sz="4" w:space="0" w:color="000000"/>
            </w:tcBorders>
            <w:shd w:val="clear" w:color="auto" w:fill="FFFF00"/>
          </w:tcPr>
          <w:p w14:paraId="3A814356" w14:textId="77777777" w:rsidR="00FB47E4" w:rsidRDefault="008F6D81">
            <w:pPr>
              <w:spacing w:after="0" w:line="259" w:lineRule="auto"/>
              <w:ind w:left="0" w:right="87" w:firstLine="0"/>
              <w:jc w:val="center"/>
            </w:pPr>
            <w:r>
              <w:rPr>
                <w:sz w:val="18"/>
              </w:rPr>
              <w:t xml:space="preserve">&gt;2035 </w:t>
            </w:r>
          </w:p>
        </w:tc>
        <w:tc>
          <w:tcPr>
            <w:tcW w:w="900" w:type="dxa"/>
            <w:tcBorders>
              <w:top w:val="single" w:sz="4" w:space="0" w:color="000000"/>
              <w:left w:val="single" w:sz="4" w:space="0" w:color="000000"/>
              <w:bottom w:val="single" w:sz="4" w:space="0" w:color="000000"/>
              <w:right w:val="single" w:sz="4" w:space="0" w:color="000000"/>
            </w:tcBorders>
            <w:shd w:val="clear" w:color="auto" w:fill="FFFF00"/>
          </w:tcPr>
          <w:p w14:paraId="0C0119EB" w14:textId="77777777" w:rsidR="00FB47E4" w:rsidRDefault="008F6D81">
            <w:pPr>
              <w:spacing w:after="0" w:line="259" w:lineRule="auto"/>
              <w:ind w:left="0" w:right="89" w:firstLine="0"/>
              <w:jc w:val="center"/>
            </w:pPr>
            <w:r>
              <w:rPr>
                <w:sz w:val="18"/>
              </w:rPr>
              <w:t xml:space="preserve">410 </w:t>
            </w:r>
          </w:p>
        </w:tc>
        <w:tc>
          <w:tcPr>
            <w:tcW w:w="989" w:type="dxa"/>
            <w:tcBorders>
              <w:top w:val="single" w:sz="4" w:space="0" w:color="000000"/>
              <w:left w:val="single" w:sz="4" w:space="0" w:color="000000"/>
              <w:bottom w:val="single" w:sz="4" w:space="0" w:color="000000"/>
              <w:right w:val="single" w:sz="4" w:space="0" w:color="000000"/>
            </w:tcBorders>
            <w:shd w:val="clear" w:color="auto" w:fill="FFFF00"/>
          </w:tcPr>
          <w:p w14:paraId="214C1534" w14:textId="77777777" w:rsidR="00FB47E4" w:rsidRDefault="008F6D81">
            <w:pPr>
              <w:spacing w:after="0" w:line="259" w:lineRule="auto"/>
              <w:ind w:left="0" w:right="88" w:firstLine="0"/>
              <w:jc w:val="center"/>
            </w:pPr>
            <w:r>
              <w:rPr>
                <w:sz w:val="18"/>
              </w:rPr>
              <w:t xml:space="preserve">42% </w:t>
            </w:r>
          </w:p>
        </w:tc>
        <w:tc>
          <w:tcPr>
            <w:tcW w:w="1351" w:type="dxa"/>
            <w:tcBorders>
              <w:top w:val="single" w:sz="4" w:space="0" w:color="000000"/>
              <w:left w:val="single" w:sz="4" w:space="0" w:color="000000"/>
              <w:bottom w:val="single" w:sz="4" w:space="0" w:color="000000"/>
              <w:right w:val="single" w:sz="4" w:space="0" w:color="000000"/>
            </w:tcBorders>
            <w:shd w:val="clear" w:color="auto" w:fill="FFFF00"/>
          </w:tcPr>
          <w:p w14:paraId="7ED634A4" w14:textId="77777777" w:rsidR="00FB47E4" w:rsidRDefault="008F6D81">
            <w:pPr>
              <w:spacing w:after="0" w:line="259" w:lineRule="auto"/>
              <w:ind w:left="0" w:right="89" w:firstLine="0"/>
              <w:jc w:val="center"/>
            </w:pPr>
            <w:r>
              <w:rPr>
                <w:sz w:val="18"/>
              </w:rPr>
              <w:t xml:space="preserve"> 1,823 </w:t>
            </w:r>
          </w:p>
        </w:tc>
      </w:tr>
      <w:tr w:rsidR="00FB47E4" w14:paraId="577320AF" w14:textId="77777777">
        <w:trPr>
          <w:trHeight w:val="288"/>
        </w:trPr>
        <w:tc>
          <w:tcPr>
            <w:tcW w:w="960" w:type="dxa"/>
            <w:tcBorders>
              <w:top w:val="single" w:sz="4" w:space="0" w:color="000000"/>
              <w:left w:val="single" w:sz="4" w:space="0" w:color="000000"/>
              <w:bottom w:val="single" w:sz="4" w:space="0" w:color="000000"/>
              <w:right w:val="single" w:sz="4" w:space="0" w:color="000000"/>
            </w:tcBorders>
            <w:shd w:val="clear" w:color="auto" w:fill="FFFF00"/>
          </w:tcPr>
          <w:p w14:paraId="145B0CC8" w14:textId="77777777" w:rsidR="00FB47E4" w:rsidRDefault="008F6D81">
            <w:pPr>
              <w:spacing w:after="0" w:line="259" w:lineRule="auto"/>
              <w:ind w:left="0" w:right="88" w:firstLine="0"/>
              <w:jc w:val="center"/>
            </w:pPr>
            <w:r>
              <w:rPr>
                <w:b/>
                <w:sz w:val="18"/>
              </w:rPr>
              <w:t xml:space="preserve">Kakanj 8 </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Pr>
          <w:p w14:paraId="040601D8" w14:textId="77777777" w:rsidR="00FB47E4" w:rsidRDefault="008F6D81">
            <w:pPr>
              <w:spacing w:after="0" w:line="259" w:lineRule="auto"/>
              <w:ind w:left="0" w:right="87" w:firstLine="0"/>
              <w:jc w:val="center"/>
            </w:pPr>
            <w:r>
              <w:rPr>
                <w:sz w:val="18"/>
              </w:rPr>
              <w:t xml:space="preserve">         2.30  </w:t>
            </w:r>
          </w:p>
        </w:tc>
        <w:tc>
          <w:tcPr>
            <w:tcW w:w="1313" w:type="dxa"/>
            <w:tcBorders>
              <w:top w:val="single" w:sz="4" w:space="0" w:color="000000"/>
              <w:left w:val="single" w:sz="4" w:space="0" w:color="000000"/>
              <w:bottom w:val="single" w:sz="4" w:space="0" w:color="000000"/>
              <w:right w:val="single" w:sz="4" w:space="0" w:color="000000"/>
            </w:tcBorders>
            <w:shd w:val="clear" w:color="auto" w:fill="FFFF00"/>
          </w:tcPr>
          <w:p w14:paraId="75815CE2" w14:textId="77777777" w:rsidR="00FB47E4" w:rsidRDefault="008F6D81">
            <w:pPr>
              <w:spacing w:after="0" w:line="259" w:lineRule="auto"/>
              <w:ind w:left="0" w:right="89" w:firstLine="0"/>
              <w:jc w:val="center"/>
            </w:pPr>
            <w:r>
              <w:rPr>
                <w:sz w:val="18"/>
              </w:rPr>
              <w:t xml:space="preserve">2024 </w:t>
            </w:r>
          </w:p>
        </w:tc>
        <w:tc>
          <w:tcPr>
            <w:tcW w:w="848" w:type="dxa"/>
            <w:tcBorders>
              <w:top w:val="single" w:sz="4" w:space="0" w:color="000000"/>
              <w:left w:val="single" w:sz="4" w:space="0" w:color="000000"/>
              <w:bottom w:val="single" w:sz="4" w:space="0" w:color="000000"/>
              <w:right w:val="single" w:sz="4" w:space="0" w:color="000000"/>
            </w:tcBorders>
            <w:shd w:val="clear" w:color="auto" w:fill="FFFF00"/>
          </w:tcPr>
          <w:p w14:paraId="7ED54AC0" w14:textId="77777777" w:rsidR="00FB47E4" w:rsidRDefault="008F6D81">
            <w:pPr>
              <w:spacing w:after="0" w:line="259" w:lineRule="auto"/>
              <w:ind w:left="0" w:right="87" w:firstLine="0"/>
              <w:jc w:val="center"/>
            </w:pPr>
            <w:r>
              <w:rPr>
                <w:sz w:val="18"/>
              </w:rPr>
              <w:t xml:space="preserve">&gt;2035 </w:t>
            </w:r>
          </w:p>
        </w:tc>
        <w:tc>
          <w:tcPr>
            <w:tcW w:w="900" w:type="dxa"/>
            <w:tcBorders>
              <w:top w:val="single" w:sz="4" w:space="0" w:color="000000"/>
              <w:left w:val="single" w:sz="4" w:space="0" w:color="000000"/>
              <w:bottom w:val="single" w:sz="4" w:space="0" w:color="000000"/>
              <w:right w:val="single" w:sz="4" w:space="0" w:color="000000"/>
            </w:tcBorders>
            <w:shd w:val="clear" w:color="auto" w:fill="FFFF00"/>
          </w:tcPr>
          <w:p w14:paraId="57A1A34E" w14:textId="77777777" w:rsidR="00FB47E4" w:rsidRDefault="008F6D81">
            <w:pPr>
              <w:spacing w:after="0" w:line="259" w:lineRule="auto"/>
              <w:ind w:left="0" w:right="89" w:firstLine="0"/>
              <w:jc w:val="center"/>
            </w:pPr>
            <w:r>
              <w:rPr>
                <w:sz w:val="18"/>
              </w:rPr>
              <w:t xml:space="preserve">400 </w:t>
            </w:r>
          </w:p>
        </w:tc>
        <w:tc>
          <w:tcPr>
            <w:tcW w:w="989" w:type="dxa"/>
            <w:tcBorders>
              <w:top w:val="single" w:sz="4" w:space="0" w:color="000000"/>
              <w:left w:val="single" w:sz="4" w:space="0" w:color="000000"/>
              <w:bottom w:val="single" w:sz="4" w:space="0" w:color="000000"/>
              <w:right w:val="single" w:sz="4" w:space="0" w:color="000000"/>
            </w:tcBorders>
            <w:shd w:val="clear" w:color="auto" w:fill="FFFF00"/>
          </w:tcPr>
          <w:p w14:paraId="6F02D567" w14:textId="77777777" w:rsidR="00FB47E4" w:rsidRDefault="008F6D81">
            <w:pPr>
              <w:spacing w:after="0" w:line="259" w:lineRule="auto"/>
              <w:ind w:left="0" w:right="88" w:firstLine="0"/>
              <w:jc w:val="center"/>
            </w:pPr>
            <w:r>
              <w:rPr>
                <w:sz w:val="18"/>
              </w:rPr>
              <w:t xml:space="preserve">42% </w:t>
            </w:r>
          </w:p>
        </w:tc>
        <w:tc>
          <w:tcPr>
            <w:tcW w:w="1351" w:type="dxa"/>
            <w:tcBorders>
              <w:top w:val="single" w:sz="4" w:space="0" w:color="000000"/>
              <w:left w:val="single" w:sz="4" w:space="0" w:color="000000"/>
              <w:bottom w:val="single" w:sz="4" w:space="0" w:color="000000"/>
              <w:right w:val="single" w:sz="4" w:space="0" w:color="000000"/>
            </w:tcBorders>
            <w:shd w:val="clear" w:color="auto" w:fill="FFFF00"/>
          </w:tcPr>
          <w:p w14:paraId="5AC1CA1A" w14:textId="77777777" w:rsidR="00FB47E4" w:rsidRDefault="008F6D81">
            <w:pPr>
              <w:spacing w:after="0" w:line="259" w:lineRule="auto"/>
              <w:ind w:left="0" w:right="91" w:firstLine="0"/>
              <w:jc w:val="center"/>
            </w:pPr>
            <w:r>
              <w:rPr>
                <w:sz w:val="18"/>
              </w:rPr>
              <w:t xml:space="preserve">1,490 </w:t>
            </w:r>
          </w:p>
        </w:tc>
      </w:tr>
      <w:tr w:rsidR="00FB47E4" w14:paraId="00685FDD" w14:textId="77777777">
        <w:trPr>
          <w:trHeight w:val="287"/>
        </w:trPr>
        <w:tc>
          <w:tcPr>
            <w:tcW w:w="960" w:type="dxa"/>
            <w:tcBorders>
              <w:top w:val="single" w:sz="4" w:space="0" w:color="000000"/>
              <w:left w:val="single" w:sz="4" w:space="0" w:color="000000"/>
              <w:bottom w:val="single" w:sz="4" w:space="0" w:color="000000"/>
              <w:right w:val="single" w:sz="4" w:space="0" w:color="000000"/>
            </w:tcBorders>
            <w:shd w:val="clear" w:color="auto" w:fill="FFFF00"/>
          </w:tcPr>
          <w:p w14:paraId="76B9C039" w14:textId="77777777" w:rsidR="00FB47E4" w:rsidRDefault="008F6D81">
            <w:pPr>
              <w:spacing w:after="0" w:line="259" w:lineRule="auto"/>
              <w:ind w:left="0" w:right="0" w:firstLine="0"/>
              <w:jc w:val="left"/>
            </w:pPr>
            <w:r>
              <w:rPr>
                <w:b/>
                <w:sz w:val="18"/>
              </w:rPr>
              <w:t xml:space="preserve">Ugljevik 3 </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Pr>
          <w:p w14:paraId="4F104510" w14:textId="77777777" w:rsidR="00FB47E4" w:rsidRDefault="008F6D81">
            <w:pPr>
              <w:spacing w:after="0" w:line="259" w:lineRule="auto"/>
              <w:ind w:left="0" w:right="87" w:firstLine="0"/>
              <w:jc w:val="center"/>
            </w:pPr>
            <w:r>
              <w:rPr>
                <w:sz w:val="18"/>
              </w:rPr>
              <w:t xml:space="preserve">         1.98  </w:t>
            </w:r>
          </w:p>
        </w:tc>
        <w:tc>
          <w:tcPr>
            <w:tcW w:w="1313" w:type="dxa"/>
            <w:tcBorders>
              <w:top w:val="single" w:sz="4" w:space="0" w:color="000000"/>
              <w:left w:val="single" w:sz="4" w:space="0" w:color="000000"/>
              <w:bottom w:val="single" w:sz="4" w:space="0" w:color="000000"/>
              <w:right w:val="single" w:sz="4" w:space="0" w:color="000000"/>
            </w:tcBorders>
            <w:shd w:val="clear" w:color="auto" w:fill="FFFF00"/>
          </w:tcPr>
          <w:p w14:paraId="3E36687B" w14:textId="77777777" w:rsidR="00FB47E4" w:rsidRDefault="008F6D81">
            <w:pPr>
              <w:spacing w:after="0" w:line="259" w:lineRule="auto"/>
              <w:ind w:left="0" w:right="89" w:firstLine="0"/>
              <w:jc w:val="center"/>
            </w:pPr>
            <w:r>
              <w:rPr>
                <w:sz w:val="18"/>
              </w:rPr>
              <w:t xml:space="preserve">2019 </w:t>
            </w:r>
          </w:p>
        </w:tc>
        <w:tc>
          <w:tcPr>
            <w:tcW w:w="848" w:type="dxa"/>
            <w:tcBorders>
              <w:top w:val="single" w:sz="4" w:space="0" w:color="000000"/>
              <w:left w:val="single" w:sz="4" w:space="0" w:color="000000"/>
              <w:bottom w:val="single" w:sz="4" w:space="0" w:color="000000"/>
              <w:right w:val="single" w:sz="4" w:space="0" w:color="000000"/>
            </w:tcBorders>
            <w:shd w:val="clear" w:color="auto" w:fill="FFFF00"/>
          </w:tcPr>
          <w:p w14:paraId="4852FF37" w14:textId="77777777" w:rsidR="00FB47E4" w:rsidRDefault="008F6D81">
            <w:pPr>
              <w:spacing w:after="0" w:line="259" w:lineRule="auto"/>
              <w:ind w:left="0" w:right="87" w:firstLine="0"/>
              <w:jc w:val="center"/>
            </w:pPr>
            <w:r>
              <w:rPr>
                <w:sz w:val="18"/>
              </w:rPr>
              <w:t xml:space="preserve">&gt;2035 </w:t>
            </w:r>
          </w:p>
        </w:tc>
        <w:tc>
          <w:tcPr>
            <w:tcW w:w="900" w:type="dxa"/>
            <w:tcBorders>
              <w:top w:val="single" w:sz="4" w:space="0" w:color="000000"/>
              <w:left w:val="single" w:sz="4" w:space="0" w:color="000000"/>
              <w:bottom w:val="single" w:sz="4" w:space="0" w:color="000000"/>
              <w:right w:val="single" w:sz="4" w:space="0" w:color="000000"/>
            </w:tcBorders>
            <w:shd w:val="clear" w:color="auto" w:fill="FFFF00"/>
          </w:tcPr>
          <w:p w14:paraId="3315B43A" w14:textId="77777777" w:rsidR="00FB47E4" w:rsidRDefault="008F6D81">
            <w:pPr>
              <w:spacing w:after="0" w:line="259" w:lineRule="auto"/>
              <w:ind w:left="0" w:right="89" w:firstLine="0"/>
              <w:jc w:val="center"/>
            </w:pPr>
            <w:r>
              <w:rPr>
                <w:sz w:val="18"/>
              </w:rPr>
              <w:t xml:space="preserve">600 </w:t>
            </w:r>
          </w:p>
        </w:tc>
        <w:tc>
          <w:tcPr>
            <w:tcW w:w="989" w:type="dxa"/>
            <w:tcBorders>
              <w:top w:val="single" w:sz="4" w:space="0" w:color="000000"/>
              <w:left w:val="single" w:sz="4" w:space="0" w:color="000000"/>
              <w:bottom w:val="single" w:sz="4" w:space="0" w:color="000000"/>
              <w:right w:val="single" w:sz="4" w:space="0" w:color="000000"/>
            </w:tcBorders>
            <w:shd w:val="clear" w:color="auto" w:fill="FFFF00"/>
          </w:tcPr>
          <w:p w14:paraId="62AFE757" w14:textId="77777777" w:rsidR="00FB47E4" w:rsidRDefault="008F6D81">
            <w:pPr>
              <w:spacing w:after="0" w:line="259" w:lineRule="auto"/>
              <w:ind w:left="0" w:right="88" w:firstLine="0"/>
              <w:jc w:val="center"/>
            </w:pPr>
            <w:r>
              <w:rPr>
                <w:sz w:val="18"/>
              </w:rPr>
              <w:t xml:space="preserve">40% </w:t>
            </w:r>
          </w:p>
        </w:tc>
        <w:tc>
          <w:tcPr>
            <w:tcW w:w="1351" w:type="dxa"/>
            <w:tcBorders>
              <w:top w:val="single" w:sz="4" w:space="0" w:color="000000"/>
              <w:left w:val="single" w:sz="4" w:space="0" w:color="000000"/>
              <w:bottom w:val="single" w:sz="4" w:space="0" w:color="000000"/>
              <w:right w:val="single" w:sz="4" w:space="0" w:color="000000"/>
            </w:tcBorders>
            <w:shd w:val="clear" w:color="auto" w:fill="FFFF00"/>
          </w:tcPr>
          <w:p w14:paraId="114ADF62" w14:textId="77777777" w:rsidR="00FB47E4" w:rsidRDefault="008F6D81">
            <w:pPr>
              <w:spacing w:after="0" w:line="259" w:lineRule="auto"/>
              <w:ind w:left="0" w:right="89" w:firstLine="0"/>
              <w:jc w:val="center"/>
            </w:pPr>
            <w:r>
              <w:rPr>
                <w:sz w:val="18"/>
              </w:rPr>
              <w:t xml:space="preserve"> 1,416 </w:t>
            </w:r>
          </w:p>
        </w:tc>
      </w:tr>
    </w:tbl>
    <w:p w14:paraId="3F3249AC" w14:textId="77777777" w:rsidR="00FB47E4" w:rsidRDefault="008F6D81">
      <w:pPr>
        <w:spacing w:after="0" w:line="240" w:lineRule="auto"/>
        <w:ind w:left="720" w:right="767" w:firstLine="0"/>
      </w:pPr>
      <w:r>
        <w:rPr>
          <w:sz w:val="18"/>
        </w:rPr>
        <w:t xml:space="preserve">Note: (a) Zenica gas price varies between €9.4-15 (from 2020) per GJ across the scenarios and sensitivities; (b) capital cost of existing projects is treated as sunk; (c) Retirement year &gt; 2035 indicate it is beyond the planning horizon for this exercise. </w:t>
      </w:r>
    </w:p>
    <w:p w14:paraId="7F23C491" w14:textId="5FC6EED9" w:rsidR="00FB47E4" w:rsidRDefault="008F6D81" w:rsidP="0069767C">
      <w:pPr>
        <w:spacing w:after="0" w:line="259" w:lineRule="auto"/>
        <w:ind w:left="720" w:right="0" w:firstLine="0"/>
        <w:jc w:val="left"/>
      </w:pPr>
      <w:r>
        <w:rPr>
          <w:sz w:val="18"/>
        </w:rPr>
        <w:lastRenderedPageBreak/>
        <w:t xml:space="preserve"> </w:t>
      </w:r>
    </w:p>
    <w:p w14:paraId="1A38DF4C" w14:textId="77777777" w:rsidR="00FB47E4" w:rsidRDefault="008F6D81">
      <w:pPr>
        <w:pStyle w:val="Heading4"/>
        <w:ind w:left="-5" w:right="756"/>
      </w:pPr>
      <w:r>
        <w:t xml:space="preserve">Table 5 Key assumptions on major existing hydro generation projects </w:t>
      </w:r>
    </w:p>
    <w:tbl>
      <w:tblPr>
        <w:tblStyle w:val="TableGrid"/>
        <w:tblW w:w="9551" w:type="dxa"/>
        <w:tblInd w:w="-107" w:type="dxa"/>
        <w:tblCellMar>
          <w:top w:w="66" w:type="dxa"/>
          <w:left w:w="157" w:type="dxa"/>
          <w:bottom w:w="5" w:type="dxa"/>
          <w:right w:w="57" w:type="dxa"/>
        </w:tblCellMar>
        <w:tblLook w:val="04A0" w:firstRow="1" w:lastRow="0" w:firstColumn="1" w:lastColumn="0" w:noHBand="0" w:noVBand="1"/>
      </w:tblPr>
      <w:tblGrid>
        <w:gridCol w:w="1073"/>
        <w:gridCol w:w="1474"/>
        <w:gridCol w:w="900"/>
        <w:gridCol w:w="989"/>
        <w:gridCol w:w="1080"/>
        <w:gridCol w:w="1352"/>
        <w:gridCol w:w="1529"/>
        <w:gridCol w:w="1154"/>
      </w:tblGrid>
      <w:tr w:rsidR="00FB47E4" w14:paraId="4C4A9499" w14:textId="77777777">
        <w:trPr>
          <w:trHeight w:val="1168"/>
        </w:trPr>
        <w:tc>
          <w:tcPr>
            <w:tcW w:w="1073" w:type="dxa"/>
            <w:tcBorders>
              <w:top w:val="single" w:sz="4" w:space="0" w:color="000000"/>
              <w:left w:val="single" w:sz="4" w:space="0" w:color="000000"/>
              <w:bottom w:val="single" w:sz="4" w:space="0" w:color="000000"/>
              <w:right w:val="single" w:sz="4" w:space="0" w:color="000000"/>
            </w:tcBorders>
            <w:vAlign w:val="center"/>
          </w:tcPr>
          <w:p w14:paraId="12DB1A63" w14:textId="77777777" w:rsidR="00FB47E4" w:rsidRDefault="008F6D81">
            <w:pPr>
              <w:spacing w:after="0" w:line="259" w:lineRule="auto"/>
              <w:ind w:left="0" w:right="0" w:firstLine="0"/>
              <w:jc w:val="center"/>
            </w:pPr>
            <w:r>
              <w:rPr>
                <w:rFonts w:ascii="Segoe UI" w:eastAsia="Segoe UI" w:hAnsi="Segoe UI" w:cs="Segoe UI"/>
                <w:b/>
                <w:sz w:val="18"/>
              </w:rPr>
              <w:t xml:space="preserve">Unit number </w:t>
            </w:r>
          </w:p>
        </w:tc>
        <w:tc>
          <w:tcPr>
            <w:tcW w:w="1474" w:type="dxa"/>
            <w:tcBorders>
              <w:top w:val="single" w:sz="4" w:space="0" w:color="000000"/>
              <w:left w:val="single" w:sz="4" w:space="0" w:color="000000"/>
              <w:bottom w:val="single" w:sz="4" w:space="0" w:color="000000"/>
              <w:right w:val="single" w:sz="4" w:space="0" w:color="000000"/>
            </w:tcBorders>
            <w:vAlign w:val="center"/>
          </w:tcPr>
          <w:p w14:paraId="7A900F25" w14:textId="77777777" w:rsidR="00FB47E4" w:rsidRDefault="008F6D81">
            <w:pPr>
              <w:spacing w:after="0" w:line="259" w:lineRule="auto"/>
              <w:ind w:left="0" w:right="100" w:firstLine="0"/>
              <w:jc w:val="center"/>
            </w:pPr>
            <w:r>
              <w:rPr>
                <w:rFonts w:ascii="Segoe UI" w:eastAsia="Segoe UI" w:hAnsi="Segoe UI" w:cs="Segoe UI"/>
                <w:b/>
                <w:sz w:val="18"/>
              </w:rPr>
              <w:t xml:space="preserve">Unit name </w:t>
            </w:r>
          </w:p>
        </w:tc>
        <w:tc>
          <w:tcPr>
            <w:tcW w:w="900" w:type="dxa"/>
            <w:tcBorders>
              <w:top w:val="single" w:sz="4" w:space="0" w:color="000000"/>
              <w:left w:val="single" w:sz="4" w:space="0" w:color="000000"/>
              <w:bottom w:val="single" w:sz="4" w:space="0" w:color="000000"/>
              <w:right w:val="single" w:sz="4" w:space="0" w:color="000000"/>
            </w:tcBorders>
            <w:vAlign w:val="center"/>
          </w:tcPr>
          <w:p w14:paraId="03A1EDB7" w14:textId="77777777" w:rsidR="00FB47E4" w:rsidRDefault="008F6D81">
            <w:pPr>
              <w:spacing w:after="0" w:line="259" w:lineRule="auto"/>
              <w:ind w:left="0" w:right="0" w:firstLine="0"/>
              <w:jc w:val="center"/>
            </w:pPr>
            <w:r>
              <w:rPr>
                <w:rFonts w:ascii="Segoe UI" w:eastAsia="Segoe UI" w:hAnsi="Segoe UI" w:cs="Segoe UI"/>
                <w:b/>
                <w:sz w:val="18"/>
              </w:rPr>
              <w:t xml:space="preserve">Start year* </w:t>
            </w:r>
          </w:p>
        </w:tc>
        <w:tc>
          <w:tcPr>
            <w:tcW w:w="989" w:type="dxa"/>
            <w:tcBorders>
              <w:top w:val="single" w:sz="4" w:space="0" w:color="000000"/>
              <w:left w:val="single" w:sz="4" w:space="0" w:color="000000"/>
              <w:bottom w:val="single" w:sz="4" w:space="0" w:color="000000"/>
              <w:right w:val="single" w:sz="4" w:space="0" w:color="000000"/>
            </w:tcBorders>
            <w:vAlign w:val="center"/>
          </w:tcPr>
          <w:p w14:paraId="76292EEA" w14:textId="77777777" w:rsidR="00FB47E4" w:rsidRDefault="008F6D81">
            <w:pPr>
              <w:spacing w:after="0" w:line="259" w:lineRule="auto"/>
              <w:ind w:left="0" w:right="0" w:firstLine="0"/>
              <w:jc w:val="left"/>
            </w:pPr>
            <w:r>
              <w:rPr>
                <w:rFonts w:ascii="Segoe UI" w:eastAsia="Segoe UI" w:hAnsi="Segoe UI" w:cs="Segoe UI"/>
                <w:b/>
                <w:sz w:val="18"/>
              </w:rPr>
              <w:t xml:space="preserve">Derated </w:t>
            </w:r>
          </w:p>
          <w:p w14:paraId="24F9B202" w14:textId="77777777" w:rsidR="00FB47E4" w:rsidRDefault="008F6D81">
            <w:pPr>
              <w:spacing w:after="0" w:line="259" w:lineRule="auto"/>
              <w:ind w:left="0" w:right="101" w:firstLine="0"/>
              <w:jc w:val="center"/>
            </w:pPr>
            <w:r>
              <w:rPr>
                <w:rFonts w:ascii="Segoe UI" w:eastAsia="Segoe UI" w:hAnsi="Segoe UI" w:cs="Segoe UI"/>
                <w:b/>
                <w:sz w:val="18"/>
              </w:rPr>
              <w:t xml:space="preserve">Power </w:t>
            </w:r>
          </w:p>
          <w:p w14:paraId="1A2EB8E4" w14:textId="77777777" w:rsidR="00FB47E4" w:rsidRDefault="008F6D81">
            <w:pPr>
              <w:spacing w:after="0" w:line="259" w:lineRule="auto"/>
              <w:ind w:left="0" w:right="101" w:firstLine="0"/>
              <w:jc w:val="center"/>
            </w:pPr>
            <w:r>
              <w:rPr>
                <w:rFonts w:ascii="Segoe UI" w:eastAsia="Segoe UI" w:hAnsi="Segoe UI" w:cs="Segoe UI"/>
                <w:b/>
                <w:sz w:val="18"/>
              </w:rPr>
              <w:t xml:space="preserve">[MW] </w:t>
            </w:r>
          </w:p>
        </w:tc>
        <w:tc>
          <w:tcPr>
            <w:tcW w:w="1080" w:type="dxa"/>
            <w:tcBorders>
              <w:top w:val="single" w:sz="4" w:space="0" w:color="000000"/>
              <w:left w:val="single" w:sz="4" w:space="0" w:color="000000"/>
              <w:bottom w:val="single" w:sz="4" w:space="0" w:color="000000"/>
              <w:right w:val="single" w:sz="4" w:space="0" w:color="000000"/>
            </w:tcBorders>
            <w:vAlign w:val="center"/>
          </w:tcPr>
          <w:p w14:paraId="0D77C538" w14:textId="77777777" w:rsidR="00FB47E4" w:rsidRDefault="008F6D81">
            <w:pPr>
              <w:spacing w:after="0" w:line="259" w:lineRule="auto"/>
              <w:ind w:left="0" w:right="0" w:firstLine="0"/>
              <w:jc w:val="center"/>
            </w:pPr>
            <w:r>
              <w:rPr>
                <w:rFonts w:ascii="Segoe UI" w:eastAsia="Segoe UI" w:hAnsi="Segoe UI" w:cs="Segoe UI"/>
                <w:b/>
                <w:sz w:val="18"/>
              </w:rPr>
              <w:t xml:space="preserve">Forced outage rate [%} </w:t>
            </w:r>
          </w:p>
        </w:tc>
        <w:tc>
          <w:tcPr>
            <w:tcW w:w="1352" w:type="dxa"/>
            <w:tcBorders>
              <w:top w:val="single" w:sz="4" w:space="0" w:color="000000"/>
              <w:left w:val="single" w:sz="4" w:space="0" w:color="000000"/>
              <w:bottom w:val="single" w:sz="4" w:space="0" w:color="000000"/>
              <w:right w:val="single" w:sz="4" w:space="0" w:color="000000"/>
            </w:tcBorders>
            <w:vAlign w:val="center"/>
          </w:tcPr>
          <w:p w14:paraId="46D5A646" w14:textId="77777777" w:rsidR="00FB47E4" w:rsidRDefault="008F6D81">
            <w:pPr>
              <w:spacing w:after="0" w:line="259" w:lineRule="auto"/>
              <w:ind w:left="0" w:right="0" w:firstLine="0"/>
              <w:jc w:val="center"/>
            </w:pPr>
            <w:r>
              <w:rPr>
                <w:rFonts w:ascii="Segoe UI" w:eastAsia="Segoe UI" w:hAnsi="Segoe UI" w:cs="Segoe UI"/>
                <w:b/>
                <w:sz w:val="18"/>
              </w:rPr>
              <w:t xml:space="preserve">Estimated capacity factor [%] </w:t>
            </w:r>
          </w:p>
        </w:tc>
        <w:tc>
          <w:tcPr>
            <w:tcW w:w="1529" w:type="dxa"/>
            <w:tcBorders>
              <w:top w:val="single" w:sz="4" w:space="0" w:color="000000"/>
              <w:left w:val="single" w:sz="4" w:space="0" w:color="000000"/>
              <w:bottom w:val="single" w:sz="4" w:space="0" w:color="000000"/>
              <w:right w:val="single" w:sz="4" w:space="0" w:color="000000"/>
            </w:tcBorders>
            <w:vAlign w:val="center"/>
          </w:tcPr>
          <w:p w14:paraId="0D58965D" w14:textId="77777777" w:rsidR="00FB47E4" w:rsidRDefault="008F6D81">
            <w:pPr>
              <w:spacing w:after="1" w:line="238" w:lineRule="auto"/>
              <w:ind w:left="0" w:right="0" w:firstLine="0"/>
              <w:jc w:val="center"/>
            </w:pPr>
            <w:r>
              <w:rPr>
                <w:rFonts w:ascii="Segoe UI" w:eastAsia="Segoe UI" w:hAnsi="Segoe UI" w:cs="Segoe UI"/>
                <w:b/>
                <w:sz w:val="18"/>
              </w:rPr>
              <w:t xml:space="preserve">FOM per MW of installed capacity </w:t>
            </w:r>
          </w:p>
          <w:p w14:paraId="1A8D137A" w14:textId="77777777" w:rsidR="00FB47E4" w:rsidRDefault="008F6D81">
            <w:pPr>
              <w:spacing w:after="0" w:line="259" w:lineRule="auto"/>
              <w:ind w:left="0" w:right="101" w:firstLine="0"/>
              <w:jc w:val="center"/>
            </w:pPr>
            <w:r>
              <w:rPr>
                <w:rFonts w:ascii="Segoe UI" w:eastAsia="Segoe UI" w:hAnsi="Segoe UI" w:cs="Segoe UI"/>
                <w:b/>
                <w:sz w:val="18"/>
              </w:rPr>
              <w:t xml:space="preserve">[€/MW-year] </w:t>
            </w:r>
          </w:p>
        </w:tc>
        <w:tc>
          <w:tcPr>
            <w:tcW w:w="1154" w:type="dxa"/>
            <w:tcBorders>
              <w:top w:val="single" w:sz="4" w:space="0" w:color="000000"/>
              <w:left w:val="single" w:sz="4" w:space="0" w:color="000000"/>
              <w:bottom w:val="single" w:sz="4" w:space="0" w:color="000000"/>
              <w:right w:val="single" w:sz="4" w:space="0" w:color="000000"/>
            </w:tcBorders>
            <w:vAlign w:val="center"/>
          </w:tcPr>
          <w:p w14:paraId="3130F0CF" w14:textId="77777777" w:rsidR="00FB47E4" w:rsidRDefault="008F6D81">
            <w:pPr>
              <w:spacing w:after="0" w:line="259" w:lineRule="auto"/>
              <w:ind w:left="0" w:right="103" w:firstLine="0"/>
              <w:jc w:val="center"/>
            </w:pPr>
            <w:r>
              <w:rPr>
                <w:rFonts w:ascii="Segoe UI" w:eastAsia="Segoe UI" w:hAnsi="Segoe UI" w:cs="Segoe UI"/>
                <w:b/>
                <w:sz w:val="18"/>
              </w:rPr>
              <w:t xml:space="preserve">VOM </w:t>
            </w:r>
          </w:p>
          <w:p w14:paraId="3D930599" w14:textId="77777777" w:rsidR="00FB47E4" w:rsidRDefault="008F6D81">
            <w:pPr>
              <w:spacing w:after="0" w:line="259" w:lineRule="auto"/>
              <w:ind w:left="31" w:right="0" w:firstLine="0"/>
              <w:jc w:val="left"/>
            </w:pPr>
            <w:r>
              <w:rPr>
                <w:rFonts w:ascii="Segoe UI" w:eastAsia="Segoe UI" w:hAnsi="Segoe UI" w:cs="Segoe UI"/>
                <w:b/>
                <w:sz w:val="18"/>
              </w:rPr>
              <w:t xml:space="preserve">[€/MWh] </w:t>
            </w:r>
          </w:p>
        </w:tc>
      </w:tr>
      <w:tr w:rsidR="00FB47E4" w14:paraId="0137351D" w14:textId="77777777">
        <w:trPr>
          <w:trHeight w:val="270"/>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64339F80" w14:textId="77777777" w:rsidR="00FB47E4" w:rsidRDefault="008F6D81">
            <w:pPr>
              <w:spacing w:after="0" w:line="259" w:lineRule="auto"/>
              <w:ind w:left="0" w:right="49" w:firstLine="0"/>
              <w:jc w:val="right"/>
            </w:pPr>
            <w:r>
              <w:rPr>
                <w:rFonts w:ascii="Segoe UI" w:eastAsia="Segoe UI" w:hAnsi="Segoe UI" w:cs="Segoe UI"/>
                <w:b/>
                <w:sz w:val="18"/>
              </w:rPr>
              <w:t xml:space="preserve">1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2B7ADD40" w14:textId="77777777" w:rsidR="00FB47E4" w:rsidRDefault="008F6D81">
            <w:pPr>
              <w:spacing w:after="0" w:line="259" w:lineRule="auto"/>
              <w:ind w:left="0" w:right="103" w:firstLine="0"/>
              <w:jc w:val="center"/>
            </w:pPr>
            <w:r>
              <w:rPr>
                <w:rFonts w:ascii="Segoe UI" w:eastAsia="Segoe UI" w:hAnsi="Segoe UI" w:cs="Segoe UI"/>
                <w:b/>
                <w:sz w:val="18"/>
              </w:rPr>
              <w:t xml:space="preserve">Jablanica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23869B5F" w14:textId="77777777" w:rsidR="00FB47E4" w:rsidRDefault="008F6D81">
            <w:pPr>
              <w:spacing w:after="0" w:line="259" w:lineRule="auto"/>
              <w:ind w:left="0" w:right="102" w:firstLine="0"/>
              <w:jc w:val="center"/>
            </w:pPr>
            <w:r>
              <w:rPr>
                <w:rFonts w:ascii="Segoe UI" w:eastAsia="Segoe UI" w:hAnsi="Segoe UI" w:cs="Segoe UI"/>
                <w:sz w:val="18"/>
              </w:rPr>
              <w:t xml:space="preserve">1955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7E034B0C" w14:textId="77777777" w:rsidR="00FB47E4" w:rsidRDefault="008F6D81">
            <w:pPr>
              <w:spacing w:after="0" w:line="259" w:lineRule="auto"/>
              <w:ind w:left="0" w:right="102" w:firstLine="0"/>
              <w:jc w:val="center"/>
            </w:pPr>
            <w:r>
              <w:rPr>
                <w:rFonts w:ascii="Segoe UI" w:eastAsia="Segoe UI" w:hAnsi="Segoe UI" w:cs="Segoe UI"/>
                <w:sz w:val="18"/>
              </w:rPr>
              <w:t xml:space="preserve">180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5F630CC2"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75ED62FD" w14:textId="77777777" w:rsidR="00FB47E4" w:rsidRDefault="008F6D81">
            <w:pPr>
              <w:spacing w:after="0" w:line="259" w:lineRule="auto"/>
              <w:ind w:left="0" w:right="102" w:firstLine="0"/>
              <w:jc w:val="center"/>
            </w:pPr>
            <w:r>
              <w:rPr>
                <w:rFonts w:ascii="Segoe UI" w:eastAsia="Segoe UI" w:hAnsi="Segoe UI" w:cs="Segoe UI"/>
                <w:sz w:val="18"/>
              </w:rPr>
              <w:t xml:space="preserve">45%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2EFB6F0F"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7EE062B2"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45DE15B4"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3DFD431F" w14:textId="77777777" w:rsidR="00FB47E4" w:rsidRDefault="008F6D81">
            <w:pPr>
              <w:spacing w:after="0" w:line="259" w:lineRule="auto"/>
              <w:ind w:left="0" w:right="49" w:firstLine="0"/>
              <w:jc w:val="right"/>
            </w:pPr>
            <w:r>
              <w:rPr>
                <w:rFonts w:ascii="Segoe UI" w:eastAsia="Segoe UI" w:hAnsi="Segoe UI" w:cs="Segoe UI"/>
                <w:b/>
                <w:sz w:val="18"/>
              </w:rPr>
              <w:t xml:space="preserve">2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3804CED6" w14:textId="77777777" w:rsidR="00FB47E4" w:rsidRDefault="008F6D81">
            <w:pPr>
              <w:spacing w:after="0" w:line="259" w:lineRule="auto"/>
              <w:ind w:left="0" w:right="98" w:firstLine="0"/>
              <w:jc w:val="center"/>
            </w:pPr>
            <w:r>
              <w:rPr>
                <w:rFonts w:ascii="Segoe UI" w:eastAsia="Segoe UI" w:hAnsi="Segoe UI" w:cs="Segoe UI"/>
                <w:b/>
                <w:sz w:val="18"/>
              </w:rPr>
              <w:t xml:space="preserve">Grabovica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2B7FAD21" w14:textId="77777777" w:rsidR="00FB47E4" w:rsidRDefault="008F6D81">
            <w:pPr>
              <w:spacing w:after="0" w:line="259" w:lineRule="auto"/>
              <w:ind w:left="0" w:right="102" w:firstLine="0"/>
              <w:jc w:val="center"/>
            </w:pPr>
            <w:r>
              <w:rPr>
                <w:rFonts w:ascii="Segoe UI" w:eastAsia="Segoe UI" w:hAnsi="Segoe UI" w:cs="Segoe UI"/>
                <w:sz w:val="18"/>
              </w:rPr>
              <w:t xml:space="preserve">1981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5C21861B" w14:textId="77777777" w:rsidR="00FB47E4" w:rsidRDefault="008F6D81">
            <w:pPr>
              <w:spacing w:after="0" w:line="259" w:lineRule="auto"/>
              <w:ind w:left="0" w:right="102" w:firstLine="0"/>
              <w:jc w:val="center"/>
            </w:pPr>
            <w:r>
              <w:rPr>
                <w:rFonts w:ascii="Segoe UI" w:eastAsia="Segoe UI" w:hAnsi="Segoe UI" w:cs="Segoe UI"/>
                <w:sz w:val="18"/>
              </w:rPr>
              <w:t xml:space="preserve">114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0D229FB7"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0455E429" w14:textId="77777777" w:rsidR="00FB47E4" w:rsidRDefault="008F6D81">
            <w:pPr>
              <w:spacing w:after="0" w:line="259" w:lineRule="auto"/>
              <w:ind w:left="0" w:right="102" w:firstLine="0"/>
              <w:jc w:val="center"/>
            </w:pPr>
            <w:r>
              <w:rPr>
                <w:rFonts w:ascii="Segoe UI" w:eastAsia="Segoe UI" w:hAnsi="Segoe UI" w:cs="Segoe UI"/>
                <w:sz w:val="18"/>
              </w:rPr>
              <w:t xml:space="preserve">29%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6E1EA09B"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28043E7D"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250B47E7"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73F3817D" w14:textId="77777777" w:rsidR="00FB47E4" w:rsidRDefault="008F6D81">
            <w:pPr>
              <w:spacing w:after="0" w:line="259" w:lineRule="auto"/>
              <w:ind w:left="0" w:right="49" w:firstLine="0"/>
              <w:jc w:val="right"/>
            </w:pPr>
            <w:r>
              <w:rPr>
                <w:rFonts w:ascii="Segoe UI" w:eastAsia="Segoe UI" w:hAnsi="Segoe UI" w:cs="Segoe UI"/>
                <w:b/>
                <w:sz w:val="18"/>
              </w:rPr>
              <w:t xml:space="preserve">3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5FBB9637" w14:textId="77777777" w:rsidR="00FB47E4" w:rsidRDefault="008F6D81">
            <w:pPr>
              <w:spacing w:after="0" w:line="259" w:lineRule="auto"/>
              <w:ind w:left="0" w:right="104" w:firstLine="0"/>
              <w:jc w:val="center"/>
            </w:pPr>
            <w:r>
              <w:rPr>
                <w:rFonts w:ascii="Segoe UI" w:eastAsia="Segoe UI" w:hAnsi="Segoe UI" w:cs="Segoe UI"/>
                <w:b/>
                <w:sz w:val="18"/>
              </w:rPr>
              <w:t xml:space="preserve">Salakovac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3A7E94EC" w14:textId="77777777" w:rsidR="00FB47E4" w:rsidRDefault="008F6D81">
            <w:pPr>
              <w:spacing w:after="0" w:line="259" w:lineRule="auto"/>
              <w:ind w:left="0" w:right="102" w:firstLine="0"/>
              <w:jc w:val="center"/>
            </w:pPr>
            <w:r>
              <w:rPr>
                <w:rFonts w:ascii="Segoe UI" w:eastAsia="Segoe UI" w:hAnsi="Segoe UI" w:cs="Segoe UI"/>
                <w:sz w:val="18"/>
              </w:rPr>
              <w:t xml:space="preserve">1981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2523EC84" w14:textId="77777777" w:rsidR="00FB47E4" w:rsidRDefault="008F6D81">
            <w:pPr>
              <w:spacing w:after="0" w:line="259" w:lineRule="auto"/>
              <w:ind w:left="0" w:right="102" w:firstLine="0"/>
              <w:jc w:val="center"/>
            </w:pPr>
            <w:r>
              <w:rPr>
                <w:rFonts w:ascii="Segoe UI" w:eastAsia="Segoe UI" w:hAnsi="Segoe UI" w:cs="Segoe UI"/>
                <w:sz w:val="18"/>
              </w:rPr>
              <w:t xml:space="preserve">210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6E354211"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0C347646" w14:textId="77777777" w:rsidR="00FB47E4" w:rsidRDefault="008F6D81">
            <w:pPr>
              <w:spacing w:after="0" w:line="259" w:lineRule="auto"/>
              <w:ind w:left="0" w:right="102" w:firstLine="0"/>
              <w:jc w:val="center"/>
            </w:pPr>
            <w:r>
              <w:rPr>
                <w:rFonts w:ascii="Segoe UI" w:eastAsia="Segoe UI" w:hAnsi="Segoe UI" w:cs="Segoe UI"/>
                <w:sz w:val="18"/>
              </w:rPr>
              <w:t xml:space="preserve">22%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53AA04B7"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3C83BD8B"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1F412FDE" w14:textId="77777777">
        <w:trPr>
          <w:trHeight w:val="487"/>
        </w:trPr>
        <w:tc>
          <w:tcPr>
            <w:tcW w:w="1073" w:type="dxa"/>
            <w:tcBorders>
              <w:top w:val="single" w:sz="4" w:space="0" w:color="000000"/>
              <w:left w:val="single" w:sz="4" w:space="0" w:color="000000"/>
              <w:bottom w:val="single" w:sz="4" w:space="0" w:color="000000"/>
              <w:right w:val="single" w:sz="4" w:space="0" w:color="000000"/>
            </w:tcBorders>
            <w:shd w:val="clear" w:color="auto" w:fill="92D050"/>
            <w:vAlign w:val="bottom"/>
          </w:tcPr>
          <w:p w14:paraId="3CD22A8E" w14:textId="77777777" w:rsidR="00FB47E4" w:rsidRDefault="008F6D81">
            <w:pPr>
              <w:spacing w:after="0" w:line="259" w:lineRule="auto"/>
              <w:ind w:left="0" w:right="49" w:firstLine="0"/>
              <w:jc w:val="right"/>
            </w:pPr>
            <w:r>
              <w:rPr>
                <w:rFonts w:ascii="Segoe UI" w:eastAsia="Segoe UI" w:hAnsi="Segoe UI" w:cs="Segoe UI"/>
                <w:b/>
                <w:sz w:val="18"/>
              </w:rPr>
              <w:t xml:space="preserve">4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65B767EB" w14:textId="77777777" w:rsidR="00FB47E4" w:rsidRDefault="008F6D81">
            <w:pPr>
              <w:spacing w:after="0" w:line="259" w:lineRule="auto"/>
              <w:ind w:left="0" w:right="100" w:firstLine="0"/>
              <w:jc w:val="center"/>
            </w:pPr>
            <w:r>
              <w:rPr>
                <w:rFonts w:ascii="Segoe UI" w:eastAsia="Segoe UI" w:hAnsi="Segoe UI" w:cs="Segoe UI"/>
                <w:b/>
                <w:sz w:val="18"/>
              </w:rPr>
              <w:t xml:space="preserve">Small HPP </w:t>
            </w:r>
          </w:p>
          <w:p w14:paraId="481A9683" w14:textId="77777777" w:rsidR="00FB47E4" w:rsidRDefault="008F6D81">
            <w:pPr>
              <w:spacing w:after="0" w:line="259" w:lineRule="auto"/>
              <w:ind w:left="0" w:right="102" w:firstLine="0"/>
              <w:jc w:val="center"/>
            </w:pPr>
            <w:r>
              <w:rPr>
                <w:rFonts w:ascii="Segoe UI" w:eastAsia="Segoe UI" w:hAnsi="Segoe UI" w:cs="Segoe UI"/>
                <w:b/>
                <w:sz w:val="18"/>
              </w:rPr>
              <w:t xml:space="preserve">EPBiH </w:t>
            </w:r>
          </w:p>
        </w:tc>
        <w:tc>
          <w:tcPr>
            <w:tcW w:w="9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F0CE7E5" w14:textId="77777777" w:rsidR="00FB47E4" w:rsidRDefault="008F6D81">
            <w:pPr>
              <w:spacing w:after="0" w:line="259" w:lineRule="auto"/>
              <w:ind w:left="0" w:right="102" w:firstLine="0"/>
              <w:jc w:val="center"/>
            </w:pPr>
            <w:r>
              <w:rPr>
                <w:rFonts w:ascii="Segoe UI" w:eastAsia="Segoe UI" w:hAnsi="Segoe UI" w:cs="Segoe UI"/>
                <w:sz w:val="18"/>
              </w:rPr>
              <w:t xml:space="preserve">1960 </w:t>
            </w:r>
          </w:p>
        </w:tc>
        <w:tc>
          <w:tcPr>
            <w:tcW w:w="98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D2920E5" w14:textId="77777777" w:rsidR="00FB47E4" w:rsidRDefault="008F6D81">
            <w:pPr>
              <w:spacing w:after="0" w:line="259" w:lineRule="auto"/>
              <w:ind w:left="0" w:right="102" w:firstLine="0"/>
              <w:jc w:val="center"/>
            </w:pPr>
            <w:r>
              <w:rPr>
                <w:rFonts w:ascii="Segoe UI" w:eastAsia="Segoe UI" w:hAnsi="Segoe UI" w:cs="Segoe UI"/>
                <w:sz w:val="18"/>
              </w:rPr>
              <w:t xml:space="preserve">13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DDFCFD3"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E34BB60" w14:textId="77777777" w:rsidR="00FB47E4" w:rsidRDefault="008F6D81">
            <w:pPr>
              <w:spacing w:after="0" w:line="259" w:lineRule="auto"/>
              <w:ind w:left="0" w:right="102" w:firstLine="0"/>
              <w:jc w:val="center"/>
            </w:pPr>
            <w:r>
              <w:rPr>
                <w:rFonts w:ascii="Segoe UI" w:eastAsia="Segoe UI" w:hAnsi="Segoe UI" w:cs="Segoe UI"/>
                <w:sz w:val="18"/>
              </w:rPr>
              <w:t xml:space="preserve">58%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8053706"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B1CE9C5"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0A033136"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22D61085" w14:textId="77777777" w:rsidR="00FB47E4" w:rsidRDefault="008F6D81">
            <w:pPr>
              <w:spacing w:after="0" w:line="259" w:lineRule="auto"/>
              <w:ind w:left="0" w:right="49" w:firstLine="0"/>
              <w:jc w:val="right"/>
            </w:pPr>
            <w:r>
              <w:rPr>
                <w:rFonts w:ascii="Segoe UI" w:eastAsia="Segoe UI" w:hAnsi="Segoe UI" w:cs="Segoe UI"/>
                <w:b/>
                <w:sz w:val="18"/>
              </w:rPr>
              <w:t xml:space="preserve">5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094492FD" w14:textId="77777777" w:rsidR="00FB47E4" w:rsidRDefault="008F6D81">
            <w:pPr>
              <w:spacing w:after="0" w:line="259" w:lineRule="auto"/>
              <w:ind w:left="0" w:right="100" w:firstLine="0"/>
              <w:jc w:val="center"/>
            </w:pPr>
            <w:r>
              <w:rPr>
                <w:rFonts w:ascii="Segoe UI" w:eastAsia="Segoe UI" w:hAnsi="Segoe UI" w:cs="Segoe UI"/>
                <w:b/>
                <w:sz w:val="18"/>
              </w:rPr>
              <w:t xml:space="preserve">PSP Capljina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26C7B121" w14:textId="77777777" w:rsidR="00FB47E4" w:rsidRDefault="008F6D81">
            <w:pPr>
              <w:spacing w:after="0" w:line="259" w:lineRule="auto"/>
              <w:ind w:left="0" w:right="102" w:firstLine="0"/>
              <w:jc w:val="center"/>
            </w:pPr>
            <w:r>
              <w:rPr>
                <w:rFonts w:ascii="Segoe UI" w:eastAsia="Segoe UI" w:hAnsi="Segoe UI" w:cs="Segoe UI"/>
                <w:sz w:val="18"/>
              </w:rPr>
              <w:t xml:space="preserve">1968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55E301D3" w14:textId="77777777" w:rsidR="00FB47E4" w:rsidRDefault="008F6D81">
            <w:pPr>
              <w:spacing w:after="0" w:line="259" w:lineRule="auto"/>
              <w:ind w:left="0" w:right="102" w:firstLine="0"/>
              <w:jc w:val="center"/>
            </w:pPr>
            <w:r>
              <w:rPr>
                <w:rFonts w:ascii="Segoe UI" w:eastAsia="Segoe UI" w:hAnsi="Segoe UI" w:cs="Segoe UI"/>
                <w:sz w:val="18"/>
              </w:rPr>
              <w:t xml:space="preserve">400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00C9D665"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5A3292E4" w14:textId="77777777" w:rsidR="00FB47E4" w:rsidRDefault="008F6D81">
            <w:pPr>
              <w:spacing w:after="0" w:line="259" w:lineRule="auto"/>
              <w:ind w:left="0" w:right="102" w:firstLine="0"/>
              <w:jc w:val="center"/>
            </w:pPr>
            <w:r>
              <w:rPr>
                <w:rFonts w:ascii="Segoe UI" w:eastAsia="Segoe UI" w:hAnsi="Segoe UI" w:cs="Segoe UI"/>
                <w:sz w:val="18"/>
              </w:rPr>
              <w:t xml:space="preserve">6%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613A297E"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0F56A4F6"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3807305F"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37838ECD" w14:textId="77777777" w:rsidR="00FB47E4" w:rsidRDefault="008F6D81">
            <w:pPr>
              <w:spacing w:after="0" w:line="259" w:lineRule="auto"/>
              <w:ind w:left="0" w:right="49" w:firstLine="0"/>
              <w:jc w:val="right"/>
            </w:pPr>
            <w:r>
              <w:rPr>
                <w:rFonts w:ascii="Segoe UI" w:eastAsia="Segoe UI" w:hAnsi="Segoe UI" w:cs="Segoe UI"/>
                <w:b/>
                <w:sz w:val="18"/>
              </w:rPr>
              <w:t xml:space="preserve">6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4D0A326D" w14:textId="77777777" w:rsidR="00FB47E4" w:rsidRDefault="008F6D81">
            <w:pPr>
              <w:spacing w:after="0" w:line="259" w:lineRule="auto"/>
              <w:ind w:left="0" w:right="98" w:firstLine="0"/>
              <w:jc w:val="center"/>
            </w:pPr>
            <w:r>
              <w:rPr>
                <w:rFonts w:ascii="Segoe UI" w:eastAsia="Segoe UI" w:hAnsi="Segoe UI" w:cs="Segoe UI"/>
                <w:b/>
                <w:sz w:val="18"/>
              </w:rPr>
              <w:t xml:space="preserve">Rama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1B3D6547" w14:textId="77777777" w:rsidR="00FB47E4" w:rsidRDefault="008F6D81">
            <w:pPr>
              <w:spacing w:after="0" w:line="259" w:lineRule="auto"/>
              <w:ind w:left="0" w:right="102" w:firstLine="0"/>
              <w:jc w:val="center"/>
            </w:pPr>
            <w:r>
              <w:rPr>
                <w:rFonts w:ascii="Segoe UI" w:eastAsia="Segoe UI" w:hAnsi="Segoe UI" w:cs="Segoe UI"/>
                <w:sz w:val="18"/>
              </w:rPr>
              <w:t xml:space="preserve">1955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1D631AEE" w14:textId="77777777" w:rsidR="00FB47E4" w:rsidRDefault="008F6D81">
            <w:pPr>
              <w:spacing w:after="0" w:line="259" w:lineRule="auto"/>
              <w:ind w:left="0" w:right="102" w:firstLine="0"/>
              <w:jc w:val="center"/>
            </w:pPr>
            <w:r>
              <w:rPr>
                <w:rFonts w:ascii="Segoe UI" w:eastAsia="Segoe UI" w:hAnsi="Segoe UI" w:cs="Segoe UI"/>
                <w:sz w:val="18"/>
              </w:rPr>
              <w:t xml:space="preserve">170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7E0CD088"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4CA8FAD3" w14:textId="77777777" w:rsidR="00FB47E4" w:rsidRDefault="008F6D81">
            <w:pPr>
              <w:spacing w:after="0" w:line="259" w:lineRule="auto"/>
              <w:ind w:left="0" w:right="102" w:firstLine="0"/>
              <w:jc w:val="center"/>
            </w:pPr>
            <w:r>
              <w:rPr>
                <w:rFonts w:ascii="Segoe UI" w:eastAsia="Segoe UI" w:hAnsi="Segoe UI" w:cs="Segoe UI"/>
                <w:sz w:val="18"/>
              </w:rPr>
              <w:t xml:space="preserve">49%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09AB4F97"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0C190CA8"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18338282"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06D76DDA" w14:textId="77777777" w:rsidR="00FB47E4" w:rsidRDefault="008F6D81">
            <w:pPr>
              <w:spacing w:after="0" w:line="259" w:lineRule="auto"/>
              <w:ind w:left="0" w:right="49" w:firstLine="0"/>
              <w:jc w:val="right"/>
            </w:pPr>
            <w:r>
              <w:rPr>
                <w:rFonts w:ascii="Segoe UI" w:eastAsia="Segoe UI" w:hAnsi="Segoe UI" w:cs="Segoe UI"/>
                <w:b/>
                <w:sz w:val="18"/>
              </w:rPr>
              <w:t xml:space="preserve">7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119E06A9" w14:textId="77777777" w:rsidR="00FB47E4" w:rsidRDefault="008F6D81">
            <w:pPr>
              <w:spacing w:after="0" w:line="259" w:lineRule="auto"/>
              <w:ind w:left="0" w:right="99" w:firstLine="0"/>
              <w:jc w:val="center"/>
            </w:pPr>
            <w:r>
              <w:rPr>
                <w:rFonts w:ascii="Segoe UI" w:eastAsia="Segoe UI" w:hAnsi="Segoe UI" w:cs="Segoe UI"/>
                <w:b/>
                <w:sz w:val="18"/>
              </w:rPr>
              <w:t xml:space="preserve">Mostar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7672394A" w14:textId="77777777" w:rsidR="00FB47E4" w:rsidRDefault="008F6D81">
            <w:pPr>
              <w:spacing w:after="0" w:line="259" w:lineRule="auto"/>
              <w:ind w:left="0" w:right="102" w:firstLine="0"/>
              <w:jc w:val="center"/>
            </w:pPr>
            <w:r>
              <w:rPr>
                <w:rFonts w:ascii="Segoe UI" w:eastAsia="Segoe UI" w:hAnsi="Segoe UI" w:cs="Segoe UI"/>
                <w:sz w:val="18"/>
              </w:rPr>
              <w:t xml:space="preserve">1987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170CB90E" w14:textId="77777777" w:rsidR="00FB47E4" w:rsidRDefault="008F6D81">
            <w:pPr>
              <w:spacing w:after="0" w:line="259" w:lineRule="auto"/>
              <w:ind w:left="0" w:right="102" w:firstLine="0"/>
              <w:jc w:val="center"/>
            </w:pPr>
            <w:r>
              <w:rPr>
                <w:rFonts w:ascii="Segoe UI" w:eastAsia="Segoe UI" w:hAnsi="Segoe UI" w:cs="Segoe UI"/>
                <w:sz w:val="18"/>
              </w:rPr>
              <w:t xml:space="preserve">71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5E241A96"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2A1CD7CB"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2F8F3E6B"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255A6723"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159789BA"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0B227212" w14:textId="77777777" w:rsidR="00FB47E4" w:rsidRDefault="008F6D81">
            <w:pPr>
              <w:spacing w:after="0" w:line="259" w:lineRule="auto"/>
              <w:ind w:left="0" w:right="49" w:firstLine="0"/>
              <w:jc w:val="right"/>
            </w:pPr>
            <w:r>
              <w:rPr>
                <w:rFonts w:ascii="Segoe UI" w:eastAsia="Segoe UI" w:hAnsi="Segoe UI" w:cs="Segoe UI"/>
                <w:b/>
                <w:sz w:val="18"/>
              </w:rPr>
              <w:t xml:space="preserve">8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437EE2E6" w14:textId="77777777" w:rsidR="00FB47E4" w:rsidRDefault="008F6D81">
            <w:pPr>
              <w:spacing w:after="0" w:line="259" w:lineRule="auto"/>
              <w:ind w:left="0" w:right="99" w:firstLine="0"/>
              <w:jc w:val="center"/>
            </w:pPr>
            <w:r>
              <w:rPr>
                <w:rFonts w:ascii="Segoe UI" w:eastAsia="Segoe UI" w:hAnsi="Segoe UI" w:cs="Segoe UI"/>
                <w:b/>
                <w:sz w:val="18"/>
              </w:rPr>
              <w:t xml:space="preserve">Jajce I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75D35A88" w14:textId="77777777" w:rsidR="00FB47E4" w:rsidRDefault="008F6D81">
            <w:pPr>
              <w:spacing w:after="0" w:line="259" w:lineRule="auto"/>
              <w:ind w:left="0" w:right="102" w:firstLine="0"/>
              <w:jc w:val="center"/>
            </w:pPr>
            <w:r>
              <w:rPr>
                <w:rFonts w:ascii="Segoe UI" w:eastAsia="Segoe UI" w:hAnsi="Segoe UI" w:cs="Segoe UI"/>
                <w:sz w:val="18"/>
              </w:rPr>
              <w:t xml:space="preserve">1957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48451076" w14:textId="77777777" w:rsidR="00FB47E4" w:rsidRDefault="008F6D81">
            <w:pPr>
              <w:spacing w:after="0" w:line="259" w:lineRule="auto"/>
              <w:ind w:left="0" w:right="102" w:firstLine="0"/>
              <w:jc w:val="center"/>
            </w:pPr>
            <w:r>
              <w:rPr>
                <w:rFonts w:ascii="Segoe UI" w:eastAsia="Segoe UI" w:hAnsi="Segoe UI" w:cs="Segoe UI"/>
                <w:sz w:val="18"/>
              </w:rPr>
              <w:t xml:space="preserve">58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1C955EDA"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29649ED3" w14:textId="77777777" w:rsidR="00FB47E4" w:rsidRDefault="008F6D81">
            <w:pPr>
              <w:spacing w:after="0" w:line="259" w:lineRule="auto"/>
              <w:ind w:left="0" w:right="102" w:firstLine="0"/>
              <w:jc w:val="center"/>
            </w:pPr>
            <w:r>
              <w:rPr>
                <w:rFonts w:ascii="Segoe UI" w:eastAsia="Segoe UI" w:hAnsi="Segoe UI" w:cs="Segoe UI"/>
                <w:sz w:val="18"/>
              </w:rPr>
              <w:t xml:space="preserve">49%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142DBF06"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3A060FC3"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7E321CBD"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718B6EE5" w14:textId="77777777" w:rsidR="00FB47E4" w:rsidRDefault="008F6D81">
            <w:pPr>
              <w:spacing w:after="0" w:line="259" w:lineRule="auto"/>
              <w:ind w:left="0" w:right="49" w:firstLine="0"/>
              <w:jc w:val="right"/>
            </w:pPr>
            <w:r>
              <w:rPr>
                <w:rFonts w:ascii="Segoe UI" w:eastAsia="Segoe UI" w:hAnsi="Segoe UI" w:cs="Segoe UI"/>
                <w:b/>
                <w:sz w:val="18"/>
              </w:rPr>
              <w:t xml:space="preserve">9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0D2A4E97" w14:textId="77777777" w:rsidR="00FB47E4" w:rsidRDefault="008F6D81">
            <w:pPr>
              <w:spacing w:after="0" w:line="259" w:lineRule="auto"/>
              <w:ind w:left="0" w:right="99" w:firstLine="0"/>
              <w:jc w:val="center"/>
            </w:pPr>
            <w:r>
              <w:rPr>
                <w:rFonts w:ascii="Segoe UI" w:eastAsia="Segoe UI" w:hAnsi="Segoe UI" w:cs="Segoe UI"/>
                <w:b/>
                <w:sz w:val="18"/>
              </w:rPr>
              <w:t xml:space="preserve">Jajce II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2B15B306" w14:textId="77777777" w:rsidR="00FB47E4" w:rsidRDefault="008F6D81">
            <w:pPr>
              <w:spacing w:after="0" w:line="259" w:lineRule="auto"/>
              <w:ind w:left="0" w:right="102" w:firstLine="0"/>
              <w:jc w:val="center"/>
            </w:pPr>
            <w:r>
              <w:rPr>
                <w:rFonts w:ascii="Segoe UI" w:eastAsia="Segoe UI" w:hAnsi="Segoe UI" w:cs="Segoe UI"/>
                <w:sz w:val="18"/>
              </w:rPr>
              <w:t xml:space="preserve">1954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7A81C18C" w14:textId="77777777" w:rsidR="00FB47E4" w:rsidRDefault="008F6D81">
            <w:pPr>
              <w:spacing w:after="0" w:line="259" w:lineRule="auto"/>
              <w:ind w:left="0" w:right="102" w:firstLine="0"/>
              <w:jc w:val="center"/>
            </w:pPr>
            <w:r>
              <w:rPr>
                <w:rFonts w:ascii="Segoe UI" w:eastAsia="Segoe UI" w:hAnsi="Segoe UI" w:cs="Segoe UI"/>
                <w:sz w:val="18"/>
              </w:rPr>
              <w:t xml:space="preserve">28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5EEB05ED"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794F4EDA" w14:textId="77777777" w:rsidR="00FB47E4" w:rsidRDefault="008F6D81">
            <w:pPr>
              <w:spacing w:after="0" w:line="259" w:lineRule="auto"/>
              <w:ind w:left="0" w:right="102" w:firstLine="0"/>
              <w:jc w:val="center"/>
            </w:pPr>
            <w:r>
              <w:rPr>
                <w:rFonts w:ascii="Segoe UI" w:eastAsia="Segoe UI" w:hAnsi="Segoe UI" w:cs="Segoe UI"/>
                <w:sz w:val="18"/>
              </w:rPr>
              <w:t xml:space="preserve">64%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729107C4"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40E3CCBC"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6DEC9F61" w14:textId="77777777">
        <w:trPr>
          <w:trHeight w:val="272"/>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638573B2" w14:textId="77777777" w:rsidR="00FB47E4" w:rsidRDefault="008F6D81">
            <w:pPr>
              <w:spacing w:after="0" w:line="259" w:lineRule="auto"/>
              <w:ind w:left="0" w:right="49" w:firstLine="0"/>
              <w:jc w:val="right"/>
            </w:pPr>
            <w:r>
              <w:rPr>
                <w:rFonts w:ascii="Segoe UI" w:eastAsia="Segoe UI" w:hAnsi="Segoe UI" w:cs="Segoe UI"/>
                <w:b/>
                <w:sz w:val="18"/>
              </w:rPr>
              <w:t xml:space="preserve">10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11B46961" w14:textId="77777777" w:rsidR="00FB47E4" w:rsidRDefault="008F6D81">
            <w:pPr>
              <w:spacing w:after="0" w:line="259" w:lineRule="auto"/>
              <w:ind w:left="0" w:right="98" w:firstLine="0"/>
              <w:jc w:val="center"/>
            </w:pPr>
            <w:r>
              <w:rPr>
                <w:rFonts w:ascii="Segoe UI" w:eastAsia="Segoe UI" w:hAnsi="Segoe UI" w:cs="Segoe UI"/>
                <w:b/>
                <w:sz w:val="18"/>
              </w:rPr>
              <w:t xml:space="preserve">Pec Mlini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513B6F6D" w14:textId="77777777" w:rsidR="00FB47E4" w:rsidRDefault="008F6D81">
            <w:pPr>
              <w:spacing w:after="0" w:line="259" w:lineRule="auto"/>
              <w:ind w:left="0" w:right="102" w:firstLine="0"/>
              <w:jc w:val="center"/>
            </w:pPr>
            <w:r>
              <w:rPr>
                <w:rFonts w:ascii="Segoe UI" w:eastAsia="Segoe UI" w:hAnsi="Segoe UI" w:cs="Segoe UI"/>
                <w:sz w:val="18"/>
              </w:rPr>
              <w:t xml:space="preserve">2005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702E837C" w14:textId="77777777" w:rsidR="00FB47E4" w:rsidRDefault="008F6D81">
            <w:pPr>
              <w:spacing w:after="0" w:line="259" w:lineRule="auto"/>
              <w:ind w:left="0" w:right="102" w:firstLine="0"/>
              <w:jc w:val="center"/>
            </w:pPr>
            <w:r>
              <w:rPr>
                <w:rFonts w:ascii="Segoe UI" w:eastAsia="Segoe UI" w:hAnsi="Segoe UI" w:cs="Segoe UI"/>
                <w:sz w:val="18"/>
              </w:rPr>
              <w:t xml:space="preserve">30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4377128D"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4A0F7148" w14:textId="77777777" w:rsidR="00FB47E4" w:rsidRDefault="008F6D81">
            <w:pPr>
              <w:spacing w:after="0" w:line="259" w:lineRule="auto"/>
              <w:ind w:left="0" w:right="102" w:firstLine="0"/>
              <w:jc w:val="center"/>
            </w:pPr>
            <w:r>
              <w:rPr>
                <w:rFonts w:ascii="Segoe UI" w:eastAsia="Segoe UI" w:hAnsi="Segoe UI" w:cs="Segoe UI"/>
                <w:sz w:val="18"/>
              </w:rPr>
              <w:t xml:space="preserve">31%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4D79AAA0"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4F93A34D"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4691A988"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29AB4759" w14:textId="77777777" w:rsidR="00FB47E4" w:rsidRDefault="008F6D81">
            <w:pPr>
              <w:spacing w:after="0" w:line="259" w:lineRule="auto"/>
              <w:ind w:left="0" w:right="49" w:firstLine="0"/>
              <w:jc w:val="right"/>
            </w:pPr>
            <w:r>
              <w:rPr>
                <w:rFonts w:ascii="Segoe UI" w:eastAsia="Segoe UI" w:hAnsi="Segoe UI" w:cs="Segoe UI"/>
                <w:b/>
                <w:sz w:val="18"/>
              </w:rPr>
              <w:t xml:space="preserve">11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2ADCE598" w14:textId="77777777" w:rsidR="00FB47E4" w:rsidRDefault="008F6D81">
            <w:pPr>
              <w:spacing w:after="0" w:line="259" w:lineRule="auto"/>
              <w:ind w:left="0" w:right="99" w:firstLine="0"/>
              <w:jc w:val="center"/>
            </w:pPr>
            <w:r>
              <w:rPr>
                <w:rFonts w:ascii="Segoe UI" w:eastAsia="Segoe UI" w:hAnsi="Segoe UI" w:cs="Segoe UI"/>
                <w:b/>
                <w:sz w:val="18"/>
              </w:rPr>
              <w:t xml:space="preserve">Visegrad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7760BDE6" w14:textId="77777777" w:rsidR="00FB47E4" w:rsidRDefault="008F6D81">
            <w:pPr>
              <w:spacing w:after="0" w:line="259" w:lineRule="auto"/>
              <w:ind w:left="0" w:right="102" w:firstLine="0"/>
              <w:jc w:val="center"/>
            </w:pPr>
            <w:r>
              <w:rPr>
                <w:rFonts w:ascii="Segoe UI" w:eastAsia="Segoe UI" w:hAnsi="Segoe UI" w:cs="Segoe UI"/>
                <w:sz w:val="18"/>
              </w:rPr>
              <w:t xml:space="preserve">1989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55621DE9" w14:textId="77777777" w:rsidR="00FB47E4" w:rsidRDefault="008F6D81">
            <w:pPr>
              <w:spacing w:after="0" w:line="259" w:lineRule="auto"/>
              <w:ind w:left="0" w:right="102" w:firstLine="0"/>
              <w:jc w:val="center"/>
            </w:pPr>
            <w:r>
              <w:rPr>
                <w:rFonts w:ascii="Segoe UI" w:eastAsia="Segoe UI" w:hAnsi="Segoe UI" w:cs="Segoe UI"/>
                <w:sz w:val="18"/>
              </w:rPr>
              <w:t xml:space="preserve">315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30224924"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2E5CA739" w14:textId="77777777" w:rsidR="00FB47E4" w:rsidRDefault="008F6D81">
            <w:pPr>
              <w:spacing w:after="0" w:line="259" w:lineRule="auto"/>
              <w:ind w:left="0" w:right="102" w:firstLine="0"/>
              <w:jc w:val="center"/>
            </w:pPr>
            <w:r>
              <w:rPr>
                <w:rFonts w:ascii="Segoe UI" w:eastAsia="Segoe UI" w:hAnsi="Segoe UI" w:cs="Segoe UI"/>
                <w:sz w:val="18"/>
              </w:rPr>
              <w:t xml:space="preserve">40%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3387F193"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014B7344"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2470D549"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5D21983A" w14:textId="77777777" w:rsidR="00FB47E4" w:rsidRDefault="008F6D81">
            <w:pPr>
              <w:spacing w:after="0" w:line="259" w:lineRule="auto"/>
              <w:ind w:left="0" w:right="49" w:firstLine="0"/>
              <w:jc w:val="right"/>
            </w:pPr>
            <w:r>
              <w:rPr>
                <w:rFonts w:ascii="Segoe UI" w:eastAsia="Segoe UI" w:hAnsi="Segoe UI" w:cs="Segoe UI"/>
                <w:b/>
                <w:sz w:val="18"/>
              </w:rPr>
              <w:t xml:space="preserve">12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6CD9DBDC" w14:textId="77777777" w:rsidR="00FB47E4" w:rsidRDefault="008F6D81">
            <w:pPr>
              <w:spacing w:after="0" w:line="259" w:lineRule="auto"/>
              <w:ind w:left="0" w:right="98" w:firstLine="0"/>
              <w:jc w:val="center"/>
            </w:pPr>
            <w:r>
              <w:rPr>
                <w:rFonts w:ascii="Segoe UI" w:eastAsia="Segoe UI" w:hAnsi="Segoe UI" w:cs="Segoe UI"/>
                <w:b/>
                <w:sz w:val="18"/>
              </w:rPr>
              <w:t xml:space="preserve">Bocac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7CD46B3F" w14:textId="77777777" w:rsidR="00FB47E4" w:rsidRDefault="008F6D81">
            <w:pPr>
              <w:spacing w:after="0" w:line="259" w:lineRule="auto"/>
              <w:ind w:left="0" w:right="102" w:firstLine="0"/>
              <w:jc w:val="center"/>
            </w:pPr>
            <w:r>
              <w:rPr>
                <w:rFonts w:ascii="Segoe UI" w:eastAsia="Segoe UI" w:hAnsi="Segoe UI" w:cs="Segoe UI"/>
                <w:sz w:val="18"/>
              </w:rPr>
              <w:t xml:space="preserve">1981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7C23587A" w14:textId="77777777" w:rsidR="00FB47E4" w:rsidRDefault="008F6D81">
            <w:pPr>
              <w:spacing w:after="0" w:line="259" w:lineRule="auto"/>
              <w:ind w:left="0" w:right="102" w:firstLine="0"/>
              <w:jc w:val="center"/>
            </w:pPr>
            <w:r>
              <w:rPr>
                <w:rFonts w:ascii="Segoe UI" w:eastAsia="Segoe UI" w:hAnsi="Segoe UI" w:cs="Segoe UI"/>
                <w:sz w:val="18"/>
              </w:rPr>
              <w:t xml:space="preserve">110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7306459D"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52A99DA2" w14:textId="77777777" w:rsidR="00FB47E4" w:rsidRDefault="008F6D81">
            <w:pPr>
              <w:spacing w:after="0" w:line="259" w:lineRule="auto"/>
              <w:ind w:left="0" w:right="102" w:firstLine="0"/>
              <w:jc w:val="center"/>
            </w:pPr>
            <w:r>
              <w:rPr>
                <w:rFonts w:ascii="Segoe UI" w:eastAsia="Segoe UI" w:hAnsi="Segoe UI" w:cs="Segoe UI"/>
                <w:sz w:val="18"/>
              </w:rPr>
              <w:t xml:space="preserve">32%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50112498"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3CB5C5C4"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0BF0BD41"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17B30646" w14:textId="77777777" w:rsidR="00FB47E4" w:rsidRDefault="008F6D81">
            <w:pPr>
              <w:spacing w:after="0" w:line="259" w:lineRule="auto"/>
              <w:ind w:left="0" w:right="49" w:firstLine="0"/>
              <w:jc w:val="right"/>
            </w:pPr>
            <w:r>
              <w:rPr>
                <w:rFonts w:ascii="Segoe UI" w:eastAsia="Segoe UI" w:hAnsi="Segoe UI" w:cs="Segoe UI"/>
                <w:b/>
                <w:sz w:val="18"/>
              </w:rPr>
              <w:t xml:space="preserve">13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4A045A1C" w14:textId="77777777" w:rsidR="00FB47E4" w:rsidRDefault="008F6D81">
            <w:pPr>
              <w:spacing w:after="0" w:line="259" w:lineRule="auto"/>
              <w:ind w:left="0" w:right="96" w:firstLine="0"/>
              <w:jc w:val="center"/>
            </w:pPr>
            <w:r>
              <w:rPr>
                <w:rFonts w:ascii="Segoe UI" w:eastAsia="Segoe UI" w:hAnsi="Segoe UI" w:cs="Segoe UI"/>
                <w:b/>
                <w:sz w:val="18"/>
              </w:rPr>
              <w:t xml:space="preserve">Trebinje I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2401C43B" w14:textId="77777777" w:rsidR="00FB47E4" w:rsidRDefault="008F6D81">
            <w:pPr>
              <w:spacing w:after="0" w:line="259" w:lineRule="auto"/>
              <w:ind w:left="0" w:right="102" w:firstLine="0"/>
              <w:jc w:val="center"/>
            </w:pPr>
            <w:r>
              <w:rPr>
                <w:rFonts w:ascii="Segoe UI" w:eastAsia="Segoe UI" w:hAnsi="Segoe UI" w:cs="Segoe UI"/>
                <w:sz w:val="18"/>
              </w:rPr>
              <w:t xml:space="preserve">1968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72D1E006" w14:textId="77777777" w:rsidR="00FB47E4" w:rsidRDefault="008F6D81">
            <w:pPr>
              <w:spacing w:after="0" w:line="259" w:lineRule="auto"/>
              <w:ind w:left="0" w:right="102" w:firstLine="0"/>
              <w:jc w:val="center"/>
            </w:pPr>
            <w:r>
              <w:rPr>
                <w:rFonts w:ascii="Segoe UI" w:eastAsia="Segoe UI" w:hAnsi="Segoe UI" w:cs="Segoe UI"/>
                <w:sz w:val="18"/>
              </w:rPr>
              <w:t xml:space="preserve">171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788C4927"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38DF4A7D" w14:textId="77777777" w:rsidR="00FB47E4" w:rsidRDefault="008F6D81">
            <w:pPr>
              <w:spacing w:after="0" w:line="259" w:lineRule="auto"/>
              <w:ind w:left="0" w:right="102" w:firstLine="0"/>
              <w:jc w:val="center"/>
            </w:pPr>
            <w:r>
              <w:rPr>
                <w:rFonts w:ascii="Segoe UI" w:eastAsia="Segoe UI" w:hAnsi="Segoe UI" w:cs="Segoe UI"/>
                <w:sz w:val="18"/>
              </w:rPr>
              <w:t xml:space="preserve">26%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693977D9"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5CB7A2E3"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20E1C408" w14:textId="77777777">
        <w:trPr>
          <w:trHeight w:val="270"/>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2D991179" w14:textId="77777777" w:rsidR="00FB47E4" w:rsidRDefault="008F6D81">
            <w:pPr>
              <w:spacing w:after="0" w:line="259" w:lineRule="auto"/>
              <w:ind w:left="0" w:right="49" w:firstLine="0"/>
              <w:jc w:val="right"/>
            </w:pPr>
            <w:r>
              <w:rPr>
                <w:rFonts w:ascii="Segoe UI" w:eastAsia="Segoe UI" w:hAnsi="Segoe UI" w:cs="Segoe UI"/>
                <w:b/>
                <w:sz w:val="18"/>
              </w:rPr>
              <w:t xml:space="preserve">14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644024E6" w14:textId="77777777" w:rsidR="00FB47E4" w:rsidRDefault="008F6D81">
            <w:pPr>
              <w:spacing w:after="0" w:line="259" w:lineRule="auto"/>
              <w:ind w:left="0" w:right="96" w:firstLine="0"/>
              <w:jc w:val="center"/>
            </w:pPr>
            <w:r>
              <w:rPr>
                <w:rFonts w:ascii="Segoe UI" w:eastAsia="Segoe UI" w:hAnsi="Segoe UI" w:cs="Segoe UI"/>
                <w:b/>
                <w:sz w:val="18"/>
              </w:rPr>
              <w:t xml:space="preserve">Trebinje II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0BD47282" w14:textId="77777777" w:rsidR="00FB47E4" w:rsidRDefault="008F6D81">
            <w:pPr>
              <w:spacing w:after="0" w:line="259" w:lineRule="auto"/>
              <w:ind w:left="0" w:right="102" w:firstLine="0"/>
              <w:jc w:val="center"/>
            </w:pPr>
            <w:r>
              <w:rPr>
                <w:rFonts w:ascii="Segoe UI" w:eastAsia="Segoe UI" w:hAnsi="Segoe UI" w:cs="Segoe UI"/>
                <w:sz w:val="18"/>
              </w:rPr>
              <w:t xml:space="preserve">1975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7039AEBB" w14:textId="77777777" w:rsidR="00FB47E4" w:rsidRDefault="008F6D81">
            <w:pPr>
              <w:spacing w:after="0" w:line="259" w:lineRule="auto"/>
              <w:ind w:left="0" w:right="97" w:firstLine="0"/>
              <w:jc w:val="center"/>
            </w:pPr>
            <w:r>
              <w:rPr>
                <w:rFonts w:ascii="Segoe UI" w:eastAsia="Segoe UI" w:hAnsi="Segoe UI" w:cs="Segoe UI"/>
                <w:sz w:val="18"/>
              </w:rPr>
              <w:t xml:space="preserve">8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6FF11D0A"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0FF3F20F" w14:textId="77777777" w:rsidR="00FB47E4" w:rsidRDefault="008F6D81">
            <w:pPr>
              <w:spacing w:after="0" w:line="259" w:lineRule="auto"/>
              <w:ind w:left="0" w:right="102" w:firstLine="0"/>
              <w:jc w:val="center"/>
            </w:pPr>
            <w:r>
              <w:rPr>
                <w:rFonts w:ascii="Segoe UI" w:eastAsia="Segoe UI" w:hAnsi="Segoe UI" w:cs="Segoe UI"/>
                <w:sz w:val="18"/>
              </w:rPr>
              <w:t xml:space="preserve">25%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1C99F2CE"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59049C01"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4EE79285" w14:textId="77777777">
        <w:trPr>
          <w:trHeight w:val="271"/>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102A2F71" w14:textId="77777777" w:rsidR="00FB47E4" w:rsidRDefault="008F6D81">
            <w:pPr>
              <w:spacing w:after="0" w:line="259" w:lineRule="auto"/>
              <w:ind w:left="0" w:right="49" w:firstLine="0"/>
              <w:jc w:val="right"/>
            </w:pPr>
            <w:r>
              <w:rPr>
                <w:rFonts w:ascii="Segoe UI" w:eastAsia="Segoe UI" w:hAnsi="Segoe UI" w:cs="Segoe UI"/>
                <w:b/>
                <w:sz w:val="18"/>
              </w:rPr>
              <w:t xml:space="preserve">14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3D6AAEEF" w14:textId="77777777" w:rsidR="00FB47E4" w:rsidRDefault="008F6D81">
            <w:pPr>
              <w:spacing w:after="0" w:line="259" w:lineRule="auto"/>
              <w:ind w:left="0" w:right="99" w:firstLine="0"/>
              <w:jc w:val="center"/>
            </w:pPr>
            <w:r>
              <w:rPr>
                <w:rFonts w:ascii="Segoe UI" w:eastAsia="Segoe UI" w:hAnsi="Segoe UI" w:cs="Segoe UI"/>
                <w:b/>
                <w:sz w:val="18"/>
              </w:rPr>
              <w:t xml:space="preserve">Dubrovnik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40C5D919" w14:textId="77777777" w:rsidR="00FB47E4" w:rsidRDefault="008F6D81">
            <w:pPr>
              <w:spacing w:after="0" w:line="259" w:lineRule="auto"/>
              <w:ind w:left="0" w:right="102" w:firstLine="0"/>
              <w:jc w:val="center"/>
            </w:pPr>
            <w:r>
              <w:rPr>
                <w:rFonts w:ascii="Segoe UI" w:eastAsia="Segoe UI" w:hAnsi="Segoe UI" w:cs="Segoe UI"/>
                <w:sz w:val="18"/>
              </w:rPr>
              <w:t xml:space="preserve">1965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0126587F" w14:textId="77777777" w:rsidR="00FB47E4" w:rsidRDefault="008F6D81">
            <w:pPr>
              <w:spacing w:after="0" w:line="259" w:lineRule="auto"/>
              <w:ind w:left="0" w:right="102" w:firstLine="0"/>
              <w:jc w:val="center"/>
            </w:pPr>
            <w:r>
              <w:rPr>
                <w:rFonts w:ascii="Segoe UI" w:eastAsia="Segoe UI" w:hAnsi="Segoe UI" w:cs="Segoe UI"/>
                <w:sz w:val="18"/>
              </w:rPr>
              <w:t xml:space="preserve">108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371DAD65"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0891CA72" w14:textId="77777777" w:rsidR="00FB47E4" w:rsidRDefault="008F6D81">
            <w:pPr>
              <w:spacing w:after="0" w:line="259" w:lineRule="auto"/>
              <w:ind w:left="0" w:right="102" w:firstLine="0"/>
              <w:jc w:val="center"/>
            </w:pPr>
            <w:r>
              <w:rPr>
                <w:rFonts w:ascii="Segoe UI" w:eastAsia="Segoe UI" w:hAnsi="Segoe UI" w:cs="Segoe UI"/>
                <w:sz w:val="18"/>
              </w:rPr>
              <w:t xml:space="preserve">68%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5C1032AE"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7475310C"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6CE614CB" w14:textId="77777777">
        <w:trPr>
          <w:trHeight w:val="488"/>
        </w:trPr>
        <w:tc>
          <w:tcPr>
            <w:tcW w:w="1073" w:type="dxa"/>
            <w:tcBorders>
              <w:top w:val="single" w:sz="4" w:space="0" w:color="000000"/>
              <w:left w:val="single" w:sz="4" w:space="0" w:color="000000"/>
              <w:bottom w:val="single" w:sz="4" w:space="0" w:color="000000"/>
              <w:right w:val="single" w:sz="4" w:space="0" w:color="000000"/>
            </w:tcBorders>
            <w:shd w:val="clear" w:color="auto" w:fill="92D050"/>
            <w:vAlign w:val="bottom"/>
          </w:tcPr>
          <w:p w14:paraId="24ECC738" w14:textId="77777777" w:rsidR="00FB47E4" w:rsidRDefault="008F6D81">
            <w:pPr>
              <w:spacing w:after="0" w:line="259" w:lineRule="auto"/>
              <w:ind w:left="0" w:right="49" w:firstLine="0"/>
              <w:jc w:val="right"/>
            </w:pPr>
            <w:r>
              <w:rPr>
                <w:rFonts w:ascii="Segoe UI" w:eastAsia="Segoe UI" w:hAnsi="Segoe UI" w:cs="Segoe UI"/>
                <w:b/>
                <w:sz w:val="18"/>
              </w:rPr>
              <w:t xml:space="preserve">15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2AA36D16" w14:textId="77777777" w:rsidR="00FB47E4" w:rsidRDefault="008F6D81">
            <w:pPr>
              <w:spacing w:after="0" w:line="259" w:lineRule="auto"/>
              <w:ind w:left="0" w:right="100" w:firstLine="0"/>
              <w:jc w:val="center"/>
            </w:pPr>
            <w:r>
              <w:rPr>
                <w:rFonts w:ascii="Segoe UI" w:eastAsia="Segoe UI" w:hAnsi="Segoe UI" w:cs="Segoe UI"/>
                <w:b/>
                <w:sz w:val="18"/>
              </w:rPr>
              <w:t xml:space="preserve">Small HPP </w:t>
            </w:r>
          </w:p>
          <w:p w14:paraId="5A9CB23E" w14:textId="77777777" w:rsidR="00FB47E4" w:rsidRDefault="008F6D81">
            <w:pPr>
              <w:spacing w:after="0" w:line="259" w:lineRule="auto"/>
              <w:ind w:left="0" w:right="101" w:firstLine="0"/>
              <w:jc w:val="center"/>
            </w:pPr>
            <w:r>
              <w:rPr>
                <w:rFonts w:ascii="Segoe UI" w:eastAsia="Segoe UI" w:hAnsi="Segoe UI" w:cs="Segoe UI"/>
                <w:b/>
                <w:sz w:val="18"/>
              </w:rPr>
              <w:t xml:space="preserve">EPRS </w:t>
            </w:r>
          </w:p>
        </w:tc>
        <w:tc>
          <w:tcPr>
            <w:tcW w:w="9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86ED8C7" w14:textId="77777777" w:rsidR="00FB47E4" w:rsidRDefault="008F6D81">
            <w:pPr>
              <w:spacing w:after="0" w:line="259" w:lineRule="auto"/>
              <w:ind w:left="0" w:right="102" w:firstLine="0"/>
              <w:jc w:val="center"/>
            </w:pPr>
            <w:r>
              <w:rPr>
                <w:rFonts w:ascii="Segoe UI" w:eastAsia="Segoe UI" w:hAnsi="Segoe UI" w:cs="Segoe UI"/>
                <w:sz w:val="18"/>
              </w:rPr>
              <w:t xml:space="preserve">1980 </w:t>
            </w:r>
          </w:p>
        </w:tc>
        <w:tc>
          <w:tcPr>
            <w:tcW w:w="98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F7F257B" w14:textId="77777777" w:rsidR="00FB47E4" w:rsidRDefault="008F6D81">
            <w:pPr>
              <w:spacing w:after="0" w:line="259" w:lineRule="auto"/>
              <w:ind w:left="0" w:right="102" w:firstLine="0"/>
              <w:jc w:val="center"/>
            </w:pPr>
            <w:r>
              <w:rPr>
                <w:rFonts w:ascii="Segoe UI" w:eastAsia="Segoe UI" w:hAnsi="Segoe UI" w:cs="Segoe UI"/>
                <w:sz w:val="18"/>
              </w:rPr>
              <w:t xml:space="preserve">15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BCDBBB2"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EA6779B" w14:textId="77777777" w:rsidR="00FB47E4" w:rsidRDefault="008F6D81">
            <w:pPr>
              <w:spacing w:after="0" w:line="259" w:lineRule="auto"/>
              <w:ind w:left="0" w:right="102" w:firstLine="0"/>
              <w:jc w:val="center"/>
            </w:pPr>
            <w:r>
              <w:rPr>
                <w:rFonts w:ascii="Segoe UI" w:eastAsia="Segoe UI" w:hAnsi="Segoe UI" w:cs="Segoe UI"/>
                <w:sz w:val="18"/>
              </w:rPr>
              <w:t xml:space="preserve">30%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34723EB"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B39A118"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724EDB35" w14:textId="77777777">
        <w:trPr>
          <w:trHeight w:val="490"/>
        </w:trPr>
        <w:tc>
          <w:tcPr>
            <w:tcW w:w="1073" w:type="dxa"/>
            <w:tcBorders>
              <w:top w:val="single" w:sz="4" w:space="0" w:color="000000"/>
              <w:left w:val="single" w:sz="4" w:space="0" w:color="000000"/>
              <w:bottom w:val="single" w:sz="4" w:space="0" w:color="000000"/>
              <w:right w:val="single" w:sz="4" w:space="0" w:color="000000"/>
            </w:tcBorders>
            <w:shd w:val="clear" w:color="auto" w:fill="92D050"/>
            <w:vAlign w:val="bottom"/>
          </w:tcPr>
          <w:p w14:paraId="51B8B258" w14:textId="77777777" w:rsidR="00FB47E4" w:rsidRDefault="008F6D81">
            <w:pPr>
              <w:spacing w:after="0" w:line="259" w:lineRule="auto"/>
              <w:ind w:left="0" w:right="49" w:firstLine="0"/>
              <w:jc w:val="right"/>
            </w:pPr>
            <w:r>
              <w:rPr>
                <w:rFonts w:ascii="Segoe UI" w:eastAsia="Segoe UI" w:hAnsi="Segoe UI" w:cs="Segoe UI"/>
                <w:b/>
                <w:sz w:val="18"/>
              </w:rPr>
              <w:t xml:space="preserve">16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359ECAE3" w14:textId="77777777" w:rsidR="00FB47E4" w:rsidRDefault="008F6D81">
            <w:pPr>
              <w:spacing w:after="0" w:line="259" w:lineRule="auto"/>
              <w:ind w:left="0" w:right="101" w:firstLine="0"/>
              <w:jc w:val="center"/>
            </w:pPr>
            <w:r>
              <w:rPr>
                <w:rFonts w:ascii="Segoe UI" w:eastAsia="Segoe UI" w:hAnsi="Segoe UI" w:cs="Segoe UI"/>
                <w:b/>
                <w:sz w:val="18"/>
              </w:rPr>
              <w:t xml:space="preserve">Mostarsko </w:t>
            </w:r>
          </w:p>
          <w:p w14:paraId="27DA360A" w14:textId="77777777" w:rsidR="00FB47E4" w:rsidRDefault="008F6D81">
            <w:pPr>
              <w:spacing w:after="0" w:line="259" w:lineRule="auto"/>
              <w:ind w:left="0" w:right="103" w:firstLine="0"/>
              <w:jc w:val="center"/>
            </w:pPr>
            <w:r>
              <w:rPr>
                <w:rFonts w:ascii="Segoe UI" w:eastAsia="Segoe UI" w:hAnsi="Segoe UI" w:cs="Segoe UI"/>
                <w:b/>
                <w:sz w:val="18"/>
              </w:rPr>
              <w:t xml:space="preserve">Blato </w:t>
            </w:r>
          </w:p>
        </w:tc>
        <w:tc>
          <w:tcPr>
            <w:tcW w:w="9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957F3B9" w14:textId="77777777" w:rsidR="00FB47E4" w:rsidRDefault="008F6D81">
            <w:pPr>
              <w:spacing w:after="0" w:line="259" w:lineRule="auto"/>
              <w:ind w:left="0" w:right="102" w:firstLine="0"/>
              <w:jc w:val="center"/>
            </w:pPr>
            <w:r>
              <w:rPr>
                <w:rFonts w:ascii="Segoe UI" w:eastAsia="Segoe UI" w:hAnsi="Segoe UI" w:cs="Segoe UI"/>
                <w:sz w:val="18"/>
              </w:rPr>
              <w:t xml:space="preserve">2010 </w:t>
            </w:r>
          </w:p>
        </w:tc>
        <w:tc>
          <w:tcPr>
            <w:tcW w:w="98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E2DF518" w14:textId="77777777" w:rsidR="00FB47E4" w:rsidRDefault="008F6D81">
            <w:pPr>
              <w:spacing w:after="0" w:line="259" w:lineRule="auto"/>
              <w:ind w:left="0" w:right="102" w:firstLine="0"/>
              <w:jc w:val="center"/>
            </w:pPr>
            <w:r>
              <w:rPr>
                <w:rFonts w:ascii="Segoe UI" w:eastAsia="Segoe UI" w:hAnsi="Segoe UI" w:cs="Segoe UI"/>
                <w:sz w:val="18"/>
              </w:rPr>
              <w:t xml:space="preserve">60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4208159"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E0EEED3" w14:textId="77777777" w:rsidR="00FB47E4" w:rsidRDefault="008F6D81">
            <w:pPr>
              <w:spacing w:after="0" w:line="259" w:lineRule="auto"/>
              <w:ind w:left="0" w:right="102" w:firstLine="0"/>
              <w:jc w:val="center"/>
            </w:pPr>
            <w:r>
              <w:rPr>
                <w:rFonts w:ascii="Segoe UI" w:eastAsia="Segoe UI" w:hAnsi="Segoe UI" w:cs="Segoe UI"/>
                <w:sz w:val="18"/>
              </w:rPr>
              <w:t xml:space="preserve">32%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DECF708"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6CDDAC8"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r w:rsidR="00FB47E4" w14:paraId="5E0E81BC" w14:textId="77777777">
        <w:trPr>
          <w:trHeight w:val="270"/>
        </w:trPr>
        <w:tc>
          <w:tcPr>
            <w:tcW w:w="1073" w:type="dxa"/>
            <w:tcBorders>
              <w:top w:val="single" w:sz="4" w:space="0" w:color="000000"/>
              <w:left w:val="single" w:sz="4" w:space="0" w:color="000000"/>
              <w:bottom w:val="single" w:sz="4" w:space="0" w:color="000000"/>
              <w:right w:val="single" w:sz="4" w:space="0" w:color="000000"/>
            </w:tcBorders>
            <w:shd w:val="clear" w:color="auto" w:fill="92D050"/>
          </w:tcPr>
          <w:p w14:paraId="563C7511" w14:textId="77777777" w:rsidR="00FB47E4" w:rsidRDefault="008F6D81">
            <w:pPr>
              <w:spacing w:after="0" w:line="259" w:lineRule="auto"/>
              <w:ind w:left="0" w:right="49" w:firstLine="0"/>
              <w:jc w:val="right"/>
            </w:pPr>
            <w:r>
              <w:rPr>
                <w:rFonts w:ascii="Segoe UI" w:eastAsia="Segoe UI" w:hAnsi="Segoe UI" w:cs="Segoe UI"/>
                <w:b/>
                <w:sz w:val="18"/>
              </w:rPr>
              <w:t xml:space="preserve">17 </w:t>
            </w:r>
          </w:p>
        </w:tc>
        <w:tc>
          <w:tcPr>
            <w:tcW w:w="1474" w:type="dxa"/>
            <w:tcBorders>
              <w:top w:val="single" w:sz="4" w:space="0" w:color="000000"/>
              <w:left w:val="single" w:sz="4" w:space="0" w:color="000000"/>
              <w:bottom w:val="single" w:sz="4" w:space="0" w:color="000000"/>
              <w:right w:val="single" w:sz="4" w:space="0" w:color="000000"/>
            </w:tcBorders>
            <w:shd w:val="clear" w:color="auto" w:fill="92D050"/>
          </w:tcPr>
          <w:p w14:paraId="6863EDE8" w14:textId="77777777" w:rsidR="00FB47E4" w:rsidRDefault="008F6D81">
            <w:pPr>
              <w:spacing w:after="0" w:line="259" w:lineRule="auto"/>
              <w:ind w:left="0" w:right="97" w:firstLine="0"/>
              <w:jc w:val="center"/>
            </w:pPr>
            <w:r>
              <w:rPr>
                <w:rFonts w:ascii="Segoe UI" w:eastAsia="Segoe UI" w:hAnsi="Segoe UI" w:cs="Segoe UI"/>
                <w:b/>
                <w:sz w:val="18"/>
              </w:rPr>
              <w:t xml:space="preserve">Ustipraca  </w:t>
            </w: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5CAACA3A" w14:textId="77777777" w:rsidR="00FB47E4" w:rsidRDefault="008F6D81">
            <w:pPr>
              <w:spacing w:after="0" w:line="259" w:lineRule="auto"/>
              <w:ind w:left="0" w:right="102" w:firstLine="0"/>
              <w:jc w:val="center"/>
            </w:pPr>
            <w:r>
              <w:rPr>
                <w:rFonts w:ascii="Segoe UI" w:eastAsia="Segoe UI" w:hAnsi="Segoe UI" w:cs="Segoe UI"/>
                <w:sz w:val="18"/>
              </w:rPr>
              <w:t xml:space="preserve">2016 </w:t>
            </w:r>
          </w:p>
        </w:tc>
        <w:tc>
          <w:tcPr>
            <w:tcW w:w="989" w:type="dxa"/>
            <w:tcBorders>
              <w:top w:val="single" w:sz="4" w:space="0" w:color="000000"/>
              <w:left w:val="single" w:sz="4" w:space="0" w:color="000000"/>
              <w:bottom w:val="single" w:sz="4" w:space="0" w:color="000000"/>
              <w:right w:val="single" w:sz="4" w:space="0" w:color="000000"/>
            </w:tcBorders>
            <w:shd w:val="clear" w:color="auto" w:fill="92D050"/>
          </w:tcPr>
          <w:p w14:paraId="1F1CF0F5" w14:textId="77777777" w:rsidR="00FB47E4" w:rsidRDefault="008F6D81">
            <w:pPr>
              <w:spacing w:after="0" w:line="259" w:lineRule="auto"/>
              <w:ind w:left="0" w:right="97" w:firstLine="0"/>
              <w:jc w:val="center"/>
            </w:pPr>
            <w:r>
              <w:rPr>
                <w:rFonts w:ascii="Segoe UI" w:eastAsia="Segoe UI" w:hAnsi="Segoe UI" w:cs="Segoe UI"/>
                <w:sz w:val="18"/>
              </w:rPr>
              <w:t xml:space="preserve">7 </w:t>
            </w:r>
          </w:p>
        </w:tc>
        <w:tc>
          <w:tcPr>
            <w:tcW w:w="1080" w:type="dxa"/>
            <w:tcBorders>
              <w:top w:val="single" w:sz="4" w:space="0" w:color="000000"/>
              <w:left w:val="single" w:sz="4" w:space="0" w:color="000000"/>
              <w:bottom w:val="single" w:sz="4" w:space="0" w:color="000000"/>
              <w:right w:val="single" w:sz="4" w:space="0" w:color="000000"/>
            </w:tcBorders>
            <w:shd w:val="clear" w:color="auto" w:fill="92D050"/>
          </w:tcPr>
          <w:p w14:paraId="3454B155" w14:textId="77777777" w:rsidR="00FB47E4" w:rsidRDefault="008F6D81">
            <w:pPr>
              <w:spacing w:after="0" w:line="259" w:lineRule="auto"/>
              <w:ind w:left="0" w:right="102" w:firstLine="0"/>
              <w:jc w:val="center"/>
            </w:pPr>
            <w:r>
              <w:rPr>
                <w:rFonts w:ascii="Segoe UI" w:eastAsia="Segoe UI" w:hAnsi="Segoe UI" w:cs="Segoe UI"/>
                <w:sz w:val="18"/>
              </w:rPr>
              <w:t xml:space="preserve">5.0% </w:t>
            </w:r>
          </w:p>
        </w:tc>
        <w:tc>
          <w:tcPr>
            <w:tcW w:w="1352" w:type="dxa"/>
            <w:tcBorders>
              <w:top w:val="single" w:sz="4" w:space="0" w:color="000000"/>
              <w:left w:val="single" w:sz="4" w:space="0" w:color="000000"/>
              <w:bottom w:val="single" w:sz="4" w:space="0" w:color="000000"/>
              <w:right w:val="single" w:sz="4" w:space="0" w:color="000000"/>
            </w:tcBorders>
            <w:shd w:val="clear" w:color="auto" w:fill="92D050"/>
          </w:tcPr>
          <w:p w14:paraId="3023EAEA" w14:textId="77777777" w:rsidR="00FB47E4" w:rsidRDefault="008F6D81">
            <w:pPr>
              <w:spacing w:after="0" w:line="259" w:lineRule="auto"/>
              <w:ind w:left="0" w:right="102" w:firstLine="0"/>
              <w:jc w:val="center"/>
            </w:pPr>
            <w:r>
              <w:rPr>
                <w:rFonts w:ascii="Segoe UI" w:eastAsia="Segoe UI" w:hAnsi="Segoe UI" w:cs="Segoe UI"/>
                <w:sz w:val="18"/>
              </w:rPr>
              <w:t xml:space="preserve">57% </w:t>
            </w:r>
          </w:p>
        </w:tc>
        <w:tc>
          <w:tcPr>
            <w:tcW w:w="1529" w:type="dxa"/>
            <w:tcBorders>
              <w:top w:val="single" w:sz="4" w:space="0" w:color="000000"/>
              <w:left w:val="single" w:sz="4" w:space="0" w:color="000000"/>
              <w:bottom w:val="single" w:sz="4" w:space="0" w:color="000000"/>
              <w:right w:val="single" w:sz="4" w:space="0" w:color="000000"/>
            </w:tcBorders>
            <w:shd w:val="clear" w:color="auto" w:fill="92D050"/>
          </w:tcPr>
          <w:p w14:paraId="6CF7CF19" w14:textId="77777777" w:rsidR="00FB47E4" w:rsidRDefault="008F6D81">
            <w:pPr>
              <w:spacing w:after="0" w:line="259" w:lineRule="auto"/>
              <w:ind w:left="0" w:right="102" w:firstLine="0"/>
              <w:jc w:val="center"/>
            </w:pPr>
            <w:r>
              <w:rPr>
                <w:rFonts w:ascii="Segoe UI" w:eastAsia="Segoe UI" w:hAnsi="Segoe UI" w:cs="Segoe UI"/>
                <w:sz w:val="18"/>
              </w:rPr>
              <w:t xml:space="preserve">14,292 </w:t>
            </w:r>
          </w:p>
        </w:tc>
        <w:tc>
          <w:tcPr>
            <w:tcW w:w="1154" w:type="dxa"/>
            <w:tcBorders>
              <w:top w:val="single" w:sz="4" w:space="0" w:color="000000"/>
              <w:left w:val="single" w:sz="4" w:space="0" w:color="000000"/>
              <w:bottom w:val="single" w:sz="4" w:space="0" w:color="000000"/>
              <w:right w:val="single" w:sz="4" w:space="0" w:color="000000"/>
            </w:tcBorders>
            <w:shd w:val="clear" w:color="auto" w:fill="92D050"/>
          </w:tcPr>
          <w:p w14:paraId="79D0E5D8" w14:textId="77777777" w:rsidR="00FB47E4" w:rsidRDefault="008F6D81">
            <w:pPr>
              <w:spacing w:after="0" w:line="259" w:lineRule="auto"/>
              <w:ind w:left="0" w:right="101" w:firstLine="0"/>
              <w:jc w:val="center"/>
            </w:pPr>
            <w:r>
              <w:rPr>
                <w:rFonts w:ascii="Segoe UI" w:eastAsia="Segoe UI" w:hAnsi="Segoe UI" w:cs="Segoe UI"/>
                <w:sz w:val="18"/>
              </w:rPr>
              <w:t xml:space="preserve">5.43 </w:t>
            </w:r>
          </w:p>
        </w:tc>
      </w:tr>
    </w:tbl>
    <w:p w14:paraId="6D93E349" w14:textId="77777777" w:rsidR="00FB47E4" w:rsidRDefault="008F6D81">
      <w:pPr>
        <w:spacing w:after="4" w:line="249" w:lineRule="auto"/>
        <w:ind w:left="730" w:right="731"/>
        <w:jc w:val="left"/>
      </w:pPr>
      <w:r>
        <w:rPr>
          <w:sz w:val="18"/>
        </w:rPr>
        <w:t xml:space="preserve">*Retirement year for all existing hydro projects is after the end of the optimization period and thus is not being taken into account </w:t>
      </w:r>
    </w:p>
    <w:p w14:paraId="5D834720" w14:textId="77777777" w:rsidR="00FB47E4" w:rsidRDefault="008F6D81">
      <w:pPr>
        <w:spacing w:after="0" w:line="259" w:lineRule="auto"/>
        <w:ind w:left="720" w:right="0" w:firstLine="0"/>
        <w:jc w:val="left"/>
        <w:rPr>
          <w:sz w:val="18"/>
        </w:rPr>
      </w:pPr>
      <w:r>
        <w:rPr>
          <w:sz w:val="18"/>
        </w:rPr>
        <w:t xml:space="preserve"> </w:t>
      </w:r>
    </w:p>
    <w:p w14:paraId="67DF9E2A" w14:textId="77777777" w:rsidR="0069767C" w:rsidRDefault="0069767C">
      <w:pPr>
        <w:spacing w:after="0" w:line="259" w:lineRule="auto"/>
        <w:ind w:left="720" w:right="0" w:firstLine="0"/>
        <w:jc w:val="left"/>
        <w:rPr>
          <w:sz w:val="18"/>
        </w:rPr>
      </w:pPr>
    </w:p>
    <w:p w14:paraId="63F5A3B0" w14:textId="77777777" w:rsidR="00FB47E4" w:rsidRDefault="008F6D81">
      <w:pPr>
        <w:pStyle w:val="Heading4"/>
        <w:ind w:left="-5" w:right="756"/>
      </w:pPr>
      <w:r>
        <w:t xml:space="preserve">Table 6 Key assumptions on major future hydro and generic wind and PV projects </w:t>
      </w:r>
    </w:p>
    <w:tbl>
      <w:tblPr>
        <w:tblStyle w:val="TableGrid"/>
        <w:tblW w:w="9245" w:type="dxa"/>
        <w:tblInd w:w="-107" w:type="dxa"/>
        <w:tblCellMar>
          <w:top w:w="66" w:type="dxa"/>
          <w:left w:w="126" w:type="dxa"/>
          <w:bottom w:w="5" w:type="dxa"/>
          <w:right w:w="57" w:type="dxa"/>
        </w:tblCellMar>
        <w:tblLook w:val="04A0" w:firstRow="1" w:lastRow="0" w:firstColumn="1" w:lastColumn="0" w:noHBand="0" w:noVBand="1"/>
      </w:tblPr>
      <w:tblGrid>
        <w:gridCol w:w="1092"/>
        <w:gridCol w:w="1256"/>
        <w:gridCol w:w="1025"/>
        <w:gridCol w:w="881"/>
        <w:gridCol w:w="843"/>
        <w:gridCol w:w="1039"/>
        <w:gridCol w:w="1255"/>
        <w:gridCol w:w="980"/>
        <w:gridCol w:w="874"/>
      </w:tblGrid>
      <w:tr w:rsidR="00FB47E4" w14:paraId="6B42C4A6" w14:textId="77777777" w:rsidTr="0069767C">
        <w:trPr>
          <w:trHeight w:val="1447"/>
          <w:tblHeader/>
        </w:trPr>
        <w:tc>
          <w:tcPr>
            <w:tcW w:w="1092" w:type="dxa"/>
            <w:tcBorders>
              <w:top w:val="single" w:sz="4" w:space="0" w:color="000000"/>
              <w:left w:val="single" w:sz="4" w:space="0" w:color="000000"/>
              <w:bottom w:val="single" w:sz="4" w:space="0" w:color="000000"/>
              <w:right w:val="single" w:sz="4" w:space="0" w:color="000000"/>
            </w:tcBorders>
            <w:vAlign w:val="center"/>
          </w:tcPr>
          <w:p w14:paraId="632926F8" w14:textId="00A6E848" w:rsidR="00FB47E4" w:rsidRPr="0069767C" w:rsidRDefault="008F6D81" w:rsidP="0069767C">
            <w:pPr>
              <w:spacing w:after="0" w:line="259" w:lineRule="auto"/>
              <w:ind w:left="0" w:right="68" w:firstLine="0"/>
              <w:jc w:val="center"/>
              <w:rPr>
                <w:sz w:val="16"/>
              </w:rPr>
            </w:pPr>
            <w:r w:rsidRPr="0069767C">
              <w:rPr>
                <w:rFonts w:ascii="Segoe UI" w:eastAsia="Segoe UI" w:hAnsi="Segoe UI" w:cs="Segoe UI"/>
                <w:b/>
                <w:sz w:val="16"/>
              </w:rPr>
              <w:t>Unit</w:t>
            </w:r>
            <w:r w:rsidR="0069767C" w:rsidRPr="0069767C">
              <w:rPr>
                <w:rFonts w:ascii="Segoe UI" w:eastAsia="Segoe UI" w:hAnsi="Segoe UI" w:cs="Segoe UI"/>
                <w:b/>
                <w:sz w:val="16"/>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14:paraId="3CC8F620" w14:textId="77777777" w:rsidR="00FB47E4" w:rsidRPr="0069767C" w:rsidRDefault="008F6D81">
            <w:pPr>
              <w:spacing w:after="0" w:line="259" w:lineRule="auto"/>
              <w:ind w:left="0" w:right="68" w:firstLine="0"/>
              <w:jc w:val="center"/>
              <w:rPr>
                <w:sz w:val="16"/>
              </w:rPr>
            </w:pPr>
            <w:r w:rsidRPr="0069767C">
              <w:rPr>
                <w:rFonts w:ascii="Segoe UI" w:eastAsia="Segoe UI" w:hAnsi="Segoe UI" w:cs="Segoe UI"/>
                <w:b/>
                <w:sz w:val="16"/>
              </w:rPr>
              <w:t xml:space="preserve">Unit name </w:t>
            </w:r>
          </w:p>
        </w:tc>
        <w:tc>
          <w:tcPr>
            <w:tcW w:w="1025" w:type="dxa"/>
            <w:tcBorders>
              <w:top w:val="single" w:sz="4" w:space="0" w:color="000000"/>
              <w:left w:val="single" w:sz="4" w:space="0" w:color="000000"/>
              <w:bottom w:val="single" w:sz="4" w:space="0" w:color="000000"/>
              <w:right w:val="single" w:sz="4" w:space="0" w:color="000000"/>
            </w:tcBorders>
            <w:vAlign w:val="center"/>
          </w:tcPr>
          <w:p w14:paraId="0496F109" w14:textId="77777777" w:rsidR="00FB47E4" w:rsidRPr="0069767C" w:rsidRDefault="008F6D81">
            <w:pPr>
              <w:spacing w:after="0" w:line="259" w:lineRule="auto"/>
              <w:ind w:left="0" w:right="19" w:firstLine="0"/>
              <w:jc w:val="center"/>
              <w:rPr>
                <w:sz w:val="16"/>
              </w:rPr>
            </w:pPr>
            <w:r w:rsidRPr="0069767C">
              <w:rPr>
                <w:rFonts w:ascii="Segoe UI" w:eastAsia="Segoe UI" w:hAnsi="Segoe UI" w:cs="Segoe UI"/>
                <w:b/>
                <w:sz w:val="16"/>
              </w:rPr>
              <w:t xml:space="preserve"> </w:t>
            </w:r>
          </w:p>
          <w:p w14:paraId="5F145F34" w14:textId="77BD35BE" w:rsidR="00FB47E4" w:rsidRPr="0069767C" w:rsidRDefault="0069767C">
            <w:pPr>
              <w:spacing w:after="0" w:line="259" w:lineRule="auto"/>
              <w:ind w:left="0" w:right="0" w:firstLine="0"/>
              <w:jc w:val="center"/>
              <w:rPr>
                <w:sz w:val="16"/>
              </w:rPr>
            </w:pPr>
            <w:r>
              <w:rPr>
                <w:rFonts w:ascii="Segoe UI" w:eastAsia="Segoe UI" w:hAnsi="Segoe UI" w:cs="Segoe UI"/>
                <w:b/>
                <w:sz w:val="16"/>
              </w:rPr>
              <w:t>Earliest</w:t>
            </w:r>
            <w:r w:rsidR="008F6D81" w:rsidRPr="0069767C">
              <w:rPr>
                <w:rFonts w:ascii="Segoe UI" w:eastAsia="Segoe UI" w:hAnsi="Segoe UI" w:cs="Segoe UI"/>
                <w:b/>
                <w:sz w:val="16"/>
              </w:rPr>
              <w:t xml:space="preserve"> start year* </w:t>
            </w:r>
          </w:p>
        </w:tc>
        <w:tc>
          <w:tcPr>
            <w:tcW w:w="881" w:type="dxa"/>
            <w:tcBorders>
              <w:top w:val="single" w:sz="4" w:space="0" w:color="000000"/>
              <w:left w:val="single" w:sz="4" w:space="0" w:color="000000"/>
              <w:bottom w:val="single" w:sz="4" w:space="0" w:color="000000"/>
              <w:right w:val="single" w:sz="4" w:space="0" w:color="000000"/>
            </w:tcBorders>
            <w:vAlign w:val="center"/>
          </w:tcPr>
          <w:p w14:paraId="2B95330C" w14:textId="5F61B9AD" w:rsidR="00FB47E4" w:rsidRPr="0069767C" w:rsidRDefault="0069767C">
            <w:pPr>
              <w:spacing w:after="2" w:line="237" w:lineRule="auto"/>
              <w:ind w:left="0" w:right="43" w:firstLine="0"/>
              <w:jc w:val="center"/>
              <w:rPr>
                <w:sz w:val="16"/>
              </w:rPr>
            </w:pPr>
            <w:r>
              <w:rPr>
                <w:rFonts w:ascii="Segoe UI" w:eastAsia="Segoe UI" w:hAnsi="Segoe UI" w:cs="Segoe UI"/>
                <w:b/>
                <w:sz w:val="16"/>
              </w:rPr>
              <w:t>Derate</w:t>
            </w:r>
            <w:r w:rsidR="008F6D81" w:rsidRPr="0069767C">
              <w:rPr>
                <w:rFonts w:ascii="Segoe UI" w:eastAsia="Segoe UI" w:hAnsi="Segoe UI" w:cs="Segoe UI"/>
                <w:b/>
                <w:sz w:val="16"/>
              </w:rPr>
              <w:t xml:space="preserve">d </w:t>
            </w:r>
          </w:p>
          <w:p w14:paraId="15D40F15" w14:textId="77777777" w:rsidR="00FB47E4" w:rsidRPr="0069767C" w:rsidRDefault="008F6D81">
            <w:pPr>
              <w:spacing w:after="0" w:line="259" w:lineRule="auto"/>
              <w:ind w:left="48" w:right="0" w:firstLine="0"/>
              <w:jc w:val="left"/>
              <w:rPr>
                <w:sz w:val="16"/>
              </w:rPr>
            </w:pPr>
            <w:r w:rsidRPr="0069767C">
              <w:rPr>
                <w:rFonts w:ascii="Segoe UI" w:eastAsia="Segoe UI" w:hAnsi="Segoe UI" w:cs="Segoe UI"/>
                <w:b/>
                <w:sz w:val="16"/>
              </w:rPr>
              <w:t xml:space="preserve">Power </w:t>
            </w:r>
          </w:p>
          <w:p w14:paraId="03534331" w14:textId="77777777" w:rsidR="00FB47E4" w:rsidRPr="0069767C" w:rsidRDefault="008F6D81">
            <w:pPr>
              <w:spacing w:after="0" w:line="259" w:lineRule="auto"/>
              <w:ind w:left="72" w:right="0" w:firstLine="0"/>
              <w:jc w:val="left"/>
              <w:rPr>
                <w:sz w:val="16"/>
              </w:rPr>
            </w:pPr>
            <w:r w:rsidRPr="0069767C">
              <w:rPr>
                <w:rFonts w:ascii="Segoe UI" w:eastAsia="Segoe UI" w:hAnsi="Segoe UI" w:cs="Segoe UI"/>
                <w:b/>
                <w:sz w:val="16"/>
              </w:rPr>
              <w:t xml:space="preserve">[MW] </w:t>
            </w:r>
          </w:p>
        </w:tc>
        <w:tc>
          <w:tcPr>
            <w:tcW w:w="843" w:type="dxa"/>
            <w:tcBorders>
              <w:top w:val="single" w:sz="4" w:space="0" w:color="000000"/>
              <w:left w:val="single" w:sz="4" w:space="0" w:color="000000"/>
              <w:bottom w:val="single" w:sz="4" w:space="0" w:color="000000"/>
              <w:right w:val="single" w:sz="4" w:space="0" w:color="000000"/>
            </w:tcBorders>
            <w:vAlign w:val="center"/>
          </w:tcPr>
          <w:p w14:paraId="2C4568DF" w14:textId="77777777" w:rsidR="00FB47E4" w:rsidRPr="0069767C" w:rsidRDefault="008F6D81">
            <w:pPr>
              <w:spacing w:after="2" w:line="237" w:lineRule="auto"/>
              <w:ind w:left="0" w:right="0" w:firstLine="0"/>
              <w:jc w:val="center"/>
              <w:rPr>
                <w:sz w:val="16"/>
              </w:rPr>
            </w:pPr>
            <w:r w:rsidRPr="0069767C">
              <w:rPr>
                <w:rFonts w:ascii="Segoe UI" w:eastAsia="Segoe UI" w:hAnsi="Segoe UI" w:cs="Segoe UI"/>
                <w:b/>
                <w:sz w:val="16"/>
              </w:rPr>
              <w:t xml:space="preserve">Forced outage </w:t>
            </w:r>
          </w:p>
          <w:p w14:paraId="7DD50415" w14:textId="77777777" w:rsidR="00FB47E4" w:rsidRPr="0069767C" w:rsidRDefault="008F6D81">
            <w:pPr>
              <w:spacing w:after="0" w:line="259" w:lineRule="auto"/>
              <w:ind w:left="0" w:right="70" w:firstLine="0"/>
              <w:jc w:val="center"/>
              <w:rPr>
                <w:sz w:val="16"/>
              </w:rPr>
            </w:pPr>
            <w:r w:rsidRPr="0069767C">
              <w:rPr>
                <w:rFonts w:ascii="Segoe UI" w:eastAsia="Segoe UI" w:hAnsi="Segoe UI" w:cs="Segoe UI"/>
                <w:b/>
                <w:sz w:val="16"/>
              </w:rPr>
              <w:t xml:space="preserve">rate </w:t>
            </w:r>
          </w:p>
          <w:p w14:paraId="700A9F00" w14:textId="77777777" w:rsidR="00FB47E4" w:rsidRPr="0069767C" w:rsidRDefault="008F6D81">
            <w:pPr>
              <w:spacing w:after="0" w:line="259" w:lineRule="auto"/>
              <w:ind w:left="0" w:right="68" w:firstLine="0"/>
              <w:jc w:val="center"/>
              <w:rPr>
                <w:sz w:val="16"/>
              </w:rPr>
            </w:pPr>
            <w:r w:rsidRPr="0069767C">
              <w:rPr>
                <w:rFonts w:ascii="Segoe UI" w:eastAsia="Segoe UI" w:hAnsi="Segoe UI" w:cs="Segoe UI"/>
                <w:b/>
                <w:sz w:val="16"/>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6282A920" w14:textId="77777777" w:rsidR="00FB47E4" w:rsidRPr="0069767C" w:rsidRDefault="008F6D81">
            <w:pPr>
              <w:spacing w:after="0" w:line="239" w:lineRule="auto"/>
              <w:ind w:left="0" w:right="45" w:firstLine="0"/>
              <w:jc w:val="center"/>
              <w:rPr>
                <w:sz w:val="16"/>
              </w:rPr>
            </w:pPr>
            <w:r w:rsidRPr="0069767C">
              <w:rPr>
                <w:rFonts w:ascii="Segoe UI" w:eastAsia="Segoe UI" w:hAnsi="Segoe UI" w:cs="Segoe UI"/>
                <w:b/>
                <w:sz w:val="16"/>
              </w:rPr>
              <w:t xml:space="preserve">Estimate d </w:t>
            </w:r>
          </w:p>
          <w:p w14:paraId="499F20A4" w14:textId="77777777" w:rsidR="00FB47E4" w:rsidRPr="0069767C" w:rsidRDefault="008F6D81">
            <w:pPr>
              <w:spacing w:after="0" w:line="259" w:lineRule="auto"/>
              <w:ind w:left="0" w:right="66" w:firstLine="0"/>
              <w:jc w:val="center"/>
              <w:rPr>
                <w:sz w:val="16"/>
              </w:rPr>
            </w:pPr>
            <w:r w:rsidRPr="0069767C">
              <w:rPr>
                <w:rFonts w:ascii="Segoe UI" w:eastAsia="Segoe UI" w:hAnsi="Segoe UI" w:cs="Segoe UI"/>
                <w:b/>
                <w:sz w:val="16"/>
              </w:rPr>
              <w:t xml:space="preserve">capacity </w:t>
            </w:r>
          </w:p>
          <w:p w14:paraId="78B4229E" w14:textId="77777777" w:rsidR="00FB47E4" w:rsidRPr="0069767C" w:rsidRDefault="008F6D81">
            <w:pPr>
              <w:spacing w:after="0" w:line="259" w:lineRule="auto"/>
              <w:ind w:left="0" w:right="69" w:firstLine="0"/>
              <w:jc w:val="center"/>
              <w:rPr>
                <w:sz w:val="16"/>
              </w:rPr>
            </w:pPr>
            <w:r w:rsidRPr="0069767C">
              <w:rPr>
                <w:rFonts w:ascii="Segoe UI" w:eastAsia="Segoe UI" w:hAnsi="Segoe UI" w:cs="Segoe UI"/>
                <w:b/>
                <w:sz w:val="16"/>
              </w:rPr>
              <w:t xml:space="preserve">factor </w:t>
            </w:r>
          </w:p>
          <w:p w14:paraId="31A10EF2" w14:textId="77777777" w:rsidR="00FB47E4" w:rsidRPr="0069767C" w:rsidRDefault="008F6D81">
            <w:pPr>
              <w:spacing w:after="0" w:line="259" w:lineRule="auto"/>
              <w:ind w:left="0" w:right="67" w:firstLine="0"/>
              <w:jc w:val="center"/>
              <w:rPr>
                <w:sz w:val="16"/>
              </w:rPr>
            </w:pPr>
            <w:r w:rsidRPr="0069767C">
              <w:rPr>
                <w:rFonts w:ascii="Segoe UI" w:eastAsia="Segoe UI" w:hAnsi="Segoe UI" w:cs="Segoe UI"/>
                <w:b/>
                <w:sz w:val="16"/>
              </w:rPr>
              <w:t xml:space="preserve">[%] </w:t>
            </w:r>
          </w:p>
        </w:tc>
        <w:tc>
          <w:tcPr>
            <w:tcW w:w="1255" w:type="dxa"/>
            <w:tcBorders>
              <w:top w:val="single" w:sz="4" w:space="0" w:color="000000"/>
              <w:left w:val="single" w:sz="4" w:space="0" w:color="000000"/>
              <w:bottom w:val="single" w:sz="4" w:space="0" w:color="000000"/>
              <w:right w:val="single" w:sz="4" w:space="0" w:color="000000"/>
            </w:tcBorders>
          </w:tcPr>
          <w:p w14:paraId="0AC72406" w14:textId="77777777" w:rsidR="00FB47E4" w:rsidRPr="0069767C" w:rsidRDefault="008F6D81">
            <w:pPr>
              <w:spacing w:after="0" w:line="259" w:lineRule="auto"/>
              <w:ind w:left="0" w:right="69" w:firstLine="0"/>
              <w:jc w:val="center"/>
              <w:rPr>
                <w:sz w:val="16"/>
              </w:rPr>
            </w:pPr>
            <w:r w:rsidRPr="0069767C">
              <w:rPr>
                <w:rFonts w:ascii="Segoe UI" w:eastAsia="Segoe UI" w:hAnsi="Segoe UI" w:cs="Segoe UI"/>
                <w:b/>
                <w:sz w:val="16"/>
              </w:rPr>
              <w:t xml:space="preserve">FOM per </w:t>
            </w:r>
          </w:p>
          <w:p w14:paraId="14BD9FF2" w14:textId="77777777" w:rsidR="00FB47E4" w:rsidRPr="0069767C" w:rsidRDefault="008F6D81">
            <w:pPr>
              <w:spacing w:after="0" w:line="259" w:lineRule="auto"/>
              <w:ind w:left="0" w:right="67" w:firstLine="0"/>
              <w:jc w:val="center"/>
              <w:rPr>
                <w:sz w:val="16"/>
              </w:rPr>
            </w:pPr>
            <w:r w:rsidRPr="0069767C">
              <w:rPr>
                <w:rFonts w:ascii="Segoe UI" w:eastAsia="Segoe UI" w:hAnsi="Segoe UI" w:cs="Segoe UI"/>
                <w:b/>
                <w:sz w:val="16"/>
              </w:rPr>
              <w:t xml:space="preserve">MW of </w:t>
            </w:r>
          </w:p>
          <w:p w14:paraId="49ADCF5F" w14:textId="77777777" w:rsidR="00FB47E4" w:rsidRPr="0069767C" w:rsidRDefault="008F6D81">
            <w:pPr>
              <w:spacing w:after="0" w:line="239" w:lineRule="auto"/>
              <w:ind w:left="0" w:right="0" w:firstLine="0"/>
              <w:jc w:val="center"/>
              <w:rPr>
                <w:sz w:val="16"/>
              </w:rPr>
            </w:pPr>
            <w:r w:rsidRPr="0069767C">
              <w:rPr>
                <w:rFonts w:ascii="Segoe UI" w:eastAsia="Segoe UI" w:hAnsi="Segoe UI" w:cs="Segoe UI"/>
                <w:b/>
                <w:sz w:val="16"/>
              </w:rPr>
              <w:t xml:space="preserve">installed capacity </w:t>
            </w:r>
          </w:p>
          <w:p w14:paraId="2BF93BCA" w14:textId="77777777" w:rsidR="00FB47E4" w:rsidRPr="0069767C" w:rsidRDefault="008F6D81">
            <w:pPr>
              <w:spacing w:after="0" w:line="259" w:lineRule="auto"/>
              <w:ind w:left="0" w:right="18" w:firstLine="0"/>
              <w:jc w:val="center"/>
              <w:rPr>
                <w:sz w:val="16"/>
              </w:rPr>
            </w:pPr>
            <w:r w:rsidRPr="0069767C">
              <w:rPr>
                <w:rFonts w:ascii="Segoe UI" w:eastAsia="Segoe UI" w:hAnsi="Segoe UI" w:cs="Segoe UI"/>
                <w:b/>
                <w:sz w:val="16"/>
              </w:rPr>
              <w:t xml:space="preserve">[€/MWyear] </w:t>
            </w:r>
          </w:p>
        </w:tc>
        <w:tc>
          <w:tcPr>
            <w:tcW w:w="980" w:type="dxa"/>
            <w:tcBorders>
              <w:top w:val="single" w:sz="4" w:space="0" w:color="000000"/>
              <w:left w:val="single" w:sz="4" w:space="0" w:color="000000"/>
              <w:bottom w:val="single" w:sz="4" w:space="0" w:color="000000"/>
              <w:right w:val="single" w:sz="4" w:space="0" w:color="000000"/>
            </w:tcBorders>
            <w:vAlign w:val="center"/>
          </w:tcPr>
          <w:p w14:paraId="13778AC7" w14:textId="77777777" w:rsidR="00FB47E4" w:rsidRPr="0069767C" w:rsidRDefault="008F6D81">
            <w:pPr>
              <w:spacing w:after="0" w:line="259" w:lineRule="auto"/>
              <w:ind w:left="0" w:right="68" w:firstLine="0"/>
              <w:jc w:val="center"/>
              <w:rPr>
                <w:sz w:val="16"/>
              </w:rPr>
            </w:pPr>
            <w:r w:rsidRPr="0069767C">
              <w:rPr>
                <w:rFonts w:ascii="Segoe UI" w:eastAsia="Segoe UI" w:hAnsi="Segoe UI" w:cs="Segoe UI"/>
                <w:b/>
                <w:sz w:val="16"/>
              </w:rPr>
              <w:t xml:space="preserve">VOM </w:t>
            </w:r>
          </w:p>
          <w:p w14:paraId="4B9345A8" w14:textId="1E29CA34" w:rsidR="00FB47E4" w:rsidRPr="0069767C" w:rsidRDefault="008F6D81" w:rsidP="0069767C">
            <w:pPr>
              <w:spacing w:after="0" w:line="259" w:lineRule="auto"/>
              <w:ind w:left="11" w:right="0" w:firstLine="0"/>
              <w:jc w:val="left"/>
              <w:rPr>
                <w:sz w:val="16"/>
              </w:rPr>
            </w:pPr>
            <w:r w:rsidRPr="0069767C">
              <w:rPr>
                <w:rFonts w:ascii="Segoe UI" w:eastAsia="Segoe UI" w:hAnsi="Segoe UI" w:cs="Segoe UI"/>
                <w:b/>
                <w:sz w:val="16"/>
              </w:rPr>
              <w:t xml:space="preserve">[€/MWh] </w:t>
            </w:r>
          </w:p>
        </w:tc>
        <w:tc>
          <w:tcPr>
            <w:tcW w:w="874" w:type="dxa"/>
            <w:tcBorders>
              <w:top w:val="single" w:sz="4" w:space="0" w:color="000000"/>
              <w:left w:val="single" w:sz="4" w:space="0" w:color="000000"/>
              <w:bottom w:val="single" w:sz="4" w:space="0" w:color="000000"/>
              <w:right w:val="single" w:sz="4" w:space="0" w:color="000000"/>
            </w:tcBorders>
            <w:vAlign w:val="center"/>
          </w:tcPr>
          <w:p w14:paraId="6BE42175" w14:textId="77777777" w:rsidR="00FB47E4" w:rsidRPr="0069767C" w:rsidRDefault="008F6D81">
            <w:pPr>
              <w:spacing w:after="0" w:line="259" w:lineRule="auto"/>
              <w:ind w:left="29" w:right="0" w:firstLine="0"/>
              <w:jc w:val="left"/>
              <w:rPr>
                <w:sz w:val="16"/>
              </w:rPr>
            </w:pPr>
            <w:r w:rsidRPr="0069767C">
              <w:rPr>
                <w:rFonts w:ascii="Segoe UI" w:eastAsia="Segoe UI" w:hAnsi="Segoe UI" w:cs="Segoe UI"/>
                <w:b/>
                <w:sz w:val="16"/>
              </w:rPr>
              <w:t xml:space="preserve">CAPEX </w:t>
            </w:r>
          </w:p>
          <w:p w14:paraId="3F20E01E" w14:textId="443F01A3" w:rsidR="00FB47E4" w:rsidRPr="0069767C" w:rsidRDefault="008F6D81" w:rsidP="0069767C">
            <w:pPr>
              <w:spacing w:after="0" w:line="259" w:lineRule="auto"/>
              <w:ind w:right="0" w:firstLine="0"/>
              <w:jc w:val="left"/>
              <w:rPr>
                <w:sz w:val="16"/>
              </w:rPr>
            </w:pPr>
            <w:r w:rsidRPr="0069767C">
              <w:rPr>
                <w:rFonts w:ascii="Segoe UI" w:eastAsia="Segoe UI" w:hAnsi="Segoe UI" w:cs="Segoe UI"/>
                <w:b/>
                <w:sz w:val="16"/>
              </w:rPr>
              <w:t xml:space="preserve">[€/MW] </w:t>
            </w:r>
          </w:p>
        </w:tc>
      </w:tr>
      <w:tr w:rsidR="00FB47E4" w14:paraId="262BBBF2" w14:textId="77777777" w:rsidTr="0069767C">
        <w:trPr>
          <w:trHeight w:val="312"/>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7B7F07C4" w14:textId="77777777" w:rsidR="00FB47E4" w:rsidRDefault="008F6D81">
            <w:pPr>
              <w:spacing w:after="0" w:line="259" w:lineRule="auto"/>
              <w:ind w:left="0" w:right="49" w:firstLine="0"/>
              <w:jc w:val="right"/>
            </w:pPr>
            <w:r>
              <w:rPr>
                <w:rFonts w:ascii="Segoe UI" w:eastAsia="Segoe UI" w:hAnsi="Segoe UI" w:cs="Segoe UI"/>
                <w:b/>
                <w:sz w:val="18"/>
              </w:rPr>
              <w:t xml:space="preserve">1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5359E6F5" w14:textId="77777777" w:rsidR="00FB47E4" w:rsidRDefault="008F6D81">
            <w:pPr>
              <w:spacing w:after="0" w:line="259" w:lineRule="auto"/>
              <w:ind w:left="0" w:right="69" w:firstLine="0"/>
              <w:jc w:val="center"/>
            </w:pPr>
            <w:r>
              <w:rPr>
                <w:rFonts w:ascii="Segoe UI" w:eastAsia="Segoe UI" w:hAnsi="Segoe UI" w:cs="Segoe UI"/>
                <w:b/>
                <w:sz w:val="18"/>
              </w:rPr>
              <w:t xml:space="preserve">Unac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3AFE2F7A" w14:textId="77777777" w:rsidR="00FB47E4" w:rsidRDefault="008F6D81">
            <w:pPr>
              <w:spacing w:after="0" w:line="259" w:lineRule="auto"/>
              <w:ind w:left="0" w:right="70" w:firstLine="0"/>
              <w:jc w:val="center"/>
            </w:pPr>
            <w:r>
              <w:rPr>
                <w:rFonts w:ascii="Segoe UI" w:eastAsia="Segoe UI" w:hAnsi="Segoe UI" w:cs="Segoe UI"/>
                <w:sz w:val="18"/>
              </w:rPr>
              <w:t xml:space="preserve">2024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4470396E" w14:textId="77777777" w:rsidR="00FB47E4" w:rsidRDefault="008F6D81">
            <w:pPr>
              <w:spacing w:after="0" w:line="259" w:lineRule="auto"/>
              <w:ind w:left="0" w:right="68" w:firstLine="0"/>
              <w:jc w:val="center"/>
            </w:pPr>
            <w:r>
              <w:rPr>
                <w:rFonts w:ascii="Segoe UI" w:eastAsia="Segoe UI" w:hAnsi="Segoe UI" w:cs="Segoe UI"/>
                <w:sz w:val="18"/>
              </w:rPr>
              <w:t xml:space="preserve">72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20581032"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6D7222D5" w14:textId="77777777" w:rsidR="00FB47E4" w:rsidRDefault="008F6D81">
            <w:pPr>
              <w:spacing w:after="0" w:line="259" w:lineRule="auto"/>
              <w:ind w:left="0" w:right="70" w:firstLine="0"/>
              <w:jc w:val="center"/>
            </w:pPr>
            <w:r>
              <w:rPr>
                <w:rFonts w:ascii="Segoe UI" w:eastAsia="Segoe UI" w:hAnsi="Segoe UI" w:cs="Segoe UI"/>
                <w:sz w:val="18"/>
              </w:rPr>
              <w:t xml:space="preserve">11%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4EAF28F5"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30C32848"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49ED0D80" w14:textId="77777777" w:rsidR="00FB47E4" w:rsidRDefault="008F6D81">
            <w:pPr>
              <w:spacing w:after="0" w:line="259" w:lineRule="auto"/>
              <w:ind w:left="0" w:right="69" w:firstLine="0"/>
              <w:jc w:val="center"/>
            </w:pPr>
            <w:r>
              <w:rPr>
                <w:rFonts w:ascii="Segoe UI" w:eastAsia="Segoe UI" w:hAnsi="Segoe UI" w:cs="Segoe UI"/>
                <w:sz w:val="18"/>
              </w:rPr>
              <w:t xml:space="preserve">1.39 </w:t>
            </w:r>
          </w:p>
        </w:tc>
      </w:tr>
      <w:tr w:rsidR="00FB47E4" w14:paraId="4E61DC81"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76D60196" w14:textId="77777777" w:rsidR="00FB47E4" w:rsidRDefault="008F6D81">
            <w:pPr>
              <w:spacing w:after="0" w:line="259" w:lineRule="auto"/>
              <w:ind w:left="0" w:right="49" w:firstLine="0"/>
              <w:jc w:val="right"/>
            </w:pPr>
            <w:r>
              <w:rPr>
                <w:rFonts w:ascii="Segoe UI" w:eastAsia="Segoe UI" w:hAnsi="Segoe UI" w:cs="Segoe UI"/>
                <w:b/>
                <w:sz w:val="18"/>
              </w:rPr>
              <w:t xml:space="preserve">2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0B07CD0F" w14:textId="77777777" w:rsidR="00FB47E4" w:rsidRDefault="008F6D81">
            <w:pPr>
              <w:spacing w:after="0" w:line="259" w:lineRule="auto"/>
              <w:ind w:left="0" w:right="69" w:firstLine="0"/>
              <w:jc w:val="center"/>
            </w:pPr>
            <w:r>
              <w:rPr>
                <w:rFonts w:ascii="Segoe UI" w:eastAsia="Segoe UI" w:hAnsi="Segoe UI" w:cs="Segoe UI"/>
                <w:b/>
                <w:sz w:val="18"/>
              </w:rPr>
              <w:t xml:space="preserve">Ustikolina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45526BC6" w14:textId="77777777" w:rsidR="00FB47E4" w:rsidRDefault="008F6D81">
            <w:pPr>
              <w:spacing w:after="0" w:line="259" w:lineRule="auto"/>
              <w:ind w:left="0" w:right="70" w:firstLine="0"/>
              <w:jc w:val="center"/>
            </w:pPr>
            <w:r>
              <w:rPr>
                <w:rFonts w:ascii="Segoe UI" w:eastAsia="Segoe UI" w:hAnsi="Segoe UI" w:cs="Segoe UI"/>
                <w:sz w:val="18"/>
              </w:rPr>
              <w:t xml:space="preserve">2028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05FD7508" w14:textId="77777777" w:rsidR="00FB47E4" w:rsidRDefault="008F6D81">
            <w:pPr>
              <w:spacing w:after="0" w:line="259" w:lineRule="auto"/>
              <w:ind w:left="0" w:right="68" w:firstLine="0"/>
              <w:jc w:val="center"/>
            </w:pPr>
            <w:r>
              <w:rPr>
                <w:rFonts w:ascii="Segoe UI" w:eastAsia="Segoe UI" w:hAnsi="Segoe UI" w:cs="Segoe UI"/>
                <w:sz w:val="18"/>
              </w:rPr>
              <w:t xml:space="preserve">59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677F6F2C"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1ED8DED3" w14:textId="77777777" w:rsidR="00FB47E4" w:rsidRDefault="008F6D81">
            <w:pPr>
              <w:spacing w:after="0" w:line="259" w:lineRule="auto"/>
              <w:ind w:left="0" w:right="70" w:firstLine="0"/>
              <w:jc w:val="center"/>
            </w:pPr>
            <w:r>
              <w:rPr>
                <w:rFonts w:ascii="Segoe UI" w:eastAsia="Segoe UI" w:hAnsi="Segoe UI" w:cs="Segoe UI"/>
                <w:sz w:val="18"/>
              </w:rPr>
              <w:t xml:space="preserve">46%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00E91774"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0935659B" w14:textId="77777777" w:rsidR="00FB47E4" w:rsidRDefault="008F6D81">
            <w:pPr>
              <w:spacing w:after="0" w:line="259" w:lineRule="auto"/>
              <w:ind w:left="0" w:right="67" w:firstLine="0"/>
              <w:jc w:val="center"/>
            </w:pPr>
            <w:r>
              <w:rPr>
                <w:rFonts w:ascii="Segoe UI" w:eastAsia="Segoe UI" w:hAnsi="Segoe UI" w:cs="Segoe UI"/>
                <w:sz w:val="18"/>
              </w:rPr>
              <w:t xml:space="preserve">8.86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6087A215" w14:textId="77777777" w:rsidR="00FB47E4" w:rsidRDefault="008F6D81">
            <w:pPr>
              <w:spacing w:after="0" w:line="259" w:lineRule="auto"/>
              <w:ind w:left="0" w:right="69" w:firstLine="0"/>
              <w:jc w:val="center"/>
            </w:pPr>
            <w:r>
              <w:rPr>
                <w:rFonts w:ascii="Segoe UI" w:eastAsia="Segoe UI" w:hAnsi="Segoe UI" w:cs="Segoe UI"/>
                <w:sz w:val="18"/>
              </w:rPr>
              <w:t xml:space="preserve">1.53 </w:t>
            </w:r>
          </w:p>
        </w:tc>
      </w:tr>
      <w:tr w:rsidR="00FB47E4" w14:paraId="6B950FFF"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1B550CFE" w14:textId="77777777" w:rsidR="00FB47E4" w:rsidRDefault="008F6D81">
            <w:pPr>
              <w:spacing w:after="0" w:line="259" w:lineRule="auto"/>
              <w:ind w:left="0" w:right="49" w:firstLine="0"/>
              <w:jc w:val="right"/>
            </w:pPr>
            <w:r>
              <w:rPr>
                <w:rFonts w:ascii="Segoe UI" w:eastAsia="Segoe UI" w:hAnsi="Segoe UI" w:cs="Segoe UI"/>
                <w:b/>
                <w:sz w:val="18"/>
              </w:rPr>
              <w:t xml:space="preserve">3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28E034BB" w14:textId="77777777" w:rsidR="00FB47E4" w:rsidRDefault="008F6D81">
            <w:pPr>
              <w:spacing w:after="0" w:line="259" w:lineRule="auto"/>
              <w:ind w:left="0" w:right="72" w:firstLine="0"/>
              <w:jc w:val="center"/>
            </w:pPr>
            <w:r>
              <w:rPr>
                <w:rFonts w:ascii="Segoe UI" w:eastAsia="Segoe UI" w:hAnsi="Segoe UI" w:cs="Segoe UI"/>
                <w:b/>
                <w:sz w:val="18"/>
              </w:rPr>
              <w:t xml:space="preserve">Vranduk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3C53B636" w14:textId="77777777" w:rsidR="00FB47E4" w:rsidRDefault="008F6D81">
            <w:pPr>
              <w:spacing w:after="0" w:line="259" w:lineRule="auto"/>
              <w:ind w:left="0" w:right="70" w:firstLine="0"/>
              <w:jc w:val="center"/>
            </w:pPr>
            <w:r>
              <w:rPr>
                <w:rFonts w:ascii="Segoe UI" w:eastAsia="Segoe UI" w:hAnsi="Segoe UI" w:cs="Segoe UI"/>
                <w:sz w:val="18"/>
              </w:rPr>
              <w:t xml:space="preserve">2019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72820C02" w14:textId="77777777" w:rsidR="00FB47E4" w:rsidRDefault="008F6D81">
            <w:pPr>
              <w:spacing w:after="0" w:line="259" w:lineRule="auto"/>
              <w:ind w:left="0" w:right="68" w:firstLine="0"/>
              <w:jc w:val="center"/>
            </w:pPr>
            <w:r>
              <w:rPr>
                <w:rFonts w:ascii="Segoe UI" w:eastAsia="Segoe UI" w:hAnsi="Segoe UI" w:cs="Segoe UI"/>
                <w:sz w:val="18"/>
              </w:rPr>
              <w:t xml:space="preserve">20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02139321"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440009C4" w14:textId="77777777" w:rsidR="00FB47E4" w:rsidRDefault="008F6D81">
            <w:pPr>
              <w:spacing w:after="0" w:line="259" w:lineRule="auto"/>
              <w:ind w:left="0" w:right="70" w:firstLine="0"/>
              <w:jc w:val="center"/>
            </w:pPr>
            <w:r>
              <w:rPr>
                <w:rFonts w:ascii="Segoe UI" w:eastAsia="Segoe UI" w:hAnsi="Segoe UI" w:cs="Segoe UI"/>
                <w:sz w:val="18"/>
              </w:rPr>
              <w:t xml:space="preserve">55%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5083878F"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60F4643F" w14:textId="77777777" w:rsidR="00FB47E4" w:rsidRDefault="008F6D81">
            <w:pPr>
              <w:spacing w:after="0" w:line="259" w:lineRule="auto"/>
              <w:ind w:left="0" w:right="67" w:firstLine="0"/>
              <w:jc w:val="center"/>
            </w:pPr>
            <w:r>
              <w:rPr>
                <w:rFonts w:ascii="Segoe UI" w:eastAsia="Segoe UI" w:hAnsi="Segoe UI" w:cs="Segoe UI"/>
                <w:sz w:val="18"/>
              </w:rPr>
              <w:t xml:space="preserve">7.29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1AB6A2ED" w14:textId="77777777" w:rsidR="00FB47E4" w:rsidRDefault="008F6D81">
            <w:pPr>
              <w:spacing w:after="0" w:line="259" w:lineRule="auto"/>
              <w:ind w:left="0" w:right="69" w:firstLine="0"/>
              <w:jc w:val="center"/>
            </w:pPr>
            <w:r>
              <w:rPr>
                <w:rFonts w:ascii="Segoe UI" w:eastAsia="Segoe UI" w:hAnsi="Segoe UI" w:cs="Segoe UI"/>
                <w:sz w:val="18"/>
              </w:rPr>
              <w:t xml:space="preserve">3.67 </w:t>
            </w:r>
          </w:p>
        </w:tc>
      </w:tr>
      <w:tr w:rsidR="00FB47E4" w14:paraId="1CFBED0B" w14:textId="77777777" w:rsidTr="0069767C">
        <w:trPr>
          <w:trHeight w:val="315"/>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5093A8CA" w14:textId="77777777" w:rsidR="00FB47E4" w:rsidRDefault="008F6D81">
            <w:pPr>
              <w:spacing w:after="0" w:line="259" w:lineRule="auto"/>
              <w:ind w:left="0" w:right="49" w:firstLine="0"/>
              <w:jc w:val="right"/>
            </w:pPr>
            <w:r>
              <w:rPr>
                <w:rFonts w:ascii="Segoe UI" w:eastAsia="Segoe UI" w:hAnsi="Segoe UI" w:cs="Segoe UI"/>
                <w:b/>
                <w:sz w:val="18"/>
              </w:rPr>
              <w:t xml:space="preserve">4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4BBF30AA" w14:textId="77777777" w:rsidR="00FB47E4" w:rsidRDefault="008F6D81">
            <w:pPr>
              <w:spacing w:after="0" w:line="259" w:lineRule="auto"/>
              <w:ind w:left="0" w:right="68" w:firstLine="0"/>
              <w:jc w:val="center"/>
            </w:pPr>
            <w:r>
              <w:rPr>
                <w:rFonts w:ascii="Segoe UI" w:eastAsia="Segoe UI" w:hAnsi="Segoe UI" w:cs="Segoe UI"/>
                <w:b/>
                <w:sz w:val="18"/>
              </w:rPr>
              <w:t xml:space="preserve">Glavaticevo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00BAB717" w14:textId="77777777" w:rsidR="00FB47E4" w:rsidRDefault="008F6D81">
            <w:pPr>
              <w:spacing w:after="0" w:line="259" w:lineRule="auto"/>
              <w:ind w:left="0" w:right="70" w:firstLine="0"/>
              <w:jc w:val="center"/>
            </w:pPr>
            <w:r>
              <w:rPr>
                <w:rFonts w:ascii="Segoe UI" w:eastAsia="Segoe UI" w:hAnsi="Segoe UI" w:cs="Segoe UI"/>
                <w:sz w:val="18"/>
              </w:rPr>
              <w:t xml:space="preserve">2024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160E8BDB" w14:textId="77777777" w:rsidR="00FB47E4" w:rsidRDefault="008F6D81">
            <w:pPr>
              <w:spacing w:after="0" w:line="259" w:lineRule="auto"/>
              <w:ind w:left="0" w:right="68" w:firstLine="0"/>
              <w:jc w:val="center"/>
            </w:pPr>
            <w:r>
              <w:rPr>
                <w:rFonts w:ascii="Segoe UI" w:eastAsia="Segoe UI" w:hAnsi="Segoe UI" w:cs="Segoe UI"/>
                <w:sz w:val="18"/>
              </w:rPr>
              <w:t xml:space="preserve">28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47180143"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7EF54F39" w14:textId="77777777" w:rsidR="00FB47E4" w:rsidRDefault="008F6D81">
            <w:pPr>
              <w:spacing w:after="0" w:line="259" w:lineRule="auto"/>
              <w:ind w:left="0" w:right="70" w:firstLine="0"/>
              <w:jc w:val="center"/>
            </w:pPr>
            <w:r>
              <w:rPr>
                <w:rFonts w:ascii="Segoe UI" w:eastAsia="Segoe UI" w:hAnsi="Segoe UI" w:cs="Segoe UI"/>
                <w:sz w:val="18"/>
              </w:rPr>
              <w:t xml:space="preserve">44%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23ED4B2C"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6169AE6D"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2E556477" w14:textId="77777777" w:rsidR="00FB47E4" w:rsidRDefault="008F6D81">
            <w:pPr>
              <w:spacing w:after="0" w:line="259" w:lineRule="auto"/>
              <w:ind w:left="0" w:right="69" w:firstLine="0"/>
              <w:jc w:val="center"/>
            </w:pPr>
            <w:r>
              <w:rPr>
                <w:rFonts w:ascii="Segoe UI" w:eastAsia="Segoe UI" w:hAnsi="Segoe UI" w:cs="Segoe UI"/>
                <w:sz w:val="18"/>
              </w:rPr>
              <w:t xml:space="preserve">2.19 </w:t>
            </w:r>
          </w:p>
        </w:tc>
      </w:tr>
      <w:tr w:rsidR="00FB47E4" w14:paraId="22A26B6A" w14:textId="77777777" w:rsidTr="0069767C">
        <w:trPr>
          <w:trHeight w:val="315"/>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07C1813D" w14:textId="77777777" w:rsidR="00FB47E4" w:rsidRDefault="008F6D81">
            <w:pPr>
              <w:spacing w:after="0" w:line="259" w:lineRule="auto"/>
              <w:ind w:left="0" w:right="49" w:firstLine="0"/>
              <w:jc w:val="right"/>
            </w:pPr>
            <w:r>
              <w:rPr>
                <w:rFonts w:ascii="Segoe UI" w:eastAsia="Segoe UI" w:hAnsi="Segoe UI" w:cs="Segoe UI"/>
                <w:b/>
                <w:sz w:val="18"/>
              </w:rPr>
              <w:t xml:space="preserve">5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2587A427" w14:textId="77777777" w:rsidR="00FB47E4" w:rsidRDefault="008F6D81">
            <w:pPr>
              <w:spacing w:after="0" w:line="259" w:lineRule="auto"/>
              <w:ind w:left="0" w:right="68" w:firstLine="0"/>
              <w:jc w:val="center"/>
            </w:pPr>
            <w:r>
              <w:rPr>
                <w:rFonts w:ascii="Segoe UI" w:eastAsia="Segoe UI" w:hAnsi="Segoe UI" w:cs="Segoe UI"/>
                <w:b/>
                <w:sz w:val="18"/>
              </w:rPr>
              <w:t xml:space="preserve">Han Skela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5FB13F56" w14:textId="77777777" w:rsidR="00FB47E4" w:rsidRDefault="008F6D81">
            <w:pPr>
              <w:spacing w:after="0" w:line="259" w:lineRule="auto"/>
              <w:ind w:left="0" w:right="70" w:firstLine="0"/>
              <w:jc w:val="center"/>
            </w:pPr>
            <w:r>
              <w:rPr>
                <w:rFonts w:ascii="Segoe UI" w:eastAsia="Segoe UI" w:hAnsi="Segoe UI" w:cs="Segoe UI"/>
                <w:sz w:val="18"/>
              </w:rPr>
              <w:t xml:space="preserve">2025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2DD7B7E9" w14:textId="77777777" w:rsidR="00FB47E4" w:rsidRDefault="008F6D81">
            <w:pPr>
              <w:spacing w:after="0" w:line="259" w:lineRule="auto"/>
              <w:ind w:left="0" w:right="68" w:firstLine="0"/>
              <w:jc w:val="center"/>
            </w:pPr>
            <w:r>
              <w:rPr>
                <w:rFonts w:ascii="Segoe UI" w:eastAsia="Segoe UI" w:hAnsi="Segoe UI" w:cs="Segoe UI"/>
                <w:sz w:val="18"/>
              </w:rPr>
              <w:t xml:space="preserve">8.5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47B72E2D"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59734797" w14:textId="77777777" w:rsidR="00FB47E4" w:rsidRDefault="008F6D81">
            <w:pPr>
              <w:spacing w:after="0" w:line="259" w:lineRule="auto"/>
              <w:ind w:left="0" w:right="70" w:firstLine="0"/>
              <w:jc w:val="center"/>
            </w:pPr>
            <w:r>
              <w:rPr>
                <w:rFonts w:ascii="Segoe UI" w:eastAsia="Segoe UI" w:hAnsi="Segoe UI" w:cs="Segoe UI"/>
                <w:sz w:val="18"/>
              </w:rPr>
              <w:t xml:space="preserve">48%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368E647E"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0FB1FA30"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39D7B0B2" w14:textId="77777777" w:rsidR="00FB47E4" w:rsidRDefault="008F6D81">
            <w:pPr>
              <w:spacing w:after="0" w:line="259" w:lineRule="auto"/>
              <w:ind w:left="0" w:right="69" w:firstLine="0"/>
              <w:jc w:val="center"/>
            </w:pPr>
            <w:r>
              <w:rPr>
                <w:rFonts w:ascii="Segoe UI" w:eastAsia="Segoe UI" w:hAnsi="Segoe UI" w:cs="Segoe UI"/>
                <w:sz w:val="18"/>
              </w:rPr>
              <w:t xml:space="preserve">1.90 </w:t>
            </w:r>
          </w:p>
        </w:tc>
      </w:tr>
      <w:tr w:rsidR="00FB47E4" w14:paraId="31AAE3D7" w14:textId="77777777" w:rsidTr="0069767C">
        <w:trPr>
          <w:trHeight w:val="313"/>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4BFF97AD" w14:textId="77777777" w:rsidR="00FB47E4" w:rsidRDefault="008F6D81">
            <w:pPr>
              <w:spacing w:after="0" w:line="259" w:lineRule="auto"/>
              <w:ind w:left="0" w:right="49" w:firstLine="0"/>
              <w:jc w:val="right"/>
            </w:pPr>
            <w:r>
              <w:rPr>
                <w:rFonts w:ascii="Segoe UI" w:eastAsia="Segoe UI" w:hAnsi="Segoe UI" w:cs="Segoe UI"/>
                <w:b/>
                <w:sz w:val="18"/>
              </w:rPr>
              <w:lastRenderedPageBreak/>
              <w:t xml:space="preserve">6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276A9D58" w14:textId="77777777" w:rsidR="00FB47E4" w:rsidRDefault="008F6D81">
            <w:pPr>
              <w:spacing w:after="0" w:line="259" w:lineRule="auto"/>
              <w:ind w:left="0" w:right="69" w:firstLine="0"/>
              <w:jc w:val="center"/>
            </w:pPr>
            <w:r>
              <w:rPr>
                <w:rFonts w:ascii="Segoe UI" w:eastAsia="Segoe UI" w:hAnsi="Segoe UI" w:cs="Segoe UI"/>
                <w:b/>
                <w:sz w:val="18"/>
              </w:rPr>
              <w:t xml:space="preserve">Vrletna Kosa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4022F61C" w14:textId="77777777" w:rsidR="00FB47E4" w:rsidRDefault="008F6D81">
            <w:pPr>
              <w:spacing w:after="0" w:line="259" w:lineRule="auto"/>
              <w:ind w:left="0" w:right="70" w:firstLine="0"/>
              <w:jc w:val="center"/>
            </w:pPr>
            <w:r>
              <w:rPr>
                <w:rFonts w:ascii="Segoe UI" w:eastAsia="Segoe UI" w:hAnsi="Segoe UI" w:cs="Segoe UI"/>
                <w:sz w:val="18"/>
              </w:rPr>
              <w:t xml:space="preserve">2023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18487268" w14:textId="77777777" w:rsidR="00FB47E4" w:rsidRDefault="008F6D81">
            <w:pPr>
              <w:spacing w:after="0" w:line="259" w:lineRule="auto"/>
              <w:ind w:left="0" w:right="68" w:firstLine="0"/>
              <w:jc w:val="center"/>
            </w:pPr>
            <w:r>
              <w:rPr>
                <w:rFonts w:ascii="Segoe UI" w:eastAsia="Segoe UI" w:hAnsi="Segoe UI" w:cs="Segoe UI"/>
                <w:sz w:val="18"/>
              </w:rPr>
              <w:t xml:space="preserve">25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2E59B847"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42FF53FC" w14:textId="77777777" w:rsidR="00FB47E4" w:rsidRDefault="008F6D81">
            <w:pPr>
              <w:spacing w:after="0" w:line="259" w:lineRule="auto"/>
              <w:ind w:left="0" w:right="70" w:firstLine="0"/>
              <w:jc w:val="center"/>
            </w:pPr>
            <w:r>
              <w:rPr>
                <w:rFonts w:ascii="Segoe UI" w:eastAsia="Segoe UI" w:hAnsi="Segoe UI" w:cs="Segoe UI"/>
                <w:sz w:val="18"/>
              </w:rPr>
              <w:t xml:space="preserve">29%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5845BC5E"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0658497A"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0407934F" w14:textId="77777777" w:rsidR="00FB47E4" w:rsidRDefault="008F6D81">
            <w:pPr>
              <w:spacing w:after="0" w:line="259" w:lineRule="auto"/>
              <w:ind w:left="0" w:right="69" w:firstLine="0"/>
              <w:jc w:val="center"/>
            </w:pPr>
            <w:r>
              <w:rPr>
                <w:rFonts w:ascii="Segoe UI" w:eastAsia="Segoe UI" w:hAnsi="Segoe UI" w:cs="Segoe UI"/>
                <w:sz w:val="18"/>
              </w:rPr>
              <w:t xml:space="preserve">1.80 </w:t>
            </w:r>
          </w:p>
        </w:tc>
      </w:tr>
      <w:tr w:rsidR="00FB47E4" w14:paraId="399F3BBD" w14:textId="77777777" w:rsidTr="0069767C">
        <w:trPr>
          <w:trHeight w:val="488"/>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03F3740B" w14:textId="77777777" w:rsidR="00FB47E4" w:rsidRDefault="008F6D81">
            <w:pPr>
              <w:spacing w:after="0" w:line="259" w:lineRule="auto"/>
              <w:ind w:left="0" w:right="49" w:firstLine="0"/>
              <w:jc w:val="right"/>
            </w:pPr>
            <w:r>
              <w:rPr>
                <w:rFonts w:ascii="Segoe UI" w:eastAsia="Segoe UI" w:hAnsi="Segoe UI" w:cs="Segoe UI"/>
                <w:b/>
                <w:sz w:val="18"/>
              </w:rPr>
              <w:t xml:space="preserve">7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2DB781AB" w14:textId="77777777" w:rsidR="00FB47E4" w:rsidRDefault="008F6D81">
            <w:pPr>
              <w:spacing w:after="0" w:line="259" w:lineRule="auto"/>
              <w:ind w:left="0" w:right="69" w:firstLine="0"/>
              <w:jc w:val="center"/>
            </w:pPr>
            <w:r>
              <w:rPr>
                <w:rFonts w:ascii="Segoe UI" w:eastAsia="Segoe UI" w:hAnsi="Segoe UI" w:cs="Segoe UI"/>
                <w:b/>
                <w:sz w:val="18"/>
              </w:rPr>
              <w:t xml:space="preserve">Small HPP </w:t>
            </w:r>
          </w:p>
          <w:p w14:paraId="73F65562" w14:textId="77777777" w:rsidR="00FB47E4" w:rsidRDefault="008F6D81">
            <w:pPr>
              <w:spacing w:after="0" w:line="259" w:lineRule="auto"/>
              <w:ind w:left="0" w:right="65" w:firstLine="0"/>
              <w:jc w:val="center"/>
            </w:pPr>
            <w:r>
              <w:rPr>
                <w:rFonts w:ascii="Segoe UI" w:eastAsia="Segoe UI" w:hAnsi="Segoe UI" w:cs="Segoe UI"/>
                <w:b/>
                <w:sz w:val="18"/>
              </w:rPr>
              <w:t xml:space="preserve">Rivers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C368FC1" w14:textId="77777777" w:rsidR="00FB47E4" w:rsidRDefault="008F6D81">
            <w:pPr>
              <w:spacing w:after="0" w:line="259" w:lineRule="auto"/>
              <w:ind w:left="0" w:right="70" w:firstLine="0"/>
              <w:jc w:val="center"/>
            </w:pPr>
            <w:r>
              <w:rPr>
                <w:rFonts w:ascii="Segoe UI" w:eastAsia="Segoe UI" w:hAnsi="Segoe UI" w:cs="Segoe UI"/>
                <w:sz w:val="18"/>
              </w:rPr>
              <w:t xml:space="preserve">2024 </w:t>
            </w:r>
          </w:p>
        </w:tc>
        <w:tc>
          <w:tcPr>
            <w:tcW w:w="881"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435C264" w14:textId="77777777" w:rsidR="00FB47E4" w:rsidRDefault="008F6D81">
            <w:pPr>
              <w:spacing w:after="0" w:line="259" w:lineRule="auto"/>
              <w:ind w:left="0" w:right="68" w:firstLine="0"/>
              <w:jc w:val="center"/>
            </w:pPr>
            <w:r>
              <w:rPr>
                <w:rFonts w:ascii="Segoe UI" w:eastAsia="Segoe UI" w:hAnsi="Segoe UI" w:cs="Segoe UI"/>
                <w:sz w:val="18"/>
              </w:rPr>
              <w:t xml:space="preserve">20 </w:t>
            </w:r>
          </w:p>
        </w:tc>
        <w:tc>
          <w:tcPr>
            <w:tcW w:w="843"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D6F6A04"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64306AD" w14:textId="77777777" w:rsidR="00FB47E4" w:rsidRDefault="008F6D81">
            <w:pPr>
              <w:spacing w:after="0" w:line="259" w:lineRule="auto"/>
              <w:ind w:left="0" w:right="70" w:firstLine="0"/>
              <w:jc w:val="center"/>
            </w:pPr>
            <w:r>
              <w:rPr>
                <w:rFonts w:ascii="Segoe UI" w:eastAsia="Segoe UI" w:hAnsi="Segoe UI" w:cs="Segoe UI"/>
                <w:sz w:val="18"/>
              </w:rPr>
              <w:t xml:space="preserve">72%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463F1FD"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9475A44"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515EB6FF" w14:textId="77777777" w:rsidR="00FB47E4" w:rsidRDefault="008F6D81">
            <w:pPr>
              <w:spacing w:after="0" w:line="259" w:lineRule="auto"/>
              <w:ind w:left="0" w:right="69" w:firstLine="0"/>
              <w:jc w:val="center"/>
            </w:pPr>
            <w:r>
              <w:rPr>
                <w:rFonts w:ascii="Segoe UI" w:eastAsia="Segoe UI" w:hAnsi="Segoe UI" w:cs="Segoe UI"/>
                <w:sz w:val="18"/>
              </w:rPr>
              <w:t xml:space="preserve">2.18 </w:t>
            </w:r>
          </w:p>
        </w:tc>
      </w:tr>
      <w:tr w:rsidR="00FB47E4" w14:paraId="530D7224" w14:textId="77777777" w:rsidTr="0069767C">
        <w:trPr>
          <w:trHeight w:val="490"/>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2CC3991A" w14:textId="77777777" w:rsidR="00FB47E4" w:rsidRDefault="008F6D81">
            <w:pPr>
              <w:spacing w:after="0" w:line="259" w:lineRule="auto"/>
              <w:ind w:left="0" w:right="49" w:firstLine="0"/>
              <w:jc w:val="right"/>
            </w:pPr>
            <w:r>
              <w:rPr>
                <w:rFonts w:ascii="Segoe UI" w:eastAsia="Segoe UI" w:hAnsi="Segoe UI" w:cs="Segoe UI"/>
                <w:b/>
                <w:sz w:val="18"/>
              </w:rPr>
              <w:t xml:space="preserve">8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66D5534F" w14:textId="77777777" w:rsidR="00FB47E4" w:rsidRDefault="008F6D81">
            <w:pPr>
              <w:spacing w:after="0" w:line="259" w:lineRule="auto"/>
              <w:ind w:left="0" w:right="69" w:firstLine="0"/>
              <w:jc w:val="center"/>
            </w:pPr>
            <w:r>
              <w:rPr>
                <w:rFonts w:ascii="Segoe UI" w:eastAsia="Segoe UI" w:hAnsi="Segoe UI" w:cs="Segoe UI"/>
                <w:b/>
                <w:sz w:val="18"/>
              </w:rPr>
              <w:t xml:space="preserve">Small HPP </w:t>
            </w:r>
          </w:p>
          <w:p w14:paraId="20E9E7E0" w14:textId="77777777" w:rsidR="00FB47E4" w:rsidRDefault="008F6D81">
            <w:pPr>
              <w:spacing w:after="0" w:line="259" w:lineRule="auto"/>
              <w:ind w:left="0" w:right="68" w:firstLine="0"/>
              <w:jc w:val="center"/>
            </w:pPr>
            <w:r>
              <w:rPr>
                <w:rFonts w:ascii="Segoe UI" w:eastAsia="Segoe UI" w:hAnsi="Segoe UI" w:cs="Segoe UI"/>
                <w:b/>
                <w:sz w:val="18"/>
              </w:rPr>
              <w:t xml:space="preserve">Cetina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8713E9D" w14:textId="77777777" w:rsidR="00FB47E4" w:rsidRDefault="008F6D81">
            <w:pPr>
              <w:spacing w:after="0" w:line="259" w:lineRule="auto"/>
              <w:ind w:left="0" w:right="70" w:firstLine="0"/>
              <w:jc w:val="center"/>
            </w:pPr>
            <w:r>
              <w:rPr>
                <w:rFonts w:ascii="Segoe UI" w:eastAsia="Segoe UI" w:hAnsi="Segoe UI" w:cs="Segoe UI"/>
                <w:sz w:val="18"/>
              </w:rPr>
              <w:t xml:space="preserve">2022 </w:t>
            </w:r>
          </w:p>
        </w:tc>
        <w:tc>
          <w:tcPr>
            <w:tcW w:w="881"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B7BD664" w14:textId="77777777" w:rsidR="00FB47E4" w:rsidRDefault="008F6D81">
            <w:pPr>
              <w:spacing w:after="0" w:line="259" w:lineRule="auto"/>
              <w:ind w:left="0" w:right="68" w:firstLine="0"/>
              <w:jc w:val="center"/>
            </w:pPr>
            <w:r>
              <w:rPr>
                <w:rFonts w:ascii="Segoe UI" w:eastAsia="Segoe UI" w:hAnsi="Segoe UI" w:cs="Segoe UI"/>
                <w:sz w:val="18"/>
              </w:rPr>
              <w:t xml:space="preserve">13 </w:t>
            </w:r>
          </w:p>
        </w:tc>
        <w:tc>
          <w:tcPr>
            <w:tcW w:w="843"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8DC8D80"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02D32CD" w14:textId="77777777" w:rsidR="00FB47E4" w:rsidRDefault="008F6D81">
            <w:pPr>
              <w:spacing w:after="0" w:line="259" w:lineRule="auto"/>
              <w:ind w:left="0" w:right="70" w:firstLine="0"/>
              <w:jc w:val="center"/>
            </w:pPr>
            <w:r>
              <w:rPr>
                <w:rFonts w:ascii="Segoe UI" w:eastAsia="Segoe UI" w:hAnsi="Segoe UI" w:cs="Segoe UI"/>
                <w:sz w:val="18"/>
              </w:rPr>
              <w:t xml:space="preserve">24%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102D15E"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2426D665"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0FBB2F8" w14:textId="77777777" w:rsidR="00FB47E4" w:rsidRDefault="008F6D81">
            <w:pPr>
              <w:spacing w:after="0" w:line="259" w:lineRule="auto"/>
              <w:ind w:left="0" w:right="69" w:firstLine="0"/>
              <w:jc w:val="center"/>
            </w:pPr>
            <w:r>
              <w:rPr>
                <w:rFonts w:ascii="Segoe UI" w:eastAsia="Segoe UI" w:hAnsi="Segoe UI" w:cs="Segoe UI"/>
                <w:sz w:val="18"/>
              </w:rPr>
              <w:t xml:space="preserve">1.91 </w:t>
            </w:r>
          </w:p>
        </w:tc>
      </w:tr>
      <w:tr w:rsidR="00FB47E4" w14:paraId="008F018D"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45E0A2B3" w14:textId="77777777" w:rsidR="00FB47E4" w:rsidRDefault="008F6D81">
            <w:pPr>
              <w:spacing w:after="0" w:line="259" w:lineRule="auto"/>
              <w:ind w:left="0" w:right="49" w:firstLine="0"/>
              <w:jc w:val="right"/>
            </w:pPr>
            <w:r>
              <w:rPr>
                <w:rFonts w:ascii="Segoe UI" w:eastAsia="Segoe UI" w:hAnsi="Segoe UI" w:cs="Segoe UI"/>
                <w:b/>
                <w:sz w:val="18"/>
              </w:rPr>
              <w:t xml:space="preserve">9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55CE873D" w14:textId="77777777" w:rsidR="00FB47E4" w:rsidRDefault="008F6D81">
            <w:pPr>
              <w:spacing w:after="0" w:line="259" w:lineRule="auto"/>
              <w:ind w:left="0" w:right="69" w:firstLine="0"/>
              <w:jc w:val="center"/>
            </w:pPr>
            <w:r>
              <w:rPr>
                <w:rFonts w:ascii="Segoe UI" w:eastAsia="Segoe UI" w:hAnsi="Segoe UI" w:cs="Segoe UI"/>
                <w:b/>
                <w:sz w:val="18"/>
              </w:rPr>
              <w:t xml:space="preserve">Bjelimici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6F2723AC" w14:textId="77777777" w:rsidR="00FB47E4" w:rsidRDefault="008F6D81">
            <w:pPr>
              <w:spacing w:after="0" w:line="259" w:lineRule="auto"/>
              <w:ind w:left="0" w:right="70" w:firstLine="0"/>
              <w:jc w:val="center"/>
            </w:pPr>
            <w:r>
              <w:rPr>
                <w:rFonts w:ascii="Segoe UI" w:eastAsia="Segoe UI" w:hAnsi="Segoe UI" w:cs="Segoe UI"/>
                <w:sz w:val="18"/>
              </w:rPr>
              <w:t xml:space="preserve">2023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4B9068A2" w14:textId="77777777" w:rsidR="00FB47E4" w:rsidRDefault="008F6D81">
            <w:pPr>
              <w:spacing w:after="0" w:line="259" w:lineRule="auto"/>
              <w:ind w:left="0" w:right="68" w:firstLine="0"/>
              <w:jc w:val="center"/>
            </w:pPr>
            <w:r>
              <w:rPr>
                <w:rFonts w:ascii="Segoe UI" w:eastAsia="Segoe UI" w:hAnsi="Segoe UI" w:cs="Segoe UI"/>
                <w:sz w:val="18"/>
              </w:rPr>
              <w:t xml:space="preserve">100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7E0ADF19"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021DB088" w14:textId="77777777" w:rsidR="00FB47E4" w:rsidRDefault="008F6D81">
            <w:pPr>
              <w:spacing w:after="0" w:line="259" w:lineRule="auto"/>
              <w:ind w:left="0" w:right="70" w:firstLine="0"/>
              <w:jc w:val="center"/>
            </w:pPr>
            <w:r>
              <w:rPr>
                <w:rFonts w:ascii="Segoe UI" w:eastAsia="Segoe UI" w:hAnsi="Segoe UI" w:cs="Segoe UI"/>
                <w:sz w:val="18"/>
              </w:rPr>
              <w:t xml:space="preserve">25%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4809FAFE"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41EEB4D9" w14:textId="77777777" w:rsidR="00FB47E4" w:rsidRDefault="008F6D81">
            <w:pPr>
              <w:spacing w:after="0" w:line="259" w:lineRule="auto"/>
              <w:ind w:left="0" w:right="67" w:firstLine="0"/>
              <w:jc w:val="center"/>
            </w:pPr>
            <w:r>
              <w:rPr>
                <w:rFonts w:ascii="Segoe UI" w:eastAsia="Segoe UI" w:hAnsi="Segoe UI" w:cs="Segoe UI"/>
                <w:sz w:val="18"/>
              </w:rPr>
              <w:t xml:space="preserve">4.79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7D9CB9C0" w14:textId="77777777" w:rsidR="00FB47E4" w:rsidRDefault="008F6D81">
            <w:pPr>
              <w:spacing w:after="0" w:line="259" w:lineRule="auto"/>
              <w:ind w:left="0" w:right="69" w:firstLine="0"/>
              <w:jc w:val="center"/>
            </w:pPr>
            <w:r>
              <w:rPr>
                <w:rFonts w:ascii="Segoe UI" w:eastAsia="Segoe UI" w:hAnsi="Segoe UI" w:cs="Segoe UI"/>
                <w:sz w:val="18"/>
              </w:rPr>
              <w:t xml:space="preserve">1.40 </w:t>
            </w:r>
          </w:p>
        </w:tc>
      </w:tr>
      <w:tr w:rsidR="00FB47E4" w14:paraId="189890B6" w14:textId="77777777" w:rsidTr="0069767C">
        <w:trPr>
          <w:trHeight w:val="488"/>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093B2903" w14:textId="77777777" w:rsidR="00FB47E4" w:rsidRDefault="008F6D81">
            <w:pPr>
              <w:spacing w:after="0" w:line="259" w:lineRule="auto"/>
              <w:ind w:left="0" w:right="49" w:firstLine="0"/>
              <w:jc w:val="right"/>
            </w:pPr>
            <w:r>
              <w:rPr>
                <w:rFonts w:ascii="Segoe UI" w:eastAsia="Segoe UI" w:hAnsi="Segoe UI" w:cs="Segoe UI"/>
                <w:b/>
                <w:sz w:val="18"/>
              </w:rPr>
              <w:t xml:space="preserve">10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3DA100B4" w14:textId="77777777" w:rsidR="00FB47E4" w:rsidRDefault="008F6D81">
            <w:pPr>
              <w:spacing w:after="0" w:line="259" w:lineRule="auto"/>
              <w:ind w:left="0" w:right="69" w:firstLine="0"/>
              <w:jc w:val="center"/>
            </w:pPr>
            <w:r>
              <w:rPr>
                <w:rFonts w:ascii="Segoe UI" w:eastAsia="Segoe UI" w:hAnsi="Segoe UI" w:cs="Segoe UI"/>
                <w:b/>
                <w:sz w:val="18"/>
              </w:rPr>
              <w:t xml:space="preserve">Small HPP </w:t>
            </w:r>
          </w:p>
          <w:p w14:paraId="64A4C999" w14:textId="77777777" w:rsidR="00FB47E4" w:rsidRDefault="008F6D81">
            <w:pPr>
              <w:spacing w:after="0" w:line="259" w:lineRule="auto"/>
              <w:ind w:left="0" w:right="64" w:firstLine="0"/>
              <w:jc w:val="center"/>
            </w:pPr>
            <w:r>
              <w:rPr>
                <w:rFonts w:ascii="Segoe UI" w:eastAsia="Segoe UI" w:hAnsi="Segoe UI" w:cs="Segoe UI"/>
                <w:b/>
                <w:sz w:val="18"/>
              </w:rPr>
              <w:t xml:space="preserve">Rivers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20D6F0C3" w14:textId="77777777" w:rsidR="00FB47E4" w:rsidRDefault="008F6D81">
            <w:pPr>
              <w:spacing w:after="0" w:line="259" w:lineRule="auto"/>
              <w:ind w:left="0" w:right="70" w:firstLine="0"/>
              <w:jc w:val="center"/>
            </w:pPr>
            <w:r>
              <w:rPr>
                <w:rFonts w:ascii="Segoe UI" w:eastAsia="Segoe UI" w:hAnsi="Segoe UI" w:cs="Segoe UI"/>
                <w:sz w:val="18"/>
              </w:rPr>
              <w:t xml:space="preserve">2019 </w:t>
            </w:r>
          </w:p>
        </w:tc>
        <w:tc>
          <w:tcPr>
            <w:tcW w:w="881"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0DF3E2E" w14:textId="77777777" w:rsidR="00FB47E4" w:rsidRDefault="008F6D81">
            <w:pPr>
              <w:spacing w:after="0" w:line="259" w:lineRule="auto"/>
              <w:ind w:left="0" w:right="68" w:firstLine="0"/>
              <w:jc w:val="center"/>
            </w:pPr>
            <w:r>
              <w:rPr>
                <w:rFonts w:ascii="Segoe UI" w:eastAsia="Segoe UI" w:hAnsi="Segoe UI" w:cs="Segoe UI"/>
                <w:sz w:val="18"/>
              </w:rPr>
              <w:t xml:space="preserve">282 </w:t>
            </w:r>
          </w:p>
        </w:tc>
        <w:tc>
          <w:tcPr>
            <w:tcW w:w="843"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F6166A5"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6AB8C34" w14:textId="77777777" w:rsidR="00FB47E4" w:rsidRDefault="008F6D81">
            <w:pPr>
              <w:spacing w:after="0" w:line="259" w:lineRule="auto"/>
              <w:ind w:left="0" w:right="70" w:firstLine="0"/>
              <w:jc w:val="center"/>
            </w:pPr>
            <w:r>
              <w:rPr>
                <w:rFonts w:ascii="Segoe UI" w:eastAsia="Segoe UI" w:hAnsi="Segoe UI" w:cs="Segoe UI"/>
                <w:sz w:val="18"/>
              </w:rPr>
              <w:t xml:space="preserve">30%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E2E6C93"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6081A64"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5FE96A1C" w14:textId="77777777" w:rsidR="00FB47E4" w:rsidRDefault="008F6D81">
            <w:pPr>
              <w:spacing w:after="0" w:line="259" w:lineRule="auto"/>
              <w:ind w:left="0" w:right="69" w:firstLine="0"/>
              <w:jc w:val="center"/>
            </w:pPr>
            <w:r>
              <w:rPr>
                <w:rFonts w:ascii="Segoe UI" w:eastAsia="Segoe UI" w:hAnsi="Segoe UI" w:cs="Segoe UI"/>
                <w:sz w:val="18"/>
              </w:rPr>
              <w:t xml:space="preserve">2.03 </w:t>
            </w:r>
          </w:p>
        </w:tc>
      </w:tr>
      <w:tr w:rsidR="00FB47E4" w14:paraId="3DC0733E" w14:textId="77777777" w:rsidTr="0069767C">
        <w:trPr>
          <w:trHeight w:val="313"/>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2FF4561B" w14:textId="77777777" w:rsidR="00FB47E4" w:rsidRDefault="008F6D81">
            <w:pPr>
              <w:spacing w:after="0" w:line="259" w:lineRule="auto"/>
              <w:ind w:left="0" w:right="49" w:firstLine="0"/>
              <w:jc w:val="right"/>
            </w:pPr>
            <w:r>
              <w:rPr>
                <w:rFonts w:ascii="Segoe UI" w:eastAsia="Segoe UI" w:hAnsi="Segoe UI" w:cs="Segoe UI"/>
                <w:b/>
                <w:sz w:val="18"/>
              </w:rPr>
              <w:t xml:space="preserve">11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4B98284B" w14:textId="77777777" w:rsidR="00FB47E4" w:rsidRDefault="008F6D81">
            <w:pPr>
              <w:spacing w:after="0" w:line="259" w:lineRule="auto"/>
              <w:ind w:left="0" w:right="69" w:firstLine="0"/>
              <w:jc w:val="center"/>
            </w:pPr>
            <w:r>
              <w:rPr>
                <w:rFonts w:ascii="Segoe UI" w:eastAsia="Segoe UI" w:hAnsi="Segoe UI" w:cs="Segoe UI"/>
                <w:b/>
                <w:sz w:val="18"/>
              </w:rPr>
              <w:t xml:space="preserve">Foca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274EA0F6" w14:textId="77777777" w:rsidR="00FB47E4" w:rsidRDefault="008F6D81">
            <w:pPr>
              <w:spacing w:after="0" w:line="259" w:lineRule="auto"/>
              <w:ind w:left="0" w:right="70" w:firstLine="0"/>
              <w:jc w:val="center"/>
            </w:pPr>
            <w:r>
              <w:rPr>
                <w:rFonts w:ascii="Segoe UI" w:eastAsia="Segoe UI" w:hAnsi="Segoe UI" w:cs="Segoe UI"/>
                <w:sz w:val="18"/>
              </w:rPr>
              <w:t xml:space="preserve">2023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0E81BD6F" w14:textId="77777777" w:rsidR="00FB47E4" w:rsidRDefault="008F6D81">
            <w:pPr>
              <w:spacing w:after="0" w:line="259" w:lineRule="auto"/>
              <w:ind w:left="0" w:right="68" w:firstLine="0"/>
              <w:jc w:val="center"/>
            </w:pPr>
            <w:r>
              <w:rPr>
                <w:rFonts w:ascii="Segoe UI" w:eastAsia="Segoe UI" w:hAnsi="Segoe UI" w:cs="Segoe UI"/>
                <w:sz w:val="18"/>
              </w:rPr>
              <w:t xml:space="preserve">56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224D0A6A"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00955C1A" w14:textId="77777777" w:rsidR="00FB47E4" w:rsidRDefault="008F6D81">
            <w:pPr>
              <w:spacing w:after="0" w:line="259" w:lineRule="auto"/>
              <w:ind w:left="0" w:right="70" w:firstLine="0"/>
              <w:jc w:val="center"/>
            </w:pPr>
            <w:r>
              <w:rPr>
                <w:rFonts w:ascii="Segoe UI" w:eastAsia="Segoe UI" w:hAnsi="Segoe UI" w:cs="Segoe UI"/>
                <w:sz w:val="18"/>
              </w:rPr>
              <w:t xml:space="preserve">41%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7CFB11E1"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46E9ED09"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173740DF" w14:textId="77777777" w:rsidR="00FB47E4" w:rsidRDefault="008F6D81">
            <w:pPr>
              <w:spacing w:after="0" w:line="259" w:lineRule="auto"/>
              <w:ind w:left="0" w:right="69" w:firstLine="0"/>
              <w:jc w:val="center"/>
            </w:pPr>
            <w:r>
              <w:rPr>
                <w:rFonts w:ascii="Segoe UI" w:eastAsia="Segoe UI" w:hAnsi="Segoe UI" w:cs="Segoe UI"/>
                <w:sz w:val="18"/>
              </w:rPr>
              <w:t xml:space="preserve">1.74 </w:t>
            </w:r>
          </w:p>
        </w:tc>
      </w:tr>
      <w:tr w:rsidR="00FB47E4" w14:paraId="2A0201E2"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1B11EF43" w14:textId="77777777" w:rsidR="00FB47E4" w:rsidRDefault="008F6D81">
            <w:pPr>
              <w:spacing w:after="0" w:line="259" w:lineRule="auto"/>
              <w:ind w:left="0" w:right="49" w:firstLine="0"/>
              <w:jc w:val="right"/>
            </w:pPr>
            <w:r>
              <w:rPr>
                <w:rFonts w:ascii="Segoe UI" w:eastAsia="Segoe UI" w:hAnsi="Segoe UI" w:cs="Segoe UI"/>
                <w:b/>
                <w:sz w:val="18"/>
              </w:rPr>
              <w:t xml:space="preserve">12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1A1499BC" w14:textId="77777777" w:rsidR="00FB47E4" w:rsidRDefault="008F6D81">
            <w:pPr>
              <w:spacing w:after="0" w:line="259" w:lineRule="auto"/>
              <w:ind w:left="0" w:right="67" w:firstLine="0"/>
              <w:jc w:val="center"/>
            </w:pPr>
            <w:r>
              <w:rPr>
                <w:rFonts w:ascii="Segoe UI" w:eastAsia="Segoe UI" w:hAnsi="Segoe UI" w:cs="Segoe UI"/>
                <w:b/>
                <w:sz w:val="18"/>
              </w:rPr>
              <w:t xml:space="preserve">Dabar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235A8436" w14:textId="77777777" w:rsidR="00FB47E4" w:rsidRDefault="008F6D81">
            <w:pPr>
              <w:spacing w:after="0" w:line="259" w:lineRule="auto"/>
              <w:ind w:left="0" w:right="70" w:firstLine="0"/>
              <w:jc w:val="center"/>
            </w:pPr>
            <w:r>
              <w:rPr>
                <w:rFonts w:ascii="Segoe UI" w:eastAsia="Segoe UI" w:hAnsi="Segoe UI" w:cs="Segoe UI"/>
                <w:sz w:val="18"/>
              </w:rPr>
              <w:t xml:space="preserve">2022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628EC6F5" w14:textId="77777777" w:rsidR="00FB47E4" w:rsidRDefault="008F6D81">
            <w:pPr>
              <w:spacing w:after="0" w:line="259" w:lineRule="auto"/>
              <w:ind w:left="0" w:right="68" w:firstLine="0"/>
              <w:jc w:val="center"/>
            </w:pPr>
            <w:r>
              <w:rPr>
                <w:rFonts w:ascii="Segoe UI" w:eastAsia="Segoe UI" w:hAnsi="Segoe UI" w:cs="Segoe UI"/>
                <w:sz w:val="18"/>
              </w:rPr>
              <w:t xml:space="preserve">160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1A739FD0"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60C6BD3C" w14:textId="77777777" w:rsidR="00FB47E4" w:rsidRDefault="008F6D81">
            <w:pPr>
              <w:spacing w:after="0" w:line="259" w:lineRule="auto"/>
              <w:ind w:left="0" w:right="70" w:firstLine="0"/>
              <w:jc w:val="center"/>
            </w:pPr>
            <w:r>
              <w:rPr>
                <w:rFonts w:ascii="Segoe UI" w:eastAsia="Segoe UI" w:hAnsi="Segoe UI" w:cs="Segoe UI"/>
                <w:sz w:val="18"/>
              </w:rPr>
              <w:t xml:space="preserve">19%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43569C5C"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6CB94F09"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1C19EF67" w14:textId="77777777" w:rsidR="00FB47E4" w:rsidRDefault="008F6D81">
            <w:pPr>
              <w:spacing w:after="0" w:line="259" w:lineRule="auto"/>
              <w:ind w:left="0" w:right="69" w:firstLine="0"/>
              <w:jc w:val="center"/>
            </w:pPr>
            <w:r>
              <w:rPr>
                <w:rFonts w:ascii="Segoe UI" w:eastAsia="Segoe UI" w:hAnsi="Segoe UI" w:cs="Segoe UI"/>
                <w:sz w:val="18"/>
              </w:rPr>
              <w:t xml:space="preserve">1.13 </w:t>
            </w:r>
          </w:p>
        </w:tc>
      </w:tr>
      <w:tr w:rsidR="00FB47E4" w14:paraId="1F8514D8"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2A0F0F2C" w14:textId="77777777" w:rsidR="00FB47E4" w:rsidRDefault="008F6D81">
            <w:pPr>
              <w:spacing w:after="0" w:line="259" w:lineRule="auto"/>
              <w:ind w:left="0" w:right="49" w:firstLine="0"/>
              <w:jc w:val="right"/>
            </w:pPr>
            <w:r>
              <w:rPr>
                <w:rFonts w:ascii="Segoe UI" w:eastAsia="Segoe UI" w:hAnsi="Segoe UI" w:cs="Segoe UI"/>
                <w:b/>
                <w:sz w:val="18"/>
              </w:rPr>
              <w:t xml:space="preserve">13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1EC5DD2F" w14:textId="77777777" w:rsidR="00FB47E4" w:rsidRDefault="008F6D81">
            <w:pPr>
              <w:spacing w:after="0" w:line="259" w:lineRule="auto"/>
              <w:ind w:left="0" w:right="68" w:firstLine="0"/>
              <w:jc w:val="center"/>
            </w:pPr>
            <w:r>
              <w:rPr>
                <w:rFonts w:ascii="Segoe UI" w:eastAsia="Segoe UI" w:hAnsi="Segoe UI" w:cs="Segoe UI"/>
                <w:b/>
                <w:sz w:val="18"/>
              </w:rPr>
              <w:t xml:space="preserve">Bileca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27C31184" w14:textId="77777777" w:rsidR="00FB47E4" w:rsidRDefault="008F6D81">
            <w:pPr>
              <w:spacing w:after="0" w:line="259" w:lineRule="auto"/>
              <w:ind w:left="0" w:right="70" w:firstLine="0"/>
              <w:jc w:val="center"/>
            </w:pPr>
            <w:r>
              <w:rPr>
                <w:rFonts w:ascii="Segoe UI" w:eastAsia="Segoe UI" w:hAnsi="Segoe UI" w:cs="Segoe UI"/>
                <w:sz w:val="18"/>
              </w:rPr>
              <w:t xml:space="preserve">2024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0183CCB3" w14:textId="77777777" w:rsidR="00FB47E4" w:rsidRDefault="008F6D81">
            <w:pPr>
              <w:spacing w:after="0" w:line="259" w:lineRule="auto"/>
              <w:ind w:left="0" w:right="68" w:firstLine="0"/>
              <w:jc w:val="center"/>
            </w:pPr>
            <w:r>
              <w:rPr>
                <w:rFonts w:ascii="Segoe UI" w:eastAsia="Segoe UI" w:hAnsi="Segoe UI" w:cs="Segoe UI"/>
                <w:sz w:val="18"/>
              </w:rPr>
              <w:t xml:space="preserve">36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3850970A"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06BF3454" w14:textId="77777777" w:rsidR="00FB47E4" w:rsidRDefault="008F6D81">
            <w:pPr>
              <w:spacing w:after="0" w:line="259" w:lineRule="auto"/>
              <w:ind w:left="0" w:right="70" w:firstLine="0"/>
              <w:jc w:val="center"/>
            </w:pPr>
            <w:r>
              <w:rPr>
                <w:rFonts w:ascii="Segoe UI" w:eastAsia="Segoe UI" w:hAnsi="Segoe UI" w:cs="Segoe UI"/>
                <w:sz w:val="18"/>
              </w:rPr>
              <w:t xml:space="preserve">37%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70472359"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74240D4F"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261F72D5" w14:textId="77777777" w:rsidR="00FB47E4" w:rsidRDefault="008F6D81">
            <w:pPr>
              <w:spacing w:after="0" w:line="259" w:lineRule="auto"/>
              <w:ind w:left="0" w:right="69" w:firstLine="0"/>
              <w:jc w:val="center"/>
            </w:pPr>
            <w:r>
              <w:rPr>
                <w:rFonts w:ascii="Segoe UI" w:eastAsia="Segoe UI" w:hAnsi="Segoe UI" w:cs="Segoe UI"/>
                <w:sz w:val="18"/>
              </w:rPr>
              <w:t xml:space="preserve">1.62 </w:t>
            </w:r>
          </w:p>
        </w:tc>
      </w:tr>
      <w:tr w:rsidR="00FB47E4" w14:paraId="53A374AA" w14:textId="77777777" w:rsidTr="0069767C">
        <w:trPr>
          <w:trHeight w:val="315"/>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4F7D768A" w14:textId="77777777" w:rsidR="00FB47E4" w:rsidRDefault="008F6D81">
            <w:pPr>
              <w:spacing w:after="0" w:line="259" w:lineRule="auto"/>
              <w:ind w:left="0" w:right="49" w:firstLine="0"/>
              <w:jc w:val="right"/>
            </w:pPr>
            <w:r>
              <w:rPr>
                <w:rFonts w:ascii="Segoe UI" w:eastAsia="Segoe UI" w:hAnsi="Segoe UI" w:cs="Segoe UI"/>
                <w:b/>
                <w:sz w:val="18"/>
              </w:rPr>
              <w:t xml:space="preserve">14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1B395E55" w14:textId="77777777" w:rsidR="00FB47E4" w:rsidRDefault="008F6D81">
            <w:pPr>
              <w:spacing w:after="0" w:line="259" w:lineRule="auto"/>
              <w:ind w:left="0" w:right="65" w:firstLine="0"/>
              <w:jc w:val="center"/>
            </w:pPr>
            <w:r>
              <w:rPr>
                <w:rFonts w:ascii="Segoe UI" w:eastAsia="Segoe UI" w:hAnsi="Segoe UI" w:cs="Segoe UI"/>
                <w:b/>
                <w:sz w:val="18"/>
              </w:rPr>
              <w:t xml:space="preserve">Dubrovnik II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02E4A053" w14:textId="77777777" w:rsidR="00FB47E4" w:rsidRDefault="008F6D81">
            <w:pPr>
              <w:spacing w:after="0" w:line="259" w:lineRule="auto"/>
              <w:ind w:left="0" w:right="70" w:firstLine="0"/>
              <w:jc w:val="center"/>
            </w:pPr>
            <w:r>
              <w:rPr>
                <w:rFonts w:ascii="Segoe UI" w:eastAsia="Segoe UI" w:hAnsi="Segoe UI" w:cs="Segoe UI"/>
                <w:sz w:val="18"/>
              </w:rPr>
              <w:t xml:space="preserve">2025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17E74188" w14:textId="77777777" w:rsidR="00FB47E4" w:rsidRDefault="008F6D81">
            <w:pPr>
              <w:spacing w:after="0" w:line="259" w:lineRule="auto"/>
              <w:ind w:left="0" w:right="68" w:firstLine="0"/>
              <w:jc w:val="center"/>
            </w:pPr>
            <w:r>
              <w:rPr>
                <w:rFonts w:ascii="Segoe UI" w:eastAsia="Segoe UI" w:hAnsi="Segoe UI" w:cs="Segoe UI"/>
                <w:sz w:val="18"/>
              </w:rPr>
              <w:t xml:space="preserve">152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1DC9CCC9"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61C20559" w14:textId="77777777" w:rsidR="00FB47E4" w:rsidRDefault="008F6D81">
            <w:pPr>
              <w:spacing w:after="0" w:line="259" w:lineRule="auto"/>
              <w:ind w:left="0" w:right="70" w:firstLine="0"/>
              <w:jc w:val="center"/>
            </w:pPr>
            <w:r>
              <w:rPr>
                <w:rFonts w:ascii="Segoe UI" w:eastAsia="Segoe UI" w:hAnsi="Segoe UI" w:cs="Segoe UI"/>
                <w:sz w:val="18"/>
              </w:rPr>
              <w:t xml:space="preserve">12%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6B54085D"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11D1BA3E"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35E2AA13" w14:textId="77777777" w:rsidR="00FB47E4" w:rsidRDefault="008F6D81">
            <w:pPr>
              <w:spacing w:after="0" w:line="259" w:lineRule="auto"/>
              <w:ind w:left="0" w:right="69" w:firstLine="0"/>
              <w:jc w:val="center"/>
            </w:pPr>
            <w:r>
              <w:rPr>
                <w:rFonts w:ascii="Segoe UI" w:eastAsia="Segoe UI" w:hAnsi="Segoe UI" w:cs="Segoe UI"/>
                <w:sz w:val="18"/>
              </w:rPr>
              <w:t xml:space="preserve">1.28 </w:t>
            </w:r>
          </w:p>
        </w:tc>
      </w:tr>
      <w:tr w:rsidR="00FB47E4" w14:paraId="54BC0521"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40BF8ED3" w14:textId="77777777" w:rsidR="00FB47E4" w:rsidRDefault="008F6D81">
            <w:pPr>
              <w:spacing w:after="0" w:line="259" w:lineRule="auto"/>
              <w:ind w:left="0" w:right="49" w:firstLine="0"/>
              <w:jc w:val="right"/>
            </w:pPr>
            <w:r>
              <w:rPr>
                <w:rFonts w:ascii="Segoe UI" w:eastAsia="Segoe UI" w:hAnsi="Segoe UI" w:cs="Segoe UI"/>
                <w:b/>
                <w:sz w:val="18"/>
              </w:rPr>
              <w:t xml:space="preserve">15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0FD7122B" w14:textId="77777777" w:rsidR="00FB47E4" w:rsidRDefault="008F6D81">
            <w:pPr>
              <w:spacing w:after="0" w:line="259" w:lineRule="auto"/>
              <w:ind w:left="0" w:right="70" w:firstLine="0"/>
              <w:jc w:val="center"/>
            </w:pPr>
            <w:r>
              <w:rPr>
                <w:rFonts w:ascii="Segoe UI" w:eastAsia="Segoe UI" w:hAnsi="Segoe UI" w:cs="Segoe UI"/>
                <w:b/>
                <w:sz w:val="18"/>
              </w:rPr>
              <w:t xml:space="preserve">Nevesinje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48E0A31C" w14:textId="77777777" w:rsidR="00FB47E4" w:rsidRDefault="008F6D81">
            <w:pPr>
              <w:spacing w:after="0" w:line="259" w:lineRule="auto"/>
              <w:ind w:left="0" w:right="70" w:firstLine="0"/>
              <w:jc w:val="center"/>
            </w:pPr>
            <w:r>
              <w:rPr>
                <w:rFonts w:ascii="Segoe UI" w:eastAsia="Segoe UI" w:hAnsi="Segoe UI" w:cs="Segoe UI"/>
                <w:sz w:val="18"/>
              </w:rPr>
              <w:t xml:space="preserve">2023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6CDE3872" w14:textId="77777777" w:rsidR="00FB47E4" w:rsidRDefault="008F6D81">
            <w:pPr>
              <w:spacing w:after="0" w:line="259" w:lineRule="auto"/>
              <w:ind w:left="0" w:right="68" w:firstLine="0"/>
              <w:jc w:val="center"/>
            </w:pPr>
            <w:r>
              <w:rPr>
                <w:rFonts w:ascii="Segoe UI" w:eastAsia="Segoe UI" w:hAnsi="Segoe UI" w:cs="Segoe UI"/>
                <w:sz w:val="18"/>
              </w:rPr>
              <w:t xml:space="preserve">60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24284E00"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39450EB9" w14:textId="77777777" w:rsidR="00FB47E4" w:rsidRDefault="008F6D81">
            <w:pPr>
              <w:spacing w:after="0" w:line="259" w:lineRule="auto"/>
              <w:ind w:left="0" w:right="70" w:firstLine="0"/>
              <w:jc w:val="center"/>
            </w:pPr>
            <w:r>
              <w:rPr>
                <w:rFonts w:ascii="Segoe UI" w:eastAsia="Segoe UI" w:hAnsi="Segoe UI" w:cs="Segoe UI"/>
                <w:sz w:val="18"/>
              </w:rPr>
              <w:t xml:space="preserve">19%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295295F1"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604F0402"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5259A92D" w14:textId="77777777" w:rsidR="00FB47E4" w:rsidRDefault="008F6D81">
            <w:pPr>
              <w:spacing w:after="0" w:line="259" w:lineRule="auto"/>
              <w:ind w:left="0" w:right="69" w:firstLine="0"/>
              <w:jc w:val="center"/>
            </w:pPr>
            <w:r>
              <w:rPr>
                <w:rFonts w:ascii="Segoe UI" w:eastAsia="Segoe UI" w:hAnsi="Segoe UI" w:cs="Segoe UI"/>
                <w:sz w:val="18"/>
              </w:rPr>
              <w:t xml:space="preserve">2.50 </w:t>
            </w:r>
          </w:p>
        </w:tc>
      </w:tr>
      <w:tr w:rsidR="00FB47E4" w14:paraId="4B6261F5" w14:textId="77777777" w:rsidTr="0069767C">
        <w:trPr>
          <w:trHeight w:val="313"/>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4C1D9E66" w14:textId="77777777" w:rsidR="00FB47E4" w:rsidRDefault="008F6D81">
            <w:pPr>
              <w:spacing w:after="0" w:line="259" w:lineRule="auto"/>
              <w:ind w:left="0" w:right="49" w:firstLine="0"/>
              <w:jc w:val="right"/>
            </w:pPr>
            <w:r>
              <w:rPr>
                <w:rFonts w:ascii="Segoe UI" w:eastAsia="Segoe UI" w:hAnsi="Segoe UI" w:cs="Segoe UI"/>
                <w:b/>
                <w:sz w:val="18"/>
              </w:rPr>
              <w:t xml:space="preserve">16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27529FF9" w14:textId="77777777" w:rsidR="00FB47E4" w:rsidRDefault="008F6D81">
            <w:pPr>
              <w:spacing w:after="0" w:line="259" w:lineRule="auto"/>
              <w:ind w:left="0" w:right="69" w:firstLine="0"/>
              <w:jc w:val="center"/>
            </w:pPr>
            <w:r>
              <w:rPr>
                <w:rFonts w:ascii="Segoe UI" w:eastAsia="Segoe UI" w:hAnsi="Segoe UI" w:cs="Segoe UI"/>
                <w:b/>
                <w:sz w:val="18"/>
              </w:rPr>
              <w:t xml:space="preserve">Krupa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27CFE308" w14:textId="77777777" w:rsidR="00FB47E4" w:rsidRDefault="008F6D81">
            <w:pPr>
              <w:spacing w:after="0" w:line="259" w:lineRule="auto"/>
              <w:ind w:left="0" w:right="70" w:firstLine="0"/>
              <w:jc w:val="center"/>
            </w:pPr>
            <w:r>
              <w:rPr>
                <w:rFonts w:ascii="Segoe UI" w:eastAsia="Segoe UI" w:hAnsi="Segoe UI" w:cs="Segoe UI"/>
                <w:sz w:val="18"/>
              </w:rPr>
              <w:t xml:space="preserve">2025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6D457FFF" w14:textId="77777777" w:rsidR="00FB47E4" w:rsidRDefault="008F6D81">
            <w:pPr>
              <w:spacing w:after="0" w:line="259" w:lineRule="auto"/>
              <w:ind w:left="0" w:right="68" w:firstLine="0"/>
              <w:jc w:val="center"/>
            </w:pPr>
            <w:r>
              <w:rPr>
                <w:rFonts w:ascii="Segoe UI" w:eastAsia="Segoe UI" w:hAnsi="Segoe UI" w:cs="Segoe UI"/>
                <w:sz w:val="18"/>
              </w:rPr>
              <w:t xml:space="preserve">49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1E4C4E87"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706D524E" w14:textId="77777777" w:rsidR="00FB47E4" w:rsidRDefault="008F6D81">
            <w:pPr>
              <w:spacing w:after="0" w:line="259" w:lineRule="auto"/>
              <w:ind w:left="0" w:right="70" w:firstLine="0"/>
              <w:jc w:val="center"/>
            </w:pPr>
            <w:r>
              <w:rPr>
                <w:rFonts w:ascii="Segoe UI" w:eastAsia="Segoe UI" w:hAnsi="Segoe UI" w:cs="Segoe UI"/>
                <w:sz w:val="18"/>
              </w:rPr>
              <w:t xml:space="preserve">33%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2CFB5C32"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420CA655"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7A55DF3F" w14:textId="77777777" w:rsidR="00FB47E4" w:rsidRDefault="008F6D81">
            <w:pPr>
              <w:spacing w:after="0" w:line="259" w:lineRule="auto"/>
              <w:ind w:left="0" w:right="69" w:firstLine="0"/>
              <w:jc w:val="center"/>
            </w:pPr>
            <w:r>
              <w:rPr>
                <w:rFonts w:ascii="Segoe UI" w:eastAsia="Segoe UI" w:hAnsi="Segoe UI" w:cs="Segoe UI"/>
                <w:sz w:val="18"/>
              </w:rPr>
              <w:t xml:space="preserve">1.80 </w:t>
            </w:r>
          </w:p>
        </w:tc>
      </w:tr>
      <w:tr w:rsidR="00FB47E4" w14:paraId="30306643" w14:textId="77777777" w:rsidTr="0069767C">
        <w:trPr>
          <w:trHeight w:val="313"/>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1854C767" w14:textId="77777777" w:rsidR="00FB47E4" w:rsidRDefault="008F6D81">
            <w:pPr>
              <w:spacing w:after="0" w:line="259" w:lineRule="auto"/>
              <w:ind w:left="0" w:right="49" w:firstLine="0"/>
              <w:jc w:val="right"/>
            </w:pPr>
            <w:r>
              <w:rPr>
                <w:rFonts w:ascii="Segoe UI" w:eastAsia="Segoe UI" w:hAnsi="Segoe UI" w:cs="Segoe UI"/>
                <w:b/>
                <w:sz w:val="18"/>
              </w:rPr>
              <w:t xml:space="preserve">17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07727444" w14:textId="77777777" w:rsidR="00FB47E4" w:rsidRDefault="008F6D81">
            <w:pPr>
              <w:spacing w:after="0" w:line="259" w:lineRule="auto"/>
              <w:ind w:left="0" w:right="68" w:firstLine="0"/>
              <w:jc w:val="center"/>
            </w:pPr>
            <w:r>
              <w:rPr>
                <w:rFonts w:ascii="Segoe UI" w:eastAsia="Segoe UI" w:hAnsi="Segoe UI" w:cs="Segoe UI"/>
                <w:b/>
                <w:sz w:val="18"/>
              </w:rPr>
              <w:t xml:space="preserve">Banja Luka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4CE310DF" w14:textId="77777777" w:rsidR="00FB47E4" w:rsidRDefault="008F6D81">
            <w:pPr>
              <w:spacing w:after="0" w:line="259" w:lineRule="auto"/>
              <w:ind w:left="0" w:right="70" w:firstLine="0"/>
              <w:jc w:val="center"/>
            </w:pPr>
            <w:r>
              <w:rPr>
                <w:rFonts w:ascii="Segoe UI" w:eastAsia="Segoe UI" w:hAnsi="Segoe UI" w:cs="Segoe UI"/>
                <w:sz w:val="18"/>
              </w:rPr>
              <w:t xml:space="preserve">2029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3E0B0F62" w14:textId="77777777" w:rsidR="00FB47E4" w:rsidRDefault="008F6D81">
            <w:pPr>
              <w:spacing w:after="0" w:line="259" w:lineRule="auto"/>
              <w:ind w:left="0" w:right="68" w:firstLine="0"/>
              <w:jc w:val="center"/>
            </w:pPr>
            <w:r>
              <w:rPr>
                <w:rFonts w:ascii="Segoe UI" w:eastAsia="Segoe UI" w:hAnsi="Segoe UI" w:cs="Segoe UI"/>
                <w:sz w:val="18"/>
              </w:rPr>
              <w:t xml:space="preserve">37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4959EA4F"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197EAC06" w14:textId="77777777" w:rsidR="00FB47E4" w:rsidRDefault="008F6D81">
            <w:pPr>
              <w:spacing w:after="0" w:line="259" w:lineRule="auto"/>
              <w:ind w:left="0" w:right="70" w:firstLine="0"/>
              <w:jc w:val="center"/>
            </w:pPr>
            <w:r>
              <w:rPr>
                <w:rFonts w:ascii="Segoe UI" w:eastAsia="Segoe UI" w:hAnsi="Segoe UI" w:cs="Segoe UI"/>
                <w:sz w:val="18"/>
              </w:rPr>
              <w:t xml:space="preserve">58%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2B9A150F"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5126A0BD"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51F146A7" w14:textId="77777777" w:rsidR="00FB47E4" w:rsidRDefault="008F6D81">
            <w:pPr>
              <w:spacing w:after="0" w:line="259" w:lineRule="auto"/>
              <w:ind w:left="0" w:right="69" w:firstLine="0"/>
              <w:jc w:val="center"/>
            </w:pPr>
            <w:r>
              <w:rPr>
                <w:rFonts w:ascii="Segoe UI" w:eastAsia="Segoe UI" w:hAnsi="Segoe UI" w:cs="Segoe UI"/>
                <w:sz w:val="18"/>
              </w:rPr>
              <w:t xml:space="preserve">2.80 </w:t>
            </w:r>
          </w:p>
        </w:tc>
      </w:tr>
      <w:tr w:rsidR="00FB47E4" w14:paraId="0F1F2B77"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4BCFD9E7" w14:textId="77777777" w:rsidR="00FB47E4" w:rsidRDefault="008F6D81">
            <w:pPr>
              <w:spacing w:after="0" w:line="259" w:lineRule="auto"/>
              <w:ind w:left="0" w:right="49" w:firstLine="0"/>
              <w:jc w:val="right"/>
            </w:pPr>
            <w:r>
              <w:rPr>
                <w:rFonts w:ascii="Segoe UI" w:eastAsia="Segoe UI" w:hAnsi="Segoe UI" w:cs="Segoe UI"/>
                <w:b/>
                <w:sz w:val="18"/>
              </w:rPr>
              <w:t xml:space="preserve">18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7FE74A48" w14:textId="77777777" w:rsidR="00FB47E4" w:rsidRDefault="008F6D81">
            <w:pPr>
              <w:spacing w:after="0" w:line="259" w:lineRule="auto"/>
              <w:ind w:left="0" w:right="68" w:firstLine="0"/>
              <w:jc w:val="center"/>
            </w:pPr>
            <w:r>
              <w:rPr>
                <w:rFonts w:ascii="Segoe UI" w:eastAsia="Segoe UI" w:hAnsi="Segoe UI" w:cs="Segoe UI"/>
                <w:b/>
                <w:sz w:val="18"/>
              </w:rPr>
              <w:t xml:space="preserve">Novoselija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6719A46A" w14:textId="77777777" w:rsidR="00FB47E4" w:rsidRDefault="008F6D81">
            <w:pPr>
              <w:spacing w:after="0" w:line="259" w:lineRule="auto"/>
              <w:ind w:left="0" w:right="70" w:firstLine="0"/>
              <w:jc w:val="center"/>
            </w:pPr>
            <w:r>
              <w:rPr>
                <w:rFonts w:ascii="Segoe UI" w:eastAsia="Segoe UI" w:hAnsi="Segoe UI" w:cs="Segoe UI"/>
                <w:sz w:val="18"/>
              </w:rPr>
              <w:t xml:space="preserve">2029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5DC564E0" w14:textId="77777777" w:rsidR="00FB47E4" w:rsidRDefault="008F6D81">
            <w:pPr>
              <w:spacing w:after="0" w:line="259" w:lineRule="auto"/>
              <w:ind w:left="0" w:right="68" w:firstLine="0"/>
              <w:jc w:val="center"/>
            </w:pPr>
            <w:r>
              <w:rPr>
                <w:rFonts w:ascii="Segoe UI" w:eastAsia="Segoe UI" w:hAnsi="Segoe UI" w:cs="Segoe UI"/>
                <w:sz w:val="18"/>
              </w:rPr>
              <w:t xml:space="preserve">16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78BBD491"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58D6ADCB" w14:textId="77777777" w:rsidR="00FB47E4" w:rsidRDefault="008F6D81">
            <w:pPr>
              <w:spacing w:after="0" w:line="259" w:lineRule="auto"/>
              <w:ind w:left="0" w:right="70" w:firstLine="0"/>
              <w:jc w:val="center"/>
            </w:pPr>
            <w:r>
              <w:rPr>
                <w:rFonts w:ascii="Segoe UI" w:eastAsia="Segoe UI" w:hAnsi="Segoe UI" w:cs="Segoe UI"/>
                <w:sz w:val="18"/>
              </w:rPr>
              <w:t xml:space="preserve">50%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3ED62CF9"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39881956"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3540B9A8" w14:textId="77777777" w:rsidR="00FB47E4" w:rsidRDefault="008F6D81">
            <w:pPr>
              <w:spacing w:after="0" w:line="259" w:lineRule="auto"/>
              <w:ind w:left="0" w:right="69" w:firstLine="0"/>
              <w:jc w:val="center"/>
            </w:pPr>
            <w:r>
              <w:rPr>
                <w:rFonts w:ascii="Segoe UI" w:eastAsia="Segoe UI" w:hAnsi="Segoe UI" w:cs="Segoe UI"/>
                <w:sz w:val="18"/>
              </w:rPr>
              <w:t xml:space="preserve">1.90 </w:t>
            </w:r>
          </w:p>
        </w:tc>
      </w:tr>
      <w:tr w:rsidR="00FB47E4" w14:paraId="7EFFD248"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39D32802" w14:textId="77777777" w:rsidR="00FB47E4" w:rsidRDefault="008F6D81">
            <w:pPr>
              <w:spacing w:after="0" w:line="259" w:lineRule="auto"/>
              <w:ind w:left="0" w:right="49" w:firstLine="0"/>
              <w:jc w:val="right"/>
            </w:pPr>
            <w:r>
              <w:rPr>
                <w:rFonts w:ascii="Segoe UI" w:eastAsia="Segoe UI" w:hAnsi="Segoe UI" w:cs="Segoe UI"/>
                <w:b/>
                <w:sz w:val="18"/>
              </w:rPr>
              <w:t xml:space="preserve">19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74B29BE8" w14:textId="77777777" w:rsidR="00FB47E4" w:rsidRDefault="008F6D81">
            <w:pPr>
              <w:spacing w:after="0" w:line="259" w:lineRule="auto"/>
              <w:ind w:left="0" w:right="71" w:firstLine="0"/>
              <w:jc w:val="center"/>
            </w:pPr>
            <w:r>
              <w:rPr>
                <w:rFonts w:ascii="Segoe UI" w:eastAsia="Segoe UI" w:hAnsi="Segoe UI" w:cs="Segoe UI"/>
                <w:b/>
                <w:sz w:val="18"/>
              </w:rPr>
              <w:t xml:space="preserve">Janjići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0314028E" w14:textId="77777777" w:rsidR="00FB47E4" w:rsidRDefault="008F6D81">
            <w:pPr>
              <w:spacing w:after="0" w:line="259" w:lineRule="auto"/>
              <w:ind w:left="0" w:right="70" w:firstLine="0"/>
              <w:jc w:val="center"/>
            </w:pPr>
            <w:r>
              <w:rPr>
                <w:rFonts w:ascii="Segoe UI" w:eastAsia="Segoe UI" w:hAnsi="Segoe UI" w:cs="Segoe UI"/>
                <w:sz w:val="18"/>
              </w:rPr>
              <w:t xml:space="preserve">2021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31B2AB06" w14:textId="77777777" w:rsidR="00FB47E4" w:rsidRDefault="008F6D81">
            <w:pPr>
              <w:spacing w:after="0" w:line="259" w:lineRule="auto"/>
              <w:ind w:left="0" w:right="68" w:firstLine="0"/>
              <w:jc w:val="center"/>
            </w:pPr>
            <w:r>
              <w:rPr>
                <w:rFonts w:ascii="Segoe UI" w:eastAsia="Segoe UI" w:hAnsi="Segoe UI" w:cs="Segoe UI"/>
                <w:sz w:val="18"/>
              </w:rPr>
              <w:t xml:space="preserve">13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2E57C9D1"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78E63016" w14:textId="77777777" w:rsidR="00FB47E4" w:rsidRDefault="008F6D81">
            <w:pPr>
              <w:spacing w:after="0" w:line="259" w:lineRule="auto"/>
              <w:ind w:left="0" w:right="70" w:firstLine="0"/>
              <w:jc w:val="center"/>
            </w:pPr>
            <w:r>
              <w:rPr>
                <w:rFonts w:ascii="Segoe UI" w:eastAsia="Segoe UI" w:hAnsi="Segoe UI" w:cs="Segoe UI"/>
                <w:sz w:val="18"/>
              </w:rPr>
              <w:t xml:space="preserve">60%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31CFC20A"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0A53D1D4" w14:textId="77777777" w:rsidR="00FB47E4" w:rsidRDefault="008F6D81">
            <w:pPr>
              <w:spacing w:after="0" w:line="259" w:lineRule="auto"/>
              <w:ind w:left="0" w:right="67" w:firstLine="0"/>
              <w:jc w:val="center"/>
            </w:pPr>
            <w:r>
              <w:rPr>
                <w:rFonts w:ascii="Segoe UI" w:eastAsia="Segoe UI" w:hAnsi="Segoe UI" w:cs="Segoe UI"/>
                <w:sz w:val="18"/>
              </w:rPr>
              <w:t xml:space="preserve">6.62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4CA55D79" w14:textId="77777777" w:rsidR="00FB47E4" w:rsidRDefault="008F6D81">
            <w:pPr>
              <w:spacing w:after="0" w:line="259" w:lineRule="auto"/>
              <w:ind w:left="0" w:right="69" w:firstLine="0"/>
              <w:jc w:val="center"/>
            </w:pPr>
            <w:r>
              <w:rPr>
                <w:rFonts w:ascii="Segoe UI" w:eastAsia="Segoe UI" w:hAnsi="Segoe UI" w:cs="Segoe UI"/>
                <w:sz w:val="18"/>
              </w:rPr>
              <w:t xml:space="preserve">4.33 </w:t>
            </w:r>
          </w:p>
        </w:tc>
      </w:tr>
      <w:tr w:rsidR="00FB47E4" w14:paraId="294D0736"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37330081" w14:textId="77777777" w:rsidR="00FB47E4" w:rsidRDefault="008F6D81">
            <w:pPr>
              <w:spacing w:after="0" w:line="259" w:lineRule="auto"/>
              <w:ind w:left="0" w:right="49" w:firstLine="0"/>
              <w:jc w:val="right"/>
            </w:pPr>
            <w:r>
              <w:rPr>
                <w:rFonts w:ascii="Segoe UI" w:eastAsia="Segoe UI" w:hAnsi="Segoe UI" w:cs="Segoe UI"/>
                <w:b/>
                <w:sz w:val="18"/>
              </w:rPr>
              <w:t xml:space="preserve">20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3AA72184" w14:textId="77777777" w:rsidR="00FB47E4" w:rsidRDefault="008F6D81">
            <w:pPr>
              <w:spacing w:after="0" w:line="259" w:lineRule="auto"/>
              <w:ind w:left="0" w:right="69" w:firstLine="0"/>
              <w:jc w:val="center"/>
            </w:pPr>
            <w:r>
              <w:rPr>
                <w:rFonts w:ascii="Segoe UI" w:eastAsia="Segoe UI" w:hAnsi="Segoe UI" w:cs="Segoe UI"/>
                <w:b/>
                <w:sz w:val="18"/>
              </w:rPr>
              <w:t xml:space="preserve">Kovanići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38BD97D3" w14:textId="77777777" w:rsidR="00FB47E4" w:rsidRDefault="008F6D81">
            <w:pPr>
              <w:spacing w:after="0" w:line="259" w:lineRule="auto"/>
              <w:ind w:left="0" w:right="70" w:firstLine="0"/>
              <w:jc w:val="center"/>
            </w:pPr>
            <w:r>
              <w:rPr>
                <w:rFonts w:ascii="Segoe UI" w:eastAsia="Segoe UI" w:hAnsi="Segoe UI" w:cs="Segoe UI"/>
                <w:sz w:val="18"/>
              </w:rPr>
              <w:t xml:space="preserve">2025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5C764F72" w14:textId="77777777" w:rsidR="00FB47E4" w:rsidRDefault="008F6D81">
            <w:pPr>
              <w:spacing w:after="0" w:line="259" w:lineRule="auto"/>
              <w:ind w:left="0" w:right="68" w:firstLine="0"/>
              <w:jc w:val="center"/>
            </w:pPr>
            <w:r>
              <w:rPr>
                <w:rFonts w:ascii="Segoe UI" w:eastAsia="Segoe UI" w:hAnsi="Segoe UI" w:cs="Segoe UI"/>
                <w:sz w:val="18"/>
              </w:rPr>
              <w:t xml:space="preserve">10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41D2A16E"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4887CAB5" w14:textId="77777777" w:rsidR="00FB47E4" w:rsidRDefault="008F6D81">
            <w:pPr>
              <w:spacing w:after="0" w:line="259" w:lineRule="auto"/>
              <w:ind w:left="0" w:right="70" w:firstLine="0"/>
              <w:jc w:val="center"/>
            </w:pPr>
            <w:r>
              <w:rPr>
                <w:rFonts w:ascii="Segoe UI" w:eastAsia="Segoe UI" w:hAnsi="Segoe UI" w:cs="Segoe UI"/>
                <w:sz w:val="18"/>
              </w:rPr>
              <w:t xml:space="preserve">53%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1C78621D"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5158BCA3" w14:textId="77777777" w:rsidR="00FB47E4" w:rsidRDefault="008F6D81">
            <w:pPr>
              <w:spacing w:after="0" w:line="259" w:lineRule="auto"/>
              <w:ind w:left="0" w:right="67" w:firstLine="0"/>
              <w:jc w:val="center"/>
            </w:pPr>
            <w:r>
              <w:rPr>
                <w:rFonts w:ascii="Segoe UI" w:eastAsia="Segoe UI" w:hAnsi="Segoe UI" w:cs="Segoe UI"/>
                <w:sz w:val="18"/>
              </w:rPr>
              <w:t xml:space="preserve">18.48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5449ABB4" w14:textId="77777777" w:rsidR="00FB47E4" w:rsidRDefault="008F6D81">
            <w:pPr>
              <w:spacing w:after="0" w:line="259" w:lineRule="auto"/>
              <w:ind w:left="0" w:right="69" w:firstLine="0"/>
              <w:jc w:val="center"/>
            </w:pPr>
            <w:r>
              <w:rPr>
                <w:rFonts w:ascii="Segoe UI" w:eastAsia="Segoe UI" w:hAnsi="Segoe UI" w:cs="Segoe UI"/>
                <w:sz w:val="18"/>
              </w:rPr>
              <w:t xml:space="preserve">3.90 </w:t>
            </w:r>
          </w:p>
        </w:tc>
      </w:tr>
      <w:tr w:rsidR="00FB47E4" w14:paraId="4493AE7E"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0B1A6EE6" w14:textId="77777777" w:rsidR="00FB47E4" w:rsidRDefault="008F6D81">
            <w:pPr>
              <w:spacing w:after="0" w:line="259" w:lineRule="auto"/>
              <w:ind w:left="0" w:right="49" w:firstLine="0"/>
              <w:jc w:val="right"/>
            </w:pPr>
            <w:r>
              <w:rPr>
                <w:rFonts w:ascii="Segoe UI" w:eastAsia="Segoe UI" w:hAnsi="Segoe UI" w:cs="Segoe UI"/>
                <w:b/>
                <w:sz w:val="18"/>
              </w:rPr>
              <w:t xml:space="preserve">21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101D1D96" w14:textId="77777777" w:rsidR="00FB47E4" w:rsidRDefault="008F6D81">
            <w:pPr>
              <w:spacing w:after="0" w:line="259" w:lineRule="auto"/>
              <w:ind w:left="0" w:right="67" w:firstLine="0"/>
              <w:jc w:val="center"/>
            </w:pPr>
            <w:r>
              <w:rPr>
                <w:rFonts w:ascii="Segoe UI" w:eastAsia="Segoe UI" w:hAnsi="Segoe UI" w:cs="Segoe UI"/>
                <w:b/>
                <w:sz w:val="18"/>
              </w:rPr>
              <w:t xml:space="preserve">Babino Selo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4804C787" w14:textId="77777777" w:rsidR="00FB47E4" w:rsidRDefault="008F6D81">
            <w:pPr>
              <w:spacing w:after="0" w:line="259" w:lineRule="auto"/>
              <w:ind w:left="0" w:right="70" w:firstLine="0"/>
              <w:jc w:val="center"/>
            </w:pPr>
            <w:r>
              <w:rPr>
                <w:rFonts w:ascii="Segoe UI" w:eastAsia="Segoe UI" w:hAnsi="Segoe UI" w:cs="Segoe UI"/>
                <w:sz w:val="18"/>
              </w:rPr>
              <w:t xml:space="preserve">2026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7A675D2E" w14:textId="77777777" w:rsidR="00FB47E4" w:rsidRDefault="008F6D81">
            <w:pPr>
              <w:spacing w:after="0" w:line="259" w:lineRule="auto"/>
              <w:ind w:left="0" w:right="63" w:firstLine="0"/>
              <w:jc w:val="center"/>
            </w:pPr>
            <w:r>
              <w:rPr>
                <w:rFonts w:ascii="Segoe UI" w:eastAsia="Segoe UI" w:hAnsi="Segoe UI" w:cs="Segoe UI"/>
                <w:sz w:val="18"/>
              </w:rPr>
              <w:t xml:space="preserve">5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6A6EB76D"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347FCB68" w14:textId="77777777" w:rsidR="00FB47E4" w:rsidRDefault="008F6D81">
            <w:pPr>
              <w:spacing w:after="0" w:line="259" w:lineRule="auto"/>
              <w:ind w:left="0" w:right="70" w:firstLine="0"/>
              <w:jc w:val="center"/>
            </w:pPr>
            <w:r>
              <w:rPr>
                <w:rFonts w:ascii="Segoe UI" w:eastAsia="Segoe UI" w:hAnsi="Segoe UI" w:cs="Segoe UI"/>
                <w:sz w:val="18"/>
              </w:rPr>
              <w:t xml:space="preserve">57%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25AB2375"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317C0EB4" w14:textId="77777777" w:rsidR="00FB47E4" w:rsidRDefault="008F6D81">
            <w:pPr>
              <w:spacing w:after="0" w:line="259" w:lineRule="auto"/>
              <w:ind w:left="0" w:right="67" w:firstLine="0"/>
              <w:jc w:val="center"/>
            </w:pPr>
            <w:r>
              <w:rPr>
                <w:rFonts w:ascii="Segoe UI" w:eastAsia="Segoe UI" w:hAnsi="Segoe UI" w:cs="Segoe UI"/>
                <w:sz w:val="18"/>
              </w:rPr>
              <w:t xml:space="preserve">6.82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7F4CE900" w14:textId="77777777" w:rsidR="00FB47E4" w:rsidRDefault="008F6D81">
            <w:pPr>
              <w:spacing w:after="0" w:line="259" w:lineRule="auto"/>
              <w:ind w:left="0" w:right="69" w:firstLine="0"/>
              <w:jc w:val="center"/>
            </w:pPr>
            <w:r>
              <w:rPr>
                <w:rFonts w:ascii="Segoe UI" w:eastAsia="Segoe UI" w:hAnsi="Segoe UI" w:cs="Segoe UI"/>
                <w:sz w:val="18"/>
              </w:rPr>
              <w:t xml:space="preserve">5.52 </w:t>
            </w:r>
          </w:p>
        </w:tc>
      </w:tr>
      <w:tr w:rsidR="00FB47E4" w14:paraId="1CBCAC40" w14:textId="77777777" w:rsidTr="0069767C">
        <w:trPr>
          <w:trHeight w:val="313"/>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7099FD99" w14:textId="77777777" w:rsidR="00FB47E4" w:rsidRDefault="008F6D81">
            <w:pPr>
              <w:spacing w:after="0" w:line="259" w:lineRule="auto"/>
              <w:ind w:left="0" w:right="49" w:firstLine="0"/>
              <w:jc w:val="right"/>
            </w:pPr>
            <w:r>
              <w:rPr>
                <w:rFonts w:ascii="Segoe UI" w:eastAsia="Segoe UI" w:hAnsi="Segoe UI" w:cs="Segoe UI"/>
                <w:b/>
                <w:sz w:val="18"/>
              </w:rPr>
              <w:t xml:space="preserve">22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5EA2D103" w14:textId="77777777" w:rsidR="00FB47E4" w:rsidRDefault="008F6D81">
            <w:pPr>
              <w:spacing w:after="0" w:line="259" w:lineRule="auto"/>
              <w:ind w:left="0" w:right="65" w:firstLine="0"/>
              <w:jc w:val="center"/>
            </w:pPr>
            <w:r>
              <w:rPr>
                <w:rFonts w:ascii="Segoe UI" w:eastAsia="Segoe UI" w:hAnsi="Segoe UI" w:cs="Segoe UI"/>
                <w:b/>
                <w:sz w:val="18"/>
              </w:rPr>
              <w:t xml:space="preserve">Neretvica I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273958CD" w14:textId="77777777" w:rsidR="00FB47E4" w:rsidRDefault="008F6D81">
            <w:pPr>
              <w:spacing w:after="0" w:line="259" w:lineRule="auto"/>
              <w:ind w:left="0" w:right="70" w:firstLine="0"/>
              <w:jc w:val="center"/>
            </w:pPr>
            <w:r>
              <w:rPr>
                <w:rFonts w:ascii="Segoe UI" w:eastAsia="Segoe UI" w:hAnsi="Segoe UI" w:cs="Segoe UI"/>
                <w:sz w:val="18"/>
              </w:rPr>
              <w:t xml:space="preserve">2019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5E107BD9" w14:textId="77777777" w:rsidR="00FB47E4" w:rsidRDefault="008F6D81">
            <w:pPr>
              <w:spacing w:after="0" w:line="259" w:lineRule="auto"/>
              <w:ind w:left="0" w:right="63" w:firstLine="0"/>
              <w:jc w:val="center"/>
            </w:pPr>
            <w:r>
              <w:rPr>
                <w:rFonts w:ascii="Segoe UI" w:eastAsia="Segoe UI" w:hAnsi="Segoe UI" w:cs="Segoe UI"/>
                <w:sz w:val="18"/>
              </w:rPr>
              <w:t xml:space="preserve">9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396C29B2"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058860CB" w14:textId="77777777" w:rsidR="00FB47E4" w:rsidRDefault="008F6D81">
            <w:pPr>
              <w:spacing w:after="0" w:line="259" w:lineRule="auto"/>
              <w:ind w:left="0" w:right="70" w:firstLine="0"/>
              <w:jc w:val="center"/>
            </w:pPr>
            <w:r>
              <w:rPr>
                <w:rFonts w:ascii="Segoe UI" w:eastAsia="Segoe UI" w:hAnsi="Segoe UI" w:cs="Segoe UI"/>
                <w:sz w:val="18"/>
              </w:rPr>
              <w:t xml:space="preserve">52%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5BF5F807"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06390BCC" w14:textId="77777777" w:rsidR="00FB47E4" w:rsidRDefault="008F6D81">
            <w:pPr>
              <w:spacing w:after="0" w:line="259" w:lineRule="auto"/>
              <w:ind w:left="0" w:right="67" w:firstLine="0"/>
              <w:jc w:val="center"/>
            </w:pPr>
            <w:r>
              <w:rPr>
                <w:rFonts w:ascii="Segoe UI" w:eastAsia="Segoe UI" w:hAnsi="Segoe UI" w:cs="Segoe UI"/>
                <w:sz w:val="18"/>
              </w:rPr>
              <w:t xml:space="preserve">6.82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55865020" w14:textId="77777777" w:rsidR="00FB47E4" w:rsidRDefault="008F6D81">
            <w:pPr>
              <w:spacing w:after="0" w:line="259" w:lineRule="auto"/>
              <w:ind w:left="0" w:right="69" w:firstLine="0"/>
              <w:jc w:val="center"/>
            </w:pPr>
            <w:r>
              <w:rPr>
                <w:rFonts w:ascii="Segoe UI" w:eastAsia="Segoe UI" w:hAnsi="Segoe UI" w:cs="Segoe UI"/>
                <w:sz w:val="18"/>
              </w:rPr>
              <w:t xml:space="preserve">2.10 </w:t>
            </w:r>
          </w:p>
        </w:tc>
      </w:tr>
      <w:tr w:rsidR="00FB47E4" w14:paraId="3B5AAA0B" w14:textId="77777777" w:rsidTr="0069767C">
        <w:trPr>
          <w:trHeight w:val="313"/>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0D28D7D0" w14:textId="77777777" w:rsidR="00FB47E4" w:rsidRDefault="008F6D81">
            <w:pPr>
              <w:spacing w:after="0" w:line="259" w:lineRule="auto"/>
              <w:ind w:left="0" w:right="49" w:firstLine="0"/>
              <w:jc w:val="right"/>
            </w:pPr>
            <w:r>
              <w:rPr>
                <w:rFonts w:ascii="Segoe UI" w:eastAsia="Segoe UI" w:hAnsi="Segoe UI" w:cs="Segoe UI"/>
                <w:b/>
                <w:sz w:val="18"/>
              </w:rPr>
              <w:t xml:space="preserve">23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72EC01C1" w14:textId="77777777" w:rsidR="00FB47E4" w:rsidRDefault="008F6D81">
            <w:pPr>
              <w:spacing w:after="0" w:line="259" w:lineRule="auto"/>
              <w:ind w:left="0" w:right="65" w:firstLine="0"/>
              <w:jc w:val="center"/>
            </w:pPr>
            <w:r>
              <w:rPr>
                <w:rFonts w:ascii="Segoe UI" w:eastAsia="Segoe UI" w:hAnsi="Segoe UI" w:cs="Segoe UI"/>
                <w:b/>
                <w:sz w:val="18"/>
              </w:rPr>
              <w:t xml:space="preserve">Neretvica II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630C35FB" w14:textId="77777777" w:rsidR="00FB47E4" w:rsidRDefault="008F6D81">
            <w:pPr>
              <w:spacing w:after="0" w:line="259" w:lineRule="auto"/>
              <w:ind w:left="0" w:right="70" w:firstLine="0"/>
              <w:jc w:val="center"/>
            </w:pPr>
            <w:r>
              <w:rPr>
                <w:rFonts w:ascii="Segoe UI" w:eastAsia="Segoe UI" w:hAnsi="Segoe UI" w:cs="Segoe UI"/>
                <w:sz w:val="18"/>
              </w:rPr>
              <w:t xml:space="preserve">2025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667FDB89" w14:textId="77777777" w:rsidR="00FB47E4" w:rsidRDefault="008F6D81">
            <w:pPr>
              <w:spacing w:after="0" w:line="259" w:lineRule="auto"/>
              <w:ind w:left="0" w:right="68" w:firstLine="0"/>
              <w:jc w:val="center"/>
            </w:pPr>
            <w:r>
              <w:rPr>
                <w:rFonts w:ascii="Segoe UI" w:eastAsia="Segoe UI" w:hAnsi="Segoe UI" w:cs="Segoe UI"/>
                <w:sz w:val="18"/>
              </w:rPr>
              <w:t xml:space="preserve">15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5216128D"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33D287C3" w14:textId="77777777" w:rsidR="00FB47E4" w:rsidRDefault="008F6D81">
            <w:pPr>
              <w:spacing w:after="0" w:line="259" w:lineRule="auto"/>
              <w:ind w:left="0" w:right="70" w:firstLine="0"/>
              <w:jc w:val="center"/>
            </w:pPr>
            <w:r>
              <w:rPr>
                <w:rFonts w:ascii="Segoe UI" w:eastAsia="Segoe UI" w:hAnsi="Segoe UI" w:cs="Segoe UI"/>
                <w:sz w:val="18"/>
              </w:rPr>
              <w:t xml:space="preserve">46%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2EAF03D4"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0B32BA81"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34299C37" w14:textId="77777777" w:rsidR="00FB47E4" w:rsidRDefault="008F6D81">
            <w:pPr>
              <w:spacing w:after="0" w:line="259" w:lineRule="auto"/>
              <w:ind w:left="0" w:right="69" w:firstLine="0"/>
              <w:jc w:val="center"/>
            </w:pPr>
            <w:r>
              <w:rPr>
                <w:rFonts w:ascii="Segoe UI" w:eastAsia="Segoe UI" w:hAnsi="Segoe UI" w:cs="Segoe UI"/>
                <w:sz w:val="18"/>
              </w:rPr>
              <w:t xml:space="preserve">2.10 </w:t>
            </w:r>
          </w:p>
        </w:tc>
      </w:tr>
      <w:tr w:rsidR="00FB47E4" w14:paraId="126E57DC"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203A4D74" w14:textId="77777777" w:rsidR="00FB47E4" w:rsidRDefault="008F6D81">
            <w:pPr>
              <w:spacing w:after="0" w:line="259" w:lineRule="auto"/>
              <w:ind w:left="0" w:right="49" w:firstLine="0"/>
              <w:jc w:val="right"/>
            </w:pPr>
            <w:r>
              <w:rPr>
                <w:rFonts w:ascii="Segoe UI" w:eastAsia="Segoe UI" w:hAnsi="Segoe UI" w:cs="Segoe UI"/>
                <w:b/>
                <w:sz w:val="18"/>
              </w:rPr>
              <w:t xml:space="preserve">24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77BA0C5E" w14:textId="77777777" w:rsidR="00FB47E4" w:rsidRDefault="008F6D81">
            <w:pPr>
              <w:spacing w:after="0" w:line="259" w:lineRule="auto"/>
              <w:ind w:left="0" w:right="69" w:firstLine="0"/>
              <w:jc w:val="center"/>
            </w:pPr>
            <w:r>
              <w:rPr>
                <w:rFonts w:ascii="Segoe UI" w:eastAsia="Segoe UI" w:hAnsi="Segoe UI" w:cs="Segoe UI"/>
                <w:b/>
                <w:sz w:val="18"/>
              </w:rPr>
              <w:t xml:space="preserve">Una Kostela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377958F3" w14:textId="77777777" w:rsidR="00FB47E4" w:rsidRDefault="008F6D81">
            <w:pPr>
              <w:spacing w:after="0" w:line="259" w:lineRule="auto"/>
              <w:ind w:left="0" w:right="70" w:firstLine="0"/>
              <w:jc w:val="center"/>
            </w:pPr>
            <w:r>
              <w:rPr>
                <w:rFonts w:ascii="Segoe UI" w:eastAsia="Segoe UI" w:hAnsi="Segoe UI" w:cs="Segoe UI"/>
                <w:sz w:val="18"/>
              </w:rPr>
              <w:t xml:space="preserve">2019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45564435" w14:textId="77777777" w:rsidR="00FB47E4" w:rsidRDefault="008F6D81">
            <w:pPr>
              <w:spacing w:after="0" w:line="259" w:lineRule="auto"/>
              <w:ind w:left="0" w:right="63" w:firstLine="0"/>
              <w:jc w:val="center"/>
            </w:pPr>
            <w:r>
              <w:rPr>
                <w:rFonts w:ascii="Segoe UI" w:eastAsia="Segoe UI" w:hAnsi="Segoe UI" w:cs="Segoe UI"/>
                <w:sz w:val="18"/>
              </w:rPr>
              <w:t xml:space="preserve">6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19838E9B"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6702929E" w14:textId="77777777" w:rsidR="00FB47E4" w:rsidRDefault="008F6D81">
            <w:pPr>
              <w:spacing w:after="0" w:line="259" w:lineRule="auto"/>
              <w:ind w:left="0" w:right="70" w:firstLine="0"/>
              <w:jc w:val="center"/>
            </w:pPr>
            <w:r>
              <w:rPr>
                <w:rFonts w:ascii="Segoe UI" w:eastAsia="Segoe UI" w:hAnsi="Segoe UI" w:cs="Segoe UI"/>
                <w:sz w:val="18"/>
              </w:rPr>
              <w:t xml:space="preserve">40%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68BFAE15"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1C86510B" w14:textId="77777777" w:rsidR="00FB47E4" w:rsidRDefault="008F6D81">
            <w:pPr>
              <w:spacing w:after="0" w:line="259" w:lineRule="auto"/>
              <w:ind w:left="0" w:right="67" w:firstLine="0"/>
              <w:jc w:val="center"/>
            </w:pPr>
            <w:r>
              <w:rPr>
                <w:rFonts w:ascii="Segoe UI" w:eastAsia="Segoe UI" w:hAnsi="Segoe UI" w:cs="Segoe UI"/>
                <w:sz w:val="18"/>
              </w:rPr>
              <w:t xml:space="preserve">16.67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67DFDEAC" w14:textId="77777777" w:rsidR="00FB47E4" w:rsidRDefault="008F6D81">
            <w:pPr>
              <w:spacing w:after="0" w:line="259" w:lineRule="auto"/>
              <w:ind w:left="0" w:right="69" w:firstLine="0"/>
              <w:jc w:val="center"/>
            </w:pPr>
            <w:r>
              <w:rPr>
                <w:rFonts w:ascii="Segoe UI" w:eastAsia="Segoe UI" w:hAnsi="Segoe UI" w:cs="Segoe UI"/>
                <w:sz w:val="18"/>
              </w:rPr>
              <w:t xml:space="preserve">2.65 </w:t>
            </w:r>
          </w:p>
        </w:tc>
      </w:tr>
      <w:tr w:rsidR="00FB47E4" w14:paraId="07285744" w14:textId="77777777" w:rsidTr="0069767C">
        <w:trPr>
          <w:trHeight w:val="315"/>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2E2D5190" w14:textId="77777777" w:rsidR="00FB47E4" w:rsidRDefault="008F6D81">
            <w:pPr>
              <w:spacing w:after="0" w:line="259" w:lineRule="auto"/>
              <w:ind w:left="0" w:right="49" w:firstLine="0"/>
              <w:jc w:val="right"/>
            </w:pPr>
            <w:r>
              <w:rPr>
                <w:rFonts w:ascii="Segoe UI" w:eastAsia="Segoe UI" w:hAnsi="Segoe UI" w:cs="Segoe UI"/>
                <w:b/>
                <w:sz w:val="18"/>
              </w:rPr>
              <w:t xml:space="preserve">25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1B9ED576" w14:textId="77777777" w:rsidR="00FB47E4" w:rsidRDefault="008F6D81">
            <w:pPr>
              <w:spacing w:after="0" w:line="259" w:lineRule="auto"/>
              <w:ind w:left="0" w:right="68" w:firstLine="0"/>
              <w:jc w:val="center"/>
            </w:pPr>
            <w:r>
              <w:rPr>
                <w:rFonts w:ascii="Segoe UI" w:eastAsia="Segoe UI" w:hAnsi="Segoe UI" w:cs="Segoe UI"/>
                <w:b/>
                <w:sz w:val="18"/>
              </w:rPr>
              <w:t xml:space="preserve">Ulog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376FC2AB" w14:textId="77777777" w:rsidR="00FB47E4" w:rsidRDefault="008F6D81">
            <w:pPr>
              <w:spacing w:after="0" w:line="259" w:lineRule="auto"/>
              <w:ind w:left="0" w:right="70" w:firstLine="0"/>
              <w:jc w:val="center"/>
            </w:pPr>
            <w:r>
              <w:rPr>
                <w:rFonts w:ascii="Segoe UI" w:eastAsia="Segoe UI" w:hAnsi="Segoe UI" w:cs="Segoe UI"/>
                <w:sz w:val="18"/>
              </w:rPr>
              <w:t xml:space="preserve">2020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558BF9CE" w14:textId="77777777" w:rsidR="00FB47E4" w:rsidRDefault="008F6D81">
            <w:pPr>
              <w:spacing w:after="0" w:line="259" w:lineRule="auto"/>
              <w:ind w:left="0" w:right="68" w:firstLine="0"/>
              <w:jc w:val="center"/>
            </w:pPr>
            <w:r>
              <w:rPr>
                <w:rFonts w:ascii="Segoe UI" w:eastAsia="Segoe UI" w:hAnsi="Segoe UI" w:cs="Segoe UI"/>
                <w:sz w:val="18"/>
              </w:rPr>
              <w:t xml:space="preserve">35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75FB2BF3"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3FD1FA7F" w14:textId="77777777" w:rsidR="00FB47E4" w:rsidRDefault="008F6D81">
            <w:pPr>
              <w:spacing w:after="0" w:line="259" w:lineRule="auto"/>
              <w:ind w:left="0" w:right="70" w:firstLine="0"/>
              <w:jc w:val="center"/>
            </w:pPr>
            <w:r>
              <w:rPr>
                <w:rFonts w:ascii="Segoe UI" w:eastAsia="Segoe UI" w:hAnsi="Segoe UI" w:cs="Segoe UI"/>
                <w:sz w:val="18"/>
              </w:rPr>
              <w:t xml:space="preserve">50%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75839F4B"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5582F32F" w14:textId="77777777" w:rsidR="00FB47E4" w:rsidRDefault="008F6D81">
            <w:pPr>
              <w:spacing w:after="0" w:line="259" w:lineRule="auto"/>
              <w:ind w:left="0" w:right="67" w:firstLine="0"/>
              <w:jc w:val="center"/>
            </w:pPr>
            <w:r>
              <w:rPr>
                <w:rFonts w:ascii="Segoe UI" w:eastAsia="Segoe UI" w:hAnsi="Segoe UI" w:cs="Segoe UI"/>
                <w:sz w:val="18"/>
              </w:rPr>
              <w:t xml:space="preserve">7.00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1BB8447E" w14:textId="77777777" w:rsidR="00FB47E4" w:rsidRDefault="008F6D81">
            <w:pPr>
              <w:spacing w:after="0" w:line="259" w:lineRule="auto"/>
              <w:ind w:left="0" w:right="69" w:firstLine="0"/>
              <w:jc w:val="center"/>
            </w:pPr>
            <w:r>
              <w:rPr>
                <w:rFonts w:ascii="Segoe UI" w:eastAsia="Segoe UI" w:hAnsi="Segoe UI" w:cs="Segoe UI"/>
                <w:sz w:val="18"/>
              </w:rPr>
              <w:t xml:space="preserve">1.66 </w:t>
            </w:r>
          </w:p>
        </w:tc>
      </w:tr>
      <w:tr w:rsidR="00FB47E4" w14:paraId="6A331A4F"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31A875BD" w14:textId="77777777" w:rsidR="00FB47E4" w:rsidRDefault="008F6D81">
            <w:pPr>
              <w:spacing w:after="0" w:line="259" w:lineRule="auto"/>
              <w:ind w:left="0" w:right="49" w:firstLine="0"/>
              <w:jc w:val="right"/>
            </w:pPr>
            <w:r>
              <w:rPr>
                <w:rFonts w:ascii="Segoe UI" w:eastAsia="Segoe UI" w:hAnsi="Segoe UI" w:cs="Segoe UI"/>
                <w:b/>
                <w:sz w:val="18"/>
              </w:rPr>
              <w:t xml:space="preserve">26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26B9A9AE" w14:textId="77777777" w:rsidR="00FB47E4" w:rsidRDefault="008F6D81">
            <w:pPr>
              <w:spacing w:after="0" w:line="259" w:lineRule="auto"/>
              <w:ind w:left="0" w:right="68" w:firstLine="0"/>
              <w:jc w:val="center"/>
            </w:pPr>
            <w:r>
              <w:rPr>
                <w:rFonts w:ascii="Segoe UI" w:eastAsia="Segoe UI" w:hAnsi="Segoe UI" w:cs="Segoe UI"/>
                <w:b/>
                <w:sz w:val="18"/>
              </w:rPr>
              <w:t xml:space="preserve">HPP Mrsovo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3BAF3FC5" w14:textId="77777777" w:rsidR="00FB47E4" w:rsidRDefault="008F6D81">
            <w:pPr>
              <w:spacing w:after="0" w:line="259" w:lineRule="auto"/>
              <w:ind w:left="0" w:right="70" w:firstLine="0"/>
              <w:jc w:val="center"/>
            </w:pPr>
            <w:r>
              <w:rPr>
                <w:rFonts w:ascii="Segoe UI" w:eastAsia="Segoe UI" w:hAnsi="Segoe UI" w:cs="Segoe UI"/>
                <w:sz w:val="18"/>
              </w:rPr>
              <w:t xml:space="preserve">2020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4D2E2DF3" w14:textId="77777777" w:rsidR="00FB47E4" w:rsidRDefault="008F6D81">
            <w:pPr>
              <w:spacing w:after="0" w:line="259" w:lineRule="auto"/>
              <w:ind w:left="0" w:right="68" w:firstLine="0"/>
              <w:jc w:val="center"/>
            </w:pPr>
            <w:r>
              <w:rPr>
                <w:rFonts w:ascii="Segoe UI" w:eastAsia="Segoe UI" w:hAnsi="Segoe UI" w:cs="Segoe UI"/>
                <w:sz w:val="18"/>
              </w:rPr>
              <w:t xml:space="preserve">43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7FA5A4C1"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10AE8C62" w14:textId="77777777" w:rsidR="00FB47E4" w:rsidRDefault="008F6D81">
            <w:pPr>
              <w:spacing w:after="0" w:line="259" w:lineRule="auto"/>
              <w:ind w:left="0" w:right="70" w:firstLine="0"/>
              <w:jc w:val="center"/>
            </w:pPr>
            <w:r>
              <w:rPr>
                <w:rFonts w:ascii="Segoe UI" w:eastAsia="Segoe UI" w:hAnsi="Segoe UI" w:cs="Segoe UI"/>
                <w:sz w:val="18"/>
              </w:rPr>
              <w:t xml:space="preserve">50%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134C4047"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6F4AB1DE" w14:textId="77777777" w:rsidR="00FB47E4" w:rsidRDefault="008F6D81">
            <w:pPr>
              <w:spacing w:after="0" w:line="259" w:lineRule="auto"/>
              <w:ind w:left="0" w:right="67" w:firstLine="0"/>
              <w:jc w:val="center"/>
            </w:pPr>
            <w:r>
              <w:rPr>
                <w:rFonts w:ascii="Segoe UI" w:eastAsia="Segoe UI" w:hAnsi="Segoe UI" w:cs="Segoe UI"/>
                <w:sz w:val="18"/>
              </w:rPr>
              <w:t xml:space="preserve">7.00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1F9675D4" w14:textId="77777777" w:rsidR="00FB47E4" w:rsidRDefault="008F6D81">
            <w:pPr>
              <w:spacing w:after="0" w:line="259" w:lineRule="auto"/>
              <w:ind w:left="0" w:right="69" w:firstLine="0"/>
              <w:jc w:val="center"/>
            </w:pPr>
            <w:r>
              <w:rPr>
                <w:rFonts w:ascii="Segoe UI" w:eastAsia="Segoe UI" w:hAnsi="Segoe UI" w:cs="Segoe UI"/>
                <w:sz w:val="18"/>
              </w:rPr>
              <w:t xml:space="preserve">2.00 </w:t>
            </w:r>
          </w:p>
        </w:tc>
      </w:tr>
      <w:tr w:rsidR="00FB47E4" w14:paraId="640F9C7B"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45852FCD" w14:textId="77777777" w:rsidR="00FB47E4" w:rsidRDefault="008F6D81">
            <w:pPr>
              <w:spacing w:after="0" w:line="259" w:lineRule="auto"/>
              <w:ind w:left="0" w:right="49" w:firstLine="0"/>
              <w:jc w:val="right"/>
            </w:pPr>
            <w:r>
              <w:rPr>
                <w:rFonts w:ascii="Segoe UI" w:eastAsia="Segoe UI" w:hAnsi="Segoe UI" w:cs="Segoe UI"/>
                <w:b/>
                <w:sz w:val="18"/>
              </w:rPr>
              <w:t xml:space="preserve">27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2187A2EB" w14:textId="77777777" w:rsidR="00FB47E4" w:rsidRDefault="008F6D81">
            <w:pPr>
              <w:spacing w:after="0" w:line="259" w:lineRule="auto"/>
              <w:ind w:left="0" w:right="70" w:firstLine="0"/>
              <w:jc w:val="center"/>
            </w:pPr>
            <w:r>
              <w:rPr>
                <w:rFonts w:ascii="Segoe UI" w:eastAsia="Segoe UI" w:hAnsi="Segoe UI" w:cs="Segoe UI"/>
                <w:b/>
                <w:sz w:val="18"/>
              </w:rPr>
              <w:t xml:space="preserve">Dub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6B81C3DF" w14:textId="77777777" w:rsidR="00FB47E4" w:rsidRDefault="008F6D81">
            <w:pPr>
              <w:spacing w:after="0" w:line="259" w:lineRule="auto"/>
              <w:ind w:left="0" w:right="70" w:firstLine="0"/>
              <w:jc w:val="center"/>
            </w:pPr>
            <w:r>
              <w:rPr>
                <w:rFonts w:ascii="Segoe UI" w:eastAsia="Segoe UI" w:hAnsi="Segoe UI" w:cs="Segoe UI"/>
                <w:sz w:val="18"/>
              </w:rPr>
              <w:t xml:space="preserve">2018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6C442C2F" w14:textId="77777777" w:rsidR="00FB47E4" w:rsidRDefault="008F6D81">
            <w:pPr>
              <w:spacing w:after="0" w:line="259" w:lineRule="auto"/>
              <w:ind w:left="0" w:right="63" w:firstLine="0"/>
              <w:jc w:val="center"/>
            </w:pPr>
            <w:r>
              <w:rPr>
                <w:rFonts w:ascii="Segoe UI" w:eastAsia="Segoe UI" w:hAnsi="Segoe UI" w:cs="Segoe UI"/>
                <w:sz w:val="18"/>
              </w:rPr>
              <w:t xml:space="preserve">9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0E5FEFC1"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117D6927" w14:textId="77777777" w:rsidR="00FB47E4" w:rsidRDefault="008F6D81">
            <w:pPr>
              <w:spacing w:after="0" w:line="259" w:lineRule="auto"/>
              <w:ind w:left="0" w:right="70" w:firstLine="0"/>
              <w:jc w:val="center"/>
            </w:pPr>
            <w:r>
              <w:rPr>
                <w:rFonts w:ascii="Segoe UI" w:eastAsia="Segoe UI" w:hAnsi="Segoe UI" w:cs="Segoe UI"/>
                <w:sz w:val="18"/>
              </w:rPr>
              <w:t xml:space="preserve">50%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1337ACD3"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59EDE235" w14:textId="77777777" w:rsidR="00FB47E4" w:rsidRDefault="008F6D81">
            <w:pPr>
              <w:spacing w:after="0" w:line="259" w:lineRule="auto"/>
              <w:ind w:left="0" w:right="67" w:firstLine="0"/>
              <w:jc w:val="center"/>
            </w:pPr>
            <w:r>
              <w:rPr>
                <w:rFonts w:ascii="Segoe UI" w:eastAsia="Segoe UI" w:hAnsi="Segoe UI" w:cs="Segoe UI"/>
                <w:sz w:val="18"/>
              </w:rPr>
              <w:t xml:space="preserve">7.00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160BF701" w14:textId="77777777" w:rsidR="00FB47E4" w:rsidRDefault="008F6D81">
            <w:pPr>
              <w:spacing w:after="0" w:line="259" w:lineRule="auto"/>
              <w:ind w:left="0" w:right="69" w:firstLine="0"/>
              <w:jc w:val="center"/>
            </w:pPr>
            <w:r>
              <w:rPr>
                <w:rFonts w:ascii="Segoe UI" w:eastAsia="Segoe UI" w:hAnsi="Segoe UI" w:cs="Segoe UI"/>
                <w:sz w:val="18"/>
              </w:rPr>
              <w:t xml:space="preserve">1.36 </w:t>
            </w:r>
          </w:p>
        </w:tc>
      </w:tr>
      <w:tr w:rsidR="00FB47E4" w14:paraId="606CE2A5" w14:textId="77777777" w:rsidTr="0069767C">
        <w:trPr>
          <w:trHeight w:val="313"/>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45F30096" w14:textId="77777777" w:rsidR="00FB47E4" w:rsidRDefault="008F6D81">
            <w:pPr>
              <w:spacing w:after="0" w:line="259" w:lineRule="auto"/>
              <w:ind w:left="0" w:right="49" w:firstLine="0"/>
              <w:jc w:val="right"/>
            </w:pPr>
            <w:r>
              <w:rPr>
                <w:rFonts w:ascii="Segoe UI" w:eastAsia="Segoe UI" w:hAnsi="Segoe UI" w:cs="Segoe UI"/>
                <w:b/>
                <w:sz w:val="18"/>
              </w:rPr>
              <w:t xml:space="preserve">28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166A5588" w14:textId="77777777" w:rsidR="00FB47E4" w:rsidRDefault="008F6D81">
            <w:pPr>
              <w:spacing w:after="0" w:line="259" w:lineRule="auto"/>
              <w:ind w:left="0" w:right="71" w:firstLine="0"/>
              <w:jc w:val="center"/>
            </w:pPr>
            <w:r>
              <w:rPr>
                <w:rFonts w:ascii="Segoe UI" w:eastAsia="Segoe UI" w:hAnsi="Segoe UI" w:cs="Segoe UI"/>
                <w:b/>
                <w:sz w:val="18"/>
              </w:rPr>
              <w:t xml:space="preserve">Buk Bijela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0860107C" w14:textId="77777777" w:rsidR="00FB47E4" w:rsidRDefault="008F6D81">
            <w:pPr>
              <w:spacing w:after="0" w:line="259" w:lineRule="auto"/>
              <w:ind w:left="0" w:right="70" w:firstLine="0"/>
              <w:jc w:val="center"/>
            </w:pPr>
            <w:r>
              <w:rPr>
                <w:rFonts w:ascii="Segoe UI" w:eastAsia="Segoe UI" w:hAnsi="Segoe UI" w:cs="Segoe UI"/>
                <w:sz w:val="18"/>
              </w:rPr>
              <w:t xml:space="preserve">2024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686522DC" w14:textId="77777777" w:rsidR="00FB47E4" w:rsidRDefault="008F6D81">
            <w:pPr>
              <w:spacing w:after="0" w:line="259" w:lineRule="auto"/>
              <w:ind w:left="0" w:right="68" w:firstLine="0"/>
              <w:jc w:val="center"/>
            </w:pPr>
            <w:r>
              <w:rPr>
                <w:rFonts w:ascii="Segoe UI" w:eastAsia="Segoe UI" w:hAnsi="Segoe UI" w:cs="Segoe UI"/>
                <w:sz w:val="18"/>
              </w:rPr>
              <w:t xml:space="preserve">94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0AF74C82"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4C3ED0FF" w14:textId="77777777" w:rsidR="00FB47E4" w:rsidRDefault="008F6D81">
            <w:pPr>
              <w:spacing w:after="0" w:line="259" w:lineRule="auto"/>
              <w:ind w:left="0" w:right="70" w:firstLine="0"/>
              <w:jc w:val="center"/>
            </w:pPr>
            <w:r>
              <w:rPr>
                <w:rFonts w:ascii="Segoe UI" w:eastAsia="Segoe UI" w:hAnsi="Segoe UI" w:cs="Segoe UI"/>
                <w:sz w:val="18"/>
              </w:rPr>
              <w:t xml:space="preserve">50%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20E4A234"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7E2F5704" w14:textId="77777777" w:rsidR="00FB47E4" w:rsidRDefault="008F6D81">
            <w:pPr>
              <w:spacing w:after="0" w:line="259" w:lineRule="auto"/>
              <w:ind w:left="0" w:right="67" w:firstLine="0"/>
              <w:jc w:val="center"/>
            </w:pPr>
            <w:r>
              <w:rPr>
                <w:rFonts w:ascii="Segoe UI" w:eastAsia="Segoe UI" w:hAnsi="Segoe UI" w:cs="Segoe UI"/>
                <w:sz w:val="18"/>
              </w:rPr>
              <w:t xml:space="preserve">7.00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792A2225" w14:textId="77777777" w:rsidR="00FB47E4" w:rsidRDefault="008F6D81">
            <w:pPr>
              <w:spacing w:after="0" w:line="259" w:lineRule="auto"/>
              <w:ind w:left="0" w:right="69" w:firstLine="0"/>
              <w:jc w:val="center"/>
            </w:pPr>
            <w:r>
              <w:rPr>
                <w:rFonts w:ascii="Segoe UI" w:eastAsia="Segoe UI" w:hAnsi="Segoe UI" w:cs="Segoe UI"/>
                <w:sz w:val="18"/>
              </w:rPr>
              <w:t xml:space="preserve">2.06 </w:t>
            </w:r>
          </w:p>
        </w:tc>
      </w:tr>
      <w:tr w:rsidR="00FB47E4" w14:paraId="1816FEBF" w14:textId="77777777" w:rsidTr="0069767C">
        <w:trPr>
          <w:trHeight w:val="313"/>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4C3FC1DC" w14:textId="77777777" w:rsidR="00FB47E4" w:rsidRDefault="008F6D81">
            <w:pPr>
              <w:spacing w:after="0" w:line="259" w:lineRule="auto"/>
              <w:ind w:left="0" w:right="49" w:firstLine="0"/>
              <w:jc w:val="right"/>
            </w:pPr>
            <w:r>
              <w:rPr>
                <w:rFonts w:ascii="Segoe UI" w:eastAsia="Segoe UI" w:hAnsi="Segoe UI" w:cs="Segoe UI"/>
                <w:b/>
                <w:sz w:val="18"/>
              </w:rPr>
              <w:t xml:space="preserve">29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44FD00AB" w14:textId="77777777" w:rsidR="00FB47E4" w:rsidRDefault="008F6D81">
            <w:pPr>
              <w:spacing w:after="0" w:line="259" w:lineRule="auto"/>
              <w:ind w:left="0" w:right="71" w:firstLine="0"/>
              <w:jc w:val="center"/>
            </w:pPr>
            <w:r>
              <w:rPr>
                <w:rFonts w:ascii="Segoe UI" w:eastAsia="Segoe UI" w:hAnsi="Segoe UI" w:cs="Segoe UI"/>
                <w:b/>
                <w:sz w:val="18"/>
              </w:rPr>
              <w:t xml:space="preserve">Paunci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390F819B" w14:textId="77777777" w:rsidR="00FB47E4" w:rsidRDefault="008F6D81">
            <w:pPr>
              <w:spacing w:after="0" w:line="259" w:lineRule="auto"/>
              <w:ind w:left="0" w:right="70" w:firstLine="0"/>
              <w:jc w:val="center"/>
            </w:pPr>
            <w:r>
              <w:rPr>
                <w:rFonts w:ascii="Segoe UI" w:eastAsia="Segoe UI" w:hAnsi="Segoe UI" w:cs="Segoe UI"/>
                <w:sz w:val="18"/>
              </w:rPr>
              <w:t xml:space="preserve">2020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22EBD6DA" w14:textId="77777777" w:rsidR="00FB47E4" w:rsidRDefault="008F6D81">
            <w:pPr>
              <w:spacing w:after="0" w:line="259" w:lineRule="auto"/>
              <w:ind w:left="0" w:right="68" w:firstLine="0"/>
              <w:jc w:val="center"/>
            </w:pPr>
            <w:r>
              <w:rPr>
                <w:rFonts w:ascii="Segoe UI" w:eastAsia="Segoe UI" w:hAnsi="Segoe UI" w:cs="Segoe UI"/>
                <w:sz w:val="18"/>
              </w:rPr>
              <w:t xml:space="preserve">46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4C9E1DDF"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68ECC216" w14:textId="77777777" w:rsidR="00FB47E4" w:rsidRDefault="008F6D81">
            <w:pPr>
              <w:spacing w:after="0" w:line="259" w:lineRule="auto"/>
              <w:ind w:left="0" w:right="70" w:firstLine="0"/>
              <w:jc w:val="center"/>
            </w:pPr>
            <w:r>
              <w:rPr>
                <w:rFonts w:ascii="Segoe UI" w:eastAsia="Segoe UI" w:hAnsi="Segoe UI" w:cs="Segoe UI"/>
                <w:sz w:val="18"/>
              </w:rPr>
              <w:t xml:space="preserve">50%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5DDEAA2B" w14:textId="77777777" w:rsidR="00FB47E4" w:rsidRDefault="008F6D81">
            <w:pPr>
              <w:spacing w:after="0" w:line="259" w:lineRule="auto"/>
              <w:ind w:left="0" w:right="70" w:firstLine="0"/>
              <w:jc w:val="center"/>
            </w:pPr>
            <w:r>
              <w:rPr>
                <w:rFonts w:ascii="Segoe UI" w:eastAsia="Segoe UI" w:hAnsi="Segoe UI" w:cs="Segoe UI"/>
                <w:sz w:val="18"/>
              </w:rPr>
              <w:t xml:space="preserve">14,292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42332E34" w14:textId="77777777" w:rsidR="00FB47E4" w:rsidRDefault="008F6D81">
            <w:pPr>
              <w:spacing w:after="0" w:line="259" w:lineRule="auto"/>
              <w:ind w:left="0" w:right="67" w:firstLine="0"/>
              <w:jc w:val="center"/>
            </w:pPr>
            <w:r>
              <w:rPr>
                <w:rFonts w:ascii="Segoe UI" w:eastAsia="Segoe UI" w:hAnsi="Segoe UI" w:cs="Segoe UI"/>
                <w:sz w:val="18"/>
              </w:rPr>
              <w:t xml:space="preserve">7.00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40806106" w14:textId="77777777" w:rsidR="00FB47E4" w:rsidRDefault="008F6D81">
            <w:pPr>
              <w:spacing w:after="0" w:line="259" w:lineRule="auto"/>
              <w:ind w:left="0" w:right="69" w:firstLine="0"/>
              <w:jc w:val="center"/>
            </w:pPr>
            <w:r>
              <w:rPr>
                <w:rFonts w:ascii="Segoe UI" w:eastAsia="Segoe UI" w:hAnsi="Segoe UI" w:cs="Segoe UI"/>
                <w:sz w:val="18"/>
              </w:rPr>
              <w:t xml:space="preserve">2.80 </w:t>
            </w:r>
          </w:p>
        </w:tc>
      </w:tr>
      <w:tr w:rsidR="00FB47E4" w14:paraId="28EFCCB7" w14:textId="77777777" w:rsidTr="0069767C">
        <w:trPr>
          <w:trHeight w:val="314"/>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45379784" w14:textId="77777777" w:rsidR="00FB47E4" w:rsidRDefault="008F6D81">
            <w:pPr>
              <w:spacing w:after="0" w:line="259" w:lineRule="auto"/>
              <w:ind w:left="0" w:right="49" w:firstLine="0"/>
              <w:jc w:val="right"/>
            </w:pPr>
            <w:r>
              <w:rPr>
                <w:rFonts w:ascii="Segoe UI" w:eastAsia="Segoe UI" w:hAnsi="Segoe UI" w:cs="Segoe UI"/>
                <w:b/>
                <w:sz w:val="18"/>
              </w:rPr>
              <w:t xml:space="preserve">30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00BC6A4A" w14:textId="77777777" w:rsidR="00FB47E4" w:rsidRDefault="008F6D81">
            <w:pPr>
              <w:spacing w:after="0" w:line="259" w:lineRule="auto"/>
              <w:ind w:left="46" w:right="0" w:firstLine="0"/>
              <w:jc w:val="left"/>
            </w:pPr>
            <w:r>
              <w:rPr>
                <w:rFonts w:ascii="Segoe UI" w:eastAsia="Segoe UI" w:hAnsi="Segoe UI" w:cs="Segoe UI"/>
                <w:b/>
                <w:sz w:val="18"/>
              </w:rPr>
              <w:t xml:space="preserve">Generic Wind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5746495C" w14:textId="77777777" w:rsidR="00FB47E4" w:rsidRDefault="008F6D81">
            <w:pPr>
              <w:spacing w:after="0" w:line="259" w:lineRule="auto"/>
              <w:ind w:left="0" w:right="70" w:firstLine="0"/>
              <w:jc w:val="center"/>
            </w:pPr>
            <w:r>
              <w:rPr>
                <w:rFonts w:ascii="Segoe UI" w:eastAsia="Segoe UI" w:hAnsi="Segoe UI" w:cs="Segoe UI"/>
                <w:sz w:val="18"/>
              </w:rPr>
              <w:t xml:space="preserve">1018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3E793C45" w14:textId="77777777" w:rsidR="00FB47E4" w:rsidRDefault="008F6D81">
            <w:pPr>
              <w:spacing w:after="0" w:line="259" w:lineRule="auto"/>
              <w:ind w:left="0" w:right="68" w:firstLine="0"/>
              <w:jc w:val="center"/>
            </w:pPr>
            <w:r>
              <w:rPr>
                <w:rFonts w:ascii="Segoe UI" w:eastAsia="Segoe UI" w:hAnsi="Segoe UI" w:cs="Segoe UI"/>
                <w:sz w:val="18"/>
              </w:rPr>
              <w:t xml:space="preserve">350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4C09ECF2"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33D3DD80" w14:textId="77777777" w:rsidR="00FB47E4" w:rsidRDefault="008F6D81">
            <w:pPr>
              <w:spacing w:after="0" w:line="259" w:lineRule="auto"/>
              <w:ind w:left="0" w:right="70" w:firstLine="0"/>
              <w:jc w:val="center"/>
            </w:pPr>
            <w:r>
              <w:rPr>
                <w:rFonts w:ascii="Segoe UI" w:eastAsia="Segoe UI" w:hAnsi="Segoe UI" w:cs="Segoe UI"/>
                <w:sz w:val="18"/>
              </w:rPr>
              <w:t xml:space="preserve">35%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61E54C51" w14:textId="77777777" w:rsidR="00FB47E4" w:rsidRDefault="008F6D81">
            <w:pPr>
              <w:spacing w:after="0" w:line="259" w:lineRule="auto"/>
              <w:ind w:left="0" w:right="70" w:firstLine="0"/>
              <w:jc w:val="center"/>
            </w:pPr>
            <w:r>
              <w:rPr>
                <w:rFonts w:ascii="Segoe UI" w:eastAsia="Segoe UI" w:hAnsi="Segoe UI" w:cs="Segoe UI"/>
                <w:sz w:val="18"/>
              </w:rPr>
              <w:t xml:space="preserve">37,292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34ADB0F1" w14:textId="77777777" w:rsidR="00FB47E4" w:rsidRDefault="008F6D81">
            <w:pPr>
              <w:spacing w:after="0" w:line="259" w:lineRule="auto"/>
              <w:ind w:left="0" w:right="67" w:firstLine="0"/>
              <w:jc w:val="center"/>
            </w:pPr>
            <w:r>
              <w:rPr>
                <w:rFonts w:ascii="Segoe UI" w:eastAsia="Segoe UI" w:hAnsi="Segoe UI" w:cs="Segoe UI"/>
                <w:sz w:val="18"/>
              </w:rPr>
              <w:t xml:space="preserve">5.43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0669EE83" w14:textId="77777777" w:rsidR="00FB47E4" w:rsidRDefault="008F6D81">
            <w:pPr>
              <w:spacing w:after="0" w:line="259" w:lineRule="auto"/>
              <w:ind w:left="0" w:right="69" w:firstLine="0"/>
              <w:jc w:val="center"/>
            </w:pPr>
            <w:r>
              <w:rPr>
                <w:rFonts w:ascii="Segoe UI" w:eastAsia="Segoe UI" w:hAnsi="Segoe UI" w:cs="Segoe UI"/>
                <w:sz w:val="18"/>
              </w:rPr>
              <w:t xml:space="preserve">1.23 </w:t>
            </w:r>
          </w:p>
        </w:tc>
      </w:tr>
      <w:tr w:rsidR="00FB47E4" w14:paraId="24A6A0DA" w14:textId="77777777" w:rsidTr="0069767C">
        <w:trPr>
          <w:trHeight w:val="313"/>
        </w:trPr>
        <w:tc>
          <w:tcPr>
            <w:tcW w:w="1092" w:type="dxa"/>
            <w:tcBorders>
              <w:top w:val="single" w:sz="4" w:space="0" w:color="000000"/>
              <w:left w:val="single" w:sz="4" w:space="0" w:color="000000"/>
              <w:bottom w:val="single" w:sz="4" w:space="0" w:color="000000"/>
              <w:right w:val="single" w:sz="4" w:space="0" w:color="000000"/>
            </w:tcBorders>
            <w:shd w:val="clear" w:color="auto" w:fill="E2EFDA"/>
            <w:vAlign w:val="bottom"/>
          </w:tcPr>
          <w:p w14:paraId="128D5A01" w14:textId="77777777" w:rsidR="00FB47E4" w:rsidRDefault="008F6D81">
            <w:pPr>
              <w:spacing w:after="0" w:line="259" w:lineRule="auto"/>
              <w:ind w:left="0" w:right="49" w:firstLine="0"/>
              <w:jc w:val="right"/>
            </w:pPr>
            <w:r>
              <w:rPr>
                <w:rFonts w:ascii="Segoe UI" w:eastAsia="Segoe UI" w:hAnsi="Segoe UI" w:cs="Segoe UI"/>
                <w:b/>
                <w:sz w:val="18"/>
              </w:rPr>
              <w:t xml:space="preserve">31 </w:t>
            </w:r>
          </w:p>
        </w:tc>
        <w:tc>
          <w:tcPr>
            <w:tcW w:w="1256" w:type="dxa"/>
            <w:tcBorders>
              <w:top w:val="single" w:sz="4" w:space="0" w:color="000000"/>
              <w:left w:val="single" w:sz="4" w:space="0" w:color="000000"/>
              <w:bottom w:val="single" w:sz="4" w:space="0" w:color="000000"/>
              <w:right w:val="single" w:sz="4" w:space="0" w:color="000000"/>
            </w:tcBorders>
            <w:shd w:val="clear" w:color="auto" w:fill="E2EFDA"/>
          </w:tcPr>
          <w:p w14:paraId="53C2A3D1" w14:textId="77777777" w:rsidR="00FB47E4" w:rsidRDefault="008F6D81">
            <w:pPr>
              <w:spacing w:after="0" w:line="259" w:lineRule="auto"/>
              <w:ind w:left="0" w:right="67" w:firstLine="0"/>
              <w:jc w:val="center"/>
            </w:pPr>
            <w:r>
              <w:rPr>
                <w:rFonts w:ascii="Segoe UI" w:eastAsia="Segoe UI" w:hAnsi="Segoe UI" w:cs="Segoe UI"/>
                <w:b/>
                <w:sz w:val="18"/>
              </w:rPr>
              <w:t xml:space="preserve">Generic PV </w:t>
            </w:r>
          </w:p>
        </w:tc>
        <w:tc>
          <w:tcPr>
            <w:tcW w:w="1025" w:type="dxa"/>
            <w:tcBorders>
              <w:top w:val="single" w:sz="4" w:space="0" w:color="000000"/>
              <w:left w:val="single" w:sz="4" w:space="0" w:color="000000"/>
              <w:bottom w:val="single" w:sz="4" w:space="0" w:color="000000"/>
              <w:right w:val="single" w:sz="4" w:space="0" w:color="000000"/>
            </w:tcBorders>
            <w:shd w:val="clear" w:color="auto" w:fill="E2EFDA"/>
          </w:tcPr>
          <w:p w14:paraId="6D135F64" w14:textId="77777777" w:rsidR="00FB47E4" w:rsidRDefault="008F6D81">
            <w:pPr>
              <w:spacing w:after="0" w:line="259" w:lineRule="auto"/>
              <w:ind w:left="0" w:right="70" w:firstLine="0"/>
              <w:jc w:val="center"/>
            </w:pPr>
            <w:r>
              <w:rPr>
                <w:rFonts w:ascii="Segoe UI" w:eastAsia="Segoe UI" w:hAnsi="Segoe UI" w:cs="Segoe UI"/>
                <w:sz w:val="18"/>
              </w:rPr>
              <w:t xml:space="preserve">2020 </w:t>
            </w:r>
          </w:p>
        </w:tc>
        <w:tc>
          <w:tcPr>
            <w:tcW w:w="881" w:type="dxa"/>
            <w:tcBorders>
              <w:top w:val="single" w:sz="4" w:space="0" w:color="000000"/>
              <w:left w:val="single" w:sz="4" w:space="0" w:color="000000"/>
              <w:bottom w:val="single" w:sz="4" w:space="0" w:color="000000"/>
              <w:right w:val="single" w:sz="4" w:space="0" w:color="000000"/>
            </w:tcBorders>
            <w:shd w:val="clear" w:color="auto" w:fill="E2EFDA"/>
          </w:tcPr>
          <w:p w14:paraId="1B3F70B2" w14:textId="77777777" w:rsidR="00FB47E4" w:rsidRDefault="008F6D81">
            <w:pPr>
              <w:spacing w:after="0" w:line="259" w:lineRule="auto"/>
              <w:ind w:left="0" w:right="68" w:firstLine="0"/>
              <w:jc w:val="center"/>
            </w:pPr>
            <w:r>
              <w:rPr>
                <w:rFonts w:ascii="Segoe UI" w:eastAsia="Segoe UI" w:hAnsi="Segoe UI" w:cs="Segoe UI"/>
                <w:sz w:val="18"/>
              </w:rPr>
              <w:t xml:space="preserve">150 </w:t>
            </w:r>
          </w:p>
        </w:tc>
        <w:tc>
          <w:tcPr>
            <w:tcW w:w="843" w:type="dxa"/>
            <w:tcBorders>
              <w:top w:val="single" w:sz="4" w:space="0" w:color="000000"/>
              <w:left w:val="single" w:sz="4" w:space="0" w:color="000000"/>
              <w:bottom w:val="single" w:sz="4" w:space="0" w:color="000000"/>
              <w:right w:val="single" w:sz="4" w:space="0" w:color="000000"/>
            </w:tcBorders>
            <w:shd w:val="clear" w:color="auto" w:fill="E2EFDA"/>
          </w:tcPr>
          <w:p w14:paraId="6BD32FC2" w14:textId="77777777" w:rsidR="00FB47E4" w:rsidRDefault="008F6D81">
            <w:pPr>
              <w:spacing w:after="0" w:line="259" w:lineRule="auto"/>
              <w:ind w:left="0" w:right="69" w:firstLine="0"/>
              <w:jc w:val="center"/>
            </w:pPr>
            <w:r>
              <w:rPr>
                <w:rFonts w:ascii="Segoe UI" w:eastAsia="Segoe UI" w:hAnsi="Segoe UI" w:cs="Segoe UI"/>
                <w:sz w:val="18"/>
              </w:rPr>
              <w:t xml:space="preserve">5.0% </w:t>
            </w:r>
          </w:p>
        </w:tc>
        <w:tc>
          <w:tcPr>
            <w:tcW w:w="1039" w:type="dxa"/>
            <w:tcBorders>
              <w:top w:val="single" w:sz="4" w:space="0" w:color="000000"/>
              <w:left w:val="single" w:sz="4" w:space="0" w:color="000000"/>
              <w:bottom w:val="single" w:sz="4" w:space="0" w:color="000000"/>
              <w:right w:val="single" w:sz="4" w:space="0" w:color="000000"/>
            </w:tcBorders>
            <w:shd w:val="clear" w:color="auto" w:fill="E2EFDA"/>
          </w:tcPr>
          <w:p w14:paraId="1FDC102D" w14:textId="77777777" w:rsidR="00FB47E4" w:rsidRDefault="008F6D81">
            <w:pPr>
              <w:spacing w:after="0" w:line="259" w:lineRule="auto"/>
              <w:ind w:left="0" w:right="70" w:firstLine="0"/>
              <w:jc w:val="center"/>
            </w:pPr>
            <w:r>
              <w:rPr>
                <w:rFonts w:ascii="Segoe UI" w:eastAsia="Segoe UI" w:hAnsi="Segoe UI" w:cs="Segoe UI"/>
                <w:sz w:val="18"/>
              </w:rPr>
              <w:t xml:space="preserve">15% </w:t>
            </w:r>
          </w:p>
        </w:tc>
        <w:tc>
          <w:tcPr>
            <w:tcW w:w="1255" w:type="dxa"/>
            <w:tcBorders>
              <w:top w:val="single" w:sz="4" w:space="0" w:color="000000"/>
              <w:left w:val="single" w:sz="4" w:space="0" w:color="000000"/>
              <w:bottom w:val="single" w:sz="4" w:space="0" w:color="000000"/>
              <w:right w:val="single" w:sz="4" w:space="0" w:color="000000"/>
            </w:tcBorders>
            <w:shd w:val="clear" w:color="auto" w:fill="E2EFDA"/>
          </w:tcPr>
          <w:p w14:paraId="58655B00" w14:textId="77777777" w:rsidR="00FB47E4" w:rsidRDefault="008F6D81">
            <w:pPr>
              <w:spacing w:after="0" w:line="259" w:lineRule="auto"/>
              <w:ind w:left="0" w:right="70" w:firstLine="0"/>
              <w:jc w:val="center"/>
            </w:pPr>
            <w:r>
              <w:rPr>
                <w:rFonts w:ascii="Segoe UI" w:eastAsia="Segoe UI" w:hAnsi="Segoe UI" w:cs="Segoe UI"/>
                <w:sz w:val="18"/>
              </w:rPr>
              <w:t xml:space="preserve">16,700 </w:t>
            </w:r>
          </w:p>
        </w:tc>
        <w:tc>
          <w:tcPr>
            <w:tcW w:w="980" w:type="dxa"/>
            <w:tcBorders>
              <w:top w:val="single" w:sz="4" w:space="0" w:color="000000"/>
              <w:left w:val="single" w:sz="4" w:space="0" w:color="000000"/>
              <w:bottom w:val="single" w:sz="4" w:space="0" w:color="000000"/>
              <w:right w:val="single" w:sz="4" w:space="0" w:color="000000"/>
            </w:tcBorders>
            <w:shd w:val="clear" w:color="auto" w:fill="E2EFDA"/>
          </w:tcPr>
          <w:p w14:paraId="4360E1DF" w14:textId="77777777" w:rsidR="00FB47E4" w:rsidRDefault="008F6D81">
            <w:pPr>
              <w:spacing w:after="0" w:line="259" w:lineRule="auto"/>
              <w:ind w:left="0" w:right="67" w:firstLine="0"/>
              <w:jc w:val="center"/>
            </w:pPr>
            <w:r>
              <w:rPr>
                <w:rFonts w:ascii="Segoe UI" w:eastAsia="Segoe UI" w:hAnsi="Segoe UI" w:cs="Segoe UI"/>
                <w:sz w:val="18"/>
              </w:rPr>
              <w:t xml:space="preserve">0.00 </w:t>
            </w:r>
          </w:p>
        </w:tc>
        <w:tc>
          <w:tcPr>
            <w:tcW w:w="874" w:type="dxa"/>
            <w:tcBorders>
              <w:top w:val="single" w:sz="4" w:space="0" w:color="000000"/>
              <w:left w:val="single" w:sz="4" w:space="0" w:color="000000"/>
              <w:bottom w:val="single" w:sz="4" w:space="0" w:color="000000"/>
              <w:right w:val="single" w:sz="4" w:space="0" w:color="000000"/>
            </w:tcBorders>
            <w:shd w:val="clear" w:color="auto" w:fill="E2EFDA"/>
          </w:tcPr>
          <w:p w14:paraId="76C5FDCD" w14:textId="77777777" w:rsidR="00FB47E4" w:rsidRDefault="008F6D81">
            <w:pPr>
              <w:spacing w:after="0" w:line="259" w:lineRule="auto"/>
              <w:ind w:left="0" w:right="69" w:firstLine="0"/>
              <w:jc w:val="center"/>
            </w:pPr>
            <w:r>
              <w:rPr>
                <w:rFonts w:ascii="Segoe UI" w:eastAsia="Segoe UI" w:hAnsi="Segoe UI" w:cs="Segoe UI"/>
                <w:sz w:val="18"/>
              </w:rPr>
              <w:t xml:space="preserve">1.10 </w:t>
            </w:r>
          </w:p>
        </w:tc>
      </w:tr>
    </w:tbl>
    <w:p w14:paraId="27759CF2" w14:textId="77777777" w:rsidR="00FB47E4" w:rsidRDefault="008F6D81">
      <w:pPr>
        <w:spacing w:after="4" w:line="249" w:lineRule="auto"/>
        <w:ind w:left="730" w:right="731"/>
        <w:jc w:val="left"/>
      </w:pPr>
      <w:r>
        <w:rPr>
          <w:sz w:val="18"/>
        </w:rPr>
        <w:t xml:space="preserve">*Retirement year for all future projects is after the end of the optimization period and thus is not being taken into account </w:t>
      </w:r>
    </w:p>
    <w:p w14:paraId="6612A9E8" w14:textId="77777777" w:rsidR="00FB47E4" w:rsidRDefault="008F6D81">
      <w:pPr>
        <w:spacing w:after="0" w:line="259" w:lineRule="auto"/>
        <w:ind w:left="720" w:right="0" w:firstLine="0"/>
        <w:jc w:val="left"/>
      </w:pPr>
      <w:r>
        <w:rPr>
          <w:sz w:val="18"/>
        </w:rPr>
        <w:t xml:space="preserve"> </w:t>
      </w:r>
    </w:p>
    <w:p w14:paraId="19536572" w14:textId="131FF63B" w:rsidR="00FB47E4" w:rsidRDefault="008F6D81" w:rsidP="0069767C">
      <w:pPr>
        <w:spacing w:after="0" w:line="259" w:lineRule="auto"/>
        <w:ind w:left="720" w:right="0" w:firstLine="0"/>
        <w:jc w:val="left"/>
      </w:pPr>
      <w:r>
        <w:rPr>
          <w:sz w:val="18"/>
        </w:rPr>
        <w:lastRenderedPageBreak/>
        <w:t xml:space="preserve"> </w:t>
      </w:r>
    </w:p>
    <w:p w14:paraId="2F678A73" w14:textId="77777777" w:rsidR="00FB47E4" w:rsidRDefault="008F6D81">
      <w:pPr>
        <w:pStyle w:val="Heading5"/>
        <w:ind w:left="-5"/>
      </w:pPr>
      <w:r>
        <w:t xml:space="preserve">Import/Export and Regional Price </w:t>
      </w:r>
    </w:p>
    <w:p w14:paraId="323734EC" w14:textId="77777777" w:rsidR="00FB47E4" w:rsidRDefault="008F6D81">
      <w:pPr>
        <w:spacing w:after="53"/>
        <w:ind w:left="-5" w:right="758"/>
      </w:pPr>
      <w:r>
        <w:t xml:space="preserve">The planning analysis considers import/export from BiH using the following interconnection limits: </w:t>
      </w:r>
    </w:p>
    <w:p w14:paraId="0AF5FEBB" w14:textId="77777777" w:rsidR="00FB47E4" w:rsidRDefault="008F6D81">
      <w:pPr>
        <w:numPr>
          <w:ilvl w:val="0"/>
          <w:numId w:val="13"/>
        </w:numPr>
        <w:spacing w:after="32"/>
        <w:ind w:right="758" w:hanging="360"/>
      </w:pPr>
      <w:r>
        <w:t xml:space="preserve">BiH-Serbia:   </w:t>
      </w:r>
      <w:r>
        <w:tab/>
        <w:t xml:space="preserve"> </w:t>
      </w:r>
      <w:r>
        <w:tab/>
        <w:t xml:space="preserve">600 MW  </w:t>
      </w:r>
    </w:p>
    <w:p w14:paraId="1A39F9DE" w14:textId="77777777" w:rsidR="00FB47E4" w:rsidRDefault="008F6D81">
      <w:pPr>
        <w:numPr>
          <w:ilvl w:val="0"/>
          <w:numId w:val="13"/>
        </w:numPr>
        <w:spacing w:after="32"/>
        <w:ind w:right="758" w:hanging="360"/>
      </w:pPr>
      <w:r>
        <w:t xml:space="preserve">BiH-Croatia:  </w:t>
      </w:r>
      <w:r>
        <w:tab/>
        <w:t xml:space="preserve"> </w:t>
      </w:r>
      <w:r>
        <w:tab/>
        <w:t xml:space="preserve">800 MW  </w:t>
      </w:r>
    </w:p>
    <w:p w14:paraId="3D337A63" w14:textId="77777777" w:rsidR="00FB47E4" w:rsidRDefault="008F6D81">
      <w:pPr>
        <w:numPr>
          <w:ilvl w:val="0"/>
          <w:numId w:val="13"/>
        </w:numPr>
        <w:spacing w:after="261"/>
        <w:ind w:right="758" w:hanging="360"/>
      </w:pPr>
      <w:r>
        <w:t xml:space="preserve">BiH-Montenegro:    </w:t>
      </w:r>
      <w:r>
        <w:tab/>
        <w:t xml:space="preserve">500 MW  </w:t>
      </w:r>
    </w:p>
    <w:p w14:paraId="7AEAFF67" w14:textId="77777777" w:rsidR="00FB47E4" w:rsidRDefault="008F6D81">
      <w:pPr>
        <w:spacing w:after="247"/>
        <w:ind w:left="-5" w:right="758"/>
      </w:pPr>
      <w:r>
        <w:t xml:space="preserve">It should be noted that internal transmission constraints are not being modeled since based on discussions with ISO BiH it was understood that there are no significant internal transmission bottlenecks. Import/export is driven by regional electricity prices shown in Figure 3. The model considers prices for individual trading partners using a price duration curve. Figure 3 averages the prices for all trading partners and highlights two key issues: (a) Prices without carbon are very low but they do trend upwards over the years (reaching approximately €56/MWh by the end of the planning period), which may render some of the existing and new plants to have a reasonable upside opportunity to export power; (b) prices inclusive of carbon prices are significantly higher exceeding €80/MWh post 2032 – given that lignite/brown coal based generation would also have a very significant additional carbon cost impost, cleaner alternatives such as hydro and wind may be more competitive in a carbon constrained regime. </w:t>
      </w:r>
    </w:p>
    <w:p w14:paraId="245511A6" w14:textId="77777777" w:rsidR="00FB47E4" w:rsidRDefault="008F6D81">
      <w:pPr>
        <w:pStyle w:val="Heading4"/>
        <w:spacing w:after="167"/>
        <w:ind w:left="-5" w:right="756"/>
      </w:pPr>
      <w:r>
        <w:t>Figure 3 Average regional electricity price with and without carbon prices (</w:t>
      </w:r>
      <w:r>
        <w:rPr>
          <w:rFonts w:ascii="Times New Roman" w:eastAsia="Times New Roman" w:hAnsi="Times New Roman" w:cs="Times New Roman"/>
        </w:rPr>
        <w:t>€</w:t>
      </w:r>
      <w:r>
        <w:t xml:space="preserve">/MWh)  </w:t>
      </w:r>
    </w:p>
    <w:p w14:paraId="6E92D143" w14:textId="77777777" w:rsidR="00FB47E4" w:rsidRDefault="008F6D81">
      <w:pPr>
        <w:spacing w:after="0" w:line="259" w:lineRule="auto"/>
        <w:ind w:left="360" w:right="0" w:firstLine="0"/>
        <w:jc w:val="left"/>
      </w:pPr>
      <w:r>
        <w:t xml:space="preserve"> </w:t>
      </w:r>
    </w:p>
    <w:p w14:paraId="1172EDE1" w14:textId="77777777" w:rsidR="00FB47E4" w:rsidRDefault="008F6D81">
      <w:pPr>
        <w:spacing w:after="17" w:line="259" w:lineRule="auto"/>
        <w:ind w:left="360" w:right="0" w:firstLine="0"/>
        <w:jc w:val="left"/>
      </w:pPr>
      <w:r>
        <w:rPr>
          <w:noProof/>
          <w:sz w:val="22"/>
        </w:rPr>
        <mc:AlternateContent>
          <mc:Choice Requires="wpg">
            <w:drawing>
              <wp:inline distT="0" distB="0" distL="0" distR="0" wp14:anchorId="054DEA04" wp14:editId="191746B1">
                <wp:extent cx="5769254" cy="3222100"/>
                <wp:effectExtent l="0" t="0" r="0" b="0"/>
                <wp:docPr id="86386" name="Group 86386"/>
                <wp:cNvGraphicFramePr/>
                <a:graphic xmlns:a="http://schemas.openxmlformats.org/drawingml/2006/main">
                  <a:graphicData uri="http://schemas.microsoft.com/office/word/2010/wordprocessingGroup">
                    <wpg:wgp>
                      <wpg:cNvGrpSpPr/>
                      <wpg:grpSpPr>
                        <a:xfrm>
                          <a:off x="0" y="0"/>
                          <a:ext cx="5769254" cy="3222100"/>
                          <a:chOff x="0" y="0"/>
                          <a:chExt cx="5769254" cy="3222100"/>
                        </a:xfrm>
                      </wpg:grpSpPr>
                      <wps:wsp>
                        <wps:cNvPr id="9715" name="Rectangle 9715"/>
                        <wps:cNvSpPr/>
                        <wps:spPr>
                          <a:xfrm>
                            <a:off x="5734812" y="3066873"/>
                            <a:ext cx="45808" cy="206453"/>
                          </a:xfrm>
                          <a:prstGeom prst="rect">
                            <a:avLst/>
                          </a:prstGeom>
                          <a:ln>
                            <a:noFill/>
                          </a:ln>
                        </wps:spPr>
                        <wps:txbx>
                          <w:txbxContent>
                            <w:p w14:paraId="2FFEFAE2" w14:textId="77777777" w:rsidR="00A742BD" w:rsidRDefault="00A742BD">
                              <w:pPr>
                                <w:spacing w:after="160" w:line="259" w:lineRule="auto"/>
                                <w:ind w:left="0" w:right="0" w:firstLine="0"/>
                                <w:jc w:val="left"/>
                              </w:pPr>
                              <w:r>
                                <w:t xml:space="preserve"> </w:t>
                              </w:r>
                            </w:p>
                          </w:txbxContent>
                        </wps:txbx>
                        <wps:bodyPr horzOverflow="overflow" vert="horz" lIns="0" tIns="0" rIns="0" bIns="0" rtlCol="0">
                          <a:noAutofit/>
                        </wps:bodyPr>
                      </wps:wsp>
                      <wps:wsp>
                        <wps:cNvPr id="9719" name="Shape 9719"/>
                        <wps:cNvSpPr/>
                        <wps:spPr>
                          <a:xfrm>
                            <a:off x="595884" y="1913509"/>
                            <a:ext cx="4852416" cy="0"/>
                          </a:xfrm>
                          <a:custGeom>
                            <a:avLst/>
                            <a:gdLst/>
                            <a:ahLst/>
                            <a:cxnLst/>
                            <a:rect l="0" t="0" r="0" b="0"/>
                            <a:pathLst>
                              <a:path w="4852416">
                                <a:moveTo>
                                  <a:pt x="0" y="0"/>
                                </a:moveTo>
                                <a:lnTo>
                                  <a:pt x="48524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20" name="Shape 9720"/>
                        <wps:cNvSpPr/>
                        <wps:spPr>
                          <a:xfrm>
                            <a:off x="595884" y="1558417"/>
                            <a:ext cx="4852416" cy="0"/>
                          </a:xfrm>
                          <a:custGeom>
                            <a:avLst/>
                            <a:gdLst/>
                            <a:ahLst/>
                            <a:cxnLst/>
                            <a:rect l="0" t="0" r="0" b="0"/>
                            <a:pathLst>
                              <a:path w="4852416">
                                <a:moveTo>
                                  <a:pt x="0" y="0"/>
                                </a:moveTo>
                                <a:lnTo>
                                  <a:pt x="48524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21" name="Shape 9721"/>
                        <wps:cNvSpPr/>
                        <wps:spPr>
                          <a:xfrm>
                            <a:off x="595884" y="1203325"/>
                            <a:ext cx="4852416" cy="0"/>
                          </a:xfrm>
                          <a:custGeom>
                            <a:avLst/>
                            <a:gdLst/>
                            <a:ahLst/>
                            <a:cxnLst/>
                            <a:rect l="0" t="0" r="0" b="0"/>
                            <a:pathLst>
                              <a:path w="4852416">
                                <a:moveTo>
                                  <a:pt x="0" y="0"/>
                                </a:moveTo>
                                <a:lnTo>
                                  <a:pt x="48524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22" name="Shape 9722"/>
                        <wps:cNvSpPr/>
                        <wps:spPr>
                          <a:xfrm>
                            <a:off x="595884" y="848233"/>
                            <a:ext cx="4852416" cy="0"/>
                          </a:xfrm>
                          <a:custGeom>
                            <a:avLst/>
                            <a:gdLst/>
                            <a:ahLst/>
                            <a:cxnLst/>
                            <a:rect l="0" t="0" r="0" b="0"/>
                            <a:pathLst>
                              <a:path w="4852416">
                                <a:moveTo>
                                  <a:pt x="0" y="0"/>
                                </a:moveTo>
                                <a:lnTo>
                                  <a:pt x="48524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23" name="Shape 9723"/>
                        <wps:cNvSpPr/>
                        <wps:spPr>
                          <a:xfrm>
                            <a:off x="595884" y="494665"/>
                            <a:ext cx="4852416" cy="0"/>
                          </a:xfrm>
                          <a:custGeom>
                            <a:avLst/>
                            <a:gdLst/>
                            <a:ahLst/>
                            <a:cxnLst/>
                            <a:rect l="0" t="0" r="0" b="0"/>
                            <a:pathLst>
                              <a:path w="4852416">
                                <a:moveTo>
                                  <a:pt x="0" y="0"/>
                                </a:moveTo>
                                <a:lnTo>
                                  <a:pt x="48524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24" name="Shape 9724"/>
                        <wps:cNvSpPr/>
                        <wps:spPr>
                          <a:xfrm>
                            <a:off x="595884" y="139573"/>
                            <a:ext cx="4852416" cy="0"/>
                          </a:xfrm>
                          <a:custGeom>
                            <a:avLst/>
                            <a:gdLst/>
                            <a:ahLst/>
                            <a:cxnLst/>
                            <a:rect l="0" t="0" r="0" b="0"/>
                            <a:pathLst>
                              <a:path w="4852416">
                                <a:moveTo>
                                  <a:pt x="0" y="0"/>
                                </a:moveTo>
                                <a:lnTo>
                                  <a:pt x="48524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25" name="Shape 9725"/>
                        <wps:cNvSpPr/>
                        <wps:spPr>
                          <a:xfrm>
                            <a:off x="1106424" y="139573"/>
                            <a:ext cx="0" cy="2129028"/>
                          </a:xfrm>
                          <a:custGeom>
                            <a:avLst/>
                            <a:gdLst/>
                            <a:ahLst/>
                            <a:cxnLst/>
                            <a:rect l="0" t="0" r="0" b="0"/>
                            <a:pathLst>
                              <a:path h="2129028">
                                <a:moveTo>
                                  <a:pt x="0" y="0"/>
                                </a:moveTo>
                                <a:lnTo>
                                  <a:pt x="0" y="21290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26" name="Shape 9726"/>
                        <wps:cNvSpPr/>
                        <wps:spPr>
                          <a:xfrm>
                            <a:off x="1616964" y="139573"/>
                            <a:ext cx="0" cy="2129028"/>
                          </a:xfrm>
                          <a:custGeom>
                            <a:avLst/>
                            <a:gdLst/>
                            <a:ahLst/>
                            <a:cxnLst/>
                            <a:rect l="0" t="0" r="0" b="0"/>
                            <a:pathLst>
                              <a:path h="2129028">
                                <a:moveTo>
                                  <a:pt x="0" y="0"/>
                                </a:moveTo>
                                <a:lnTo>
                                  <a:pt x="0" y="21290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27" name="Shape 9727"/>
                        <wps:cNvSpPr/>
                        <wps:spPr>
                          <a:xfrm>
                            <a:off x="2127504" y="139573"/>
                            <a:ext cx="0" cy="2129028"/>
                          </a:xfrm>
                          <a:custGeom>
                            <a:avLst/>
                            <a:gdLst/>
                            <a:ahLst/>
                            <a:cxnLst/>
                            <a:rect l="0" t="0" r="0" b="0"/>
                            <a:pathLst>
                              <a:path h="2129028">
                                <a:moveTo>
                                  <a:pt x="0" y="0"/>
                                </a:moveTo>
                                <a:lnTo>
                                  <a:pt x="0" y="21290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28" name="Shape 9728"/>
                        <wps:cNvSpPr/>
                        <wps:spPr>
                          <a:xfrm>
                            <a:off x="2638044" y="139573"/>
                            <a:ext cx="0" cy="2129028"/>
                          </a:xfrm>
                          <a:custGeom>
                            <a:avLst/>
                            <a:gdLst/>
                            <a:ahLst/>
                            <a:cxnLst/>
                            <a:rect l="0" t="0" r="0" b="0"/>
                            <a:pathLst>
                              <a:path h="2129028">
                                <a:moveTo>
                                  <a:pt x="0" y="0"/>
                                </a:moveTo>
                                <a:lnTo>
                                  <a:pt x="0" y="21290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29" name="Shape 9729"/>
                        <wps:cNvSpPr/>
                        <wps:spPr>
                          <a:xfrm>
                            <a:off x="3150108" y="139573"/>
                            <a:ext cx="0" cy="2129028"/>
                          </a:xfrm>
                          <a:custGeom>
                            <a:avLst/>
                            <a:gdLst/>
                            <a:ahLst/>
                            <a:cxnLst/>
                            <a:rect l="0" t="0" r="0" b="0"/>
                            <a:pathLst>
                              <a:path h="2129028">
                                <a:moveTo>
                                  <a:pt x="0" y="0"/>
                                </a:moveTo>
                                <a:lnTo>
                                  <a:pt x="0" y="21290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30" name="Shape 9730"/>
                        <wps:cNvSpPr/>
                        <wps:spPr>
                          <a:xfrm>
                            <a:off x="3660648" y="139573"/>
                            <a:ext cx="0" cy="2129028"/>
                          </a:xfrm>
                          <a:custGeom>
                            <a:avLst/>
                            <a:gdLst/>
                            <a:ahLst/>
                            <a:cxnLst/>
                            <a:rect l="0" t="0" r="0" b="0"/>
                            <a:pathLst>
                              <a:path h="2129028">
                                <a:moveTo>
                                  <a:pt x="0" y="0"/>
                                </a:moveTo>
                                <a:lnTo>
                                  <a:pt x="0" y="21290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31" name="Shape 9731"/>
                        <wps:cNvSpPr/>
                        <wps:spPr>
                          <a:xfrm>
                            <a:off x="4171188" y="139573"/>
                            <a:ext cx="0" cy="2129028"/>
                          </a:xfrm>
                          <a:custGeom>
                            <a:avLst/>
                            <a:gdLst/>
                            <a:ahLst/>
                            <a:cxnLst/>
                            <a:rect l="0" t="0" r="0" b="0"/>
                            <a:pathLst>
                              <a:path h="2129028">
                                <a:moveTo>
                                  <a:pt x="0" y="0"/>
                                </a:moveTo>
                                <a:lnTo>
                                  <a:pt x="0" y="21290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32" name="Shape 9732"/>
                        <wps:cNvSpPr/>
                        <wps:spPr>
                          <a:xfrm>
                            <a:off x="4681728" y="139573"/>
                            <a:ext cx="0" cy="2129028"/>
                          </a:xfrm>
                          <a:custGeom>
                            <a:avLst/>
                            <a:gdLst/>
                            <a:ahLst/>
                            <a:cxnLst/>
                            <a:rect l="0" t="0" r="0" b="0"/>
                            <a:pathLst>
                              <a:path h="2129028">
                                <a:moveTo>
                                  <a:pt x="0" y="0"/>
                                </a:moveTo>
                                <a:lnTo>
                                  <a:pt x="0" y="21290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33" name="Shape 9733"/>
                        <wps:cNvSpPr/>
                        <wps:spPr>
                          <a:xfrm>
                            <a:off x="5192268" y="139573"/>
                            <a:ext cx="0" cy="2129028"/>
                          </a:xfrm>
                          <a:custGeom>
                            <a:avLst/>
                            <a:gdLst/>
                            <a:ahLst/>
                            <a:cxnLst/>
                            <a:rect l="0" t="0" r="0" b="0"/>
                            <a:pathLst>
                              <a:path h="2129028">
                                <a:moveTo>
                                  <a:pt x="0" y="0"/>
                                </a:moveTo>
                                <a:lnTo>
                                  <a:pt x="0" y="212902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734" name="Shape 9734"/>
                        <wps:cNvSpPr/>
                        <wps:spPr>
                          <a:xfrm>
                            <a:off x="595884" y="139573"/>
                            <a:ext cx="0" cy="2129028"/>
                          </a:xfrm>
                          <a:custGeom>
                            <a:avLst/>
                            <a:gdLst/>
                            <a:ahLst/>
                            <a:cxnLst/>
                            <a:rect l="0" t="0" r="0" b="0"/>
                            <a:pathLst>
                              <a:path h="2129028">
                                <a:moveTo>
                                  <a:pt x="0" y="2129028"/>
                                </a:moveTo>
                                <a:lnTo>
                                  <a:pt x="0"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9735" name="Shape 9735"/>
                        <wps:cNvSpPr/>
                        <wps:spPr>
                          <a:xfrm>
                            <a:off x="595884" y="2268601"/>
                            <a:ext cx="4852416" cy="0"/>
                          </a:xfrm>
                          <a:custGeom>
                            <a:avLst/>
                            <a:gdLst/>
                            <a:ahLst/>
                            <a:cxnLst/>
                            <a:rect l="0" t="0" r="0" b="0"/>
                            <a:pathLst>
                              <a:path w="4852416">
                                <a:moveTo>
                                  <a:pt x="0" y="0"/>
                                </a:moveTo>
                                <a:lnTo>
                                  <a:pt x="4852416"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9736" name="Shape 9736"/>
                        <wps:cNvSpPr/>
                        <wps:spPr>
                          <a:xfrm>
                            <a:off x="595249" y="1323722"/>
                            <a:ext cx="4852797" cy="655065"/>
                          </a:xfrm>
                          <a:custGeom>
                            <a:avLst/>
                            <a:gdLst/>
                            <a:ahLst/>
                            <a:cxnLst/>
                            <a:rect l="0" t="0" r="0" b="0"/>
                            <a:pathLst>
                              <a:path w="4852797" h="655065">
                                <a:moveTo>
                                  <a:pt x="0" y="383032"/>
                                </a:moveTo>
                                <a:cubicBezTo>
                                  <a:pt x="85090" y="383032"/>
                                  <a:pt x="170307" y="342264"/>
                                  <a:pt x="255397" y="383032"/>
                                </a:cubicBezTo>
                                <a:cubicBezTo>
                                  <a:pt x="340614" y="423799"/>
                                  <a:pt x="425704" y="602361"/>
                                  <a:pt x="510794" y="627507"/>
                                </a:cubicBezTo>
                                <a:cubicBezTo>
                                  <a:pt x="596011" y="652526"/>
                                  <a:pt x="681101" y="532002"/>
                                  <a:pt x="766191" y="533781"/>
                                </a:cubicBezTo>
                                <a:cubicBezTo>
                                  <a:pt x="851408" y="535559"/>
                                  <a:pt x="936498" y="621030"/>
                                  <a:pt x="1021715" y="638048"/>
                                </a:cubicBezTo>
                                <a:cubicBezTo>
                                  <a:pt x="1106805" y="655065"/>
                                  <a:pt x="1191895" y="645286"/>
                                  <a:pt x="1277112" y="635888"/>
                                </a:cubicBezTo>
                                <a:cubicBezTo>
                                  <a:pt x="1362202" y="626618"/>
                                  <a:pt x="1447292" y="609854"/>
                                  <a:pt x="1532509" y="582168"/>
                                </a:cubicBezTo>
                                <a:cubicBezTo>
                                  <a:pt x="1617599" y="554609"/>
                                  <a:pt x="1702689" y="506349"/>
                                  <a:pt x="1787906" y="470281"/>
                                </a:cubicBezTo>
                                <a:cubicBezTo>
                                  <a:pt x="1872996" y="434212"/>
                                  <a:pt x="1958213" y="386080"/>
                                  <a:pt x="2043303" y="365760"/>
                                </a:cubicBezTo>
                                <a:cubicBezTo>
                                  <a:pt x="2128393" y="345439"/>
                                  <a:pt x="2213610" y="356235"/>
                                  <a:pt x="2298700" y="348234"/>
                                </a:cubicBezTo>
                                <a:cubicBezTo>
                                  <a:pt x="2383790" y="340233"/>
                                  <a:pt x="2469007" y="323087"/>
                                  <a:pt x="2554097" y="317753"/>
                                </a:cubicBezTo>
                                <a:cubicBezTo>
                                  <a:pt x="2639314" y="312293"/>
                                  <a:pt x="2724404" y="316357"/>
                                  <a:pt x="2809494" y="315722"/>
                                </a:cubicBezTo>
                                <a:cubicBezTo>
                                  <a:pt x="2894711" y="315213"/>
                                  <a:pt x="2979801" y="330581"/>
                                  <a:pt x="3064891" y="314198"/>
                                </a:cubicBezTo>
                                <a:cubicBezTo>
                                  <a:pt x="3150108" y="297687"/>
                                  <a:pt x="3235198" y="241173"/>
                                  <a:pt x="3320288" y="217170"/>
                                </a:cubicBezTo>
                                <a:cubicBezTo>
                                  <a:pt x="3405505" y="193039"/>
                                  <a:pt x="3490595" y="186309"/>
                                  <a:pt x="3575812" y="169545"/>
                                </a:cubicBezTo>
                                <a:cubicBezTo>
                                  <a:pt x="3660902" y="152653"/>
                                  <a:pt x="3745992" y="133858"/>
                                  <a:pt x="3831209" y="115951"/>
                                </a:cubicBezTo>
                                <a:cubicBezTo>
                                  <a:pt x="3916299" y="98044"/>
                                  <a:pt x="4001389" y="80010"/>
                                  <a:pt x="4086606" y="62102"/>
                                </a:cubicBezTo>
                                <a:cubicBezTo>
                                  <a:pt x="4171696" y="44196"/>
                                  <a:pt x="4256786" y="17018"/>
                                  <a:pt x="4342003" y="8509"/>
                                </a:cubicBezTo>
                                <a:cubicBezTo>
                                  <a:pt x="4427093" y="0"/>
                                  <a:pt x="4512310" y="10033"/>
                                  <a:pt x="4597400" y="10795"/>
                                </a:cubicBezTo>
                                <a:cubicBezTo>
                                  <a:pt x="4682490" y="11684"/>
                                  <a:pt x="4767707" y="12573"/>
                                  <a:pt x="4852797" y="13461"/>
                                </a:cubicBezTo>
                              </a:path>
                            </a:pathLst>
                          </a:custGeom>
                          <a:ln w="18288" cap="rnd">
                            <a:round/>
                          </a:ln>
                        </wps:spPr>
                        <wps:style>
                          <a:lnRef idx="1">
                            <a:srgbClr val="5B9BD5"/>
                          </a:lnRef>
                          <a:fillRef idx="0">
                            <a:srgbClr val="000000">
                              <a:alpha val="0"/>
                            </a:srgbClr>
                          </a:fillRef>
                          <a:effectRef idx="0">
                            <a:scrgbClr r="0" g="0" b="0"/>
                          </a:effectRef>
                          <a:fontRef idx="none"/>
                        </wps:style>
                        <wps:bodyPr/>
                      </wps:wsp>
                      <wps:wsp>
                        <wps:cNvPr id="9737" name="Shape 9737"/>
                        <wps:cNvSpPr/>
                        <wps:spPr>
                          <a:xfrm>
                            <a:off x="595249" y="376809"/>
                            <a:ext cx="4852797" cy="1343788"/>
                          </a:xfrm>
                          <a:custGeom>
                            <a:avLst/>
                            <a:gdLst/>
                            <a:ahLst/>
                            <a:cxnLst/>
                            <a:rect l="0" t="0" r="0" b="0"/>
                            <a:pathLst>
                              <a:path w="4852797" h="1343788">
                                <a:moveTo>
                                  <a:pt x="0" y="1329944"/>
                                </a:moveTo>
                                <a:cubicBezTo>
                                  <a:pt x="85090" y="1329944"/>
                                  <a:pt x="170307" y="1329944"/>
                                  <a:pt x="255397" y="1329944"/>
                                </a:cubicBezTo>
                                <a:cubicBezTo>
                                  <a:pt x="340614" y="1329944"/>
                                  <a:pt x="425704" y="1343788"/>
                                  <a:pt x="510794" y="1329944"/>
                                </a:cubicBezTo>
                                <a:cubicBezTo>
                                  <a:pt x="596011" y="1315974"/>
                                  <a:pt x="681101" y="1255396"/>
                                  <a:pt x="766191" y="1246378"/>
                                </a:cubicBezTo>
                                <a:cubicBezTo>
                                  <a:pt x="851408" y="1237362"/>
                                  <a:pt x="936498" y="1287018"/>
                                  <a:pt x="1021715" y="1275715"/>
                                </a:cubicBezTo>
                                <a:cubicBezTo>
                                  <a:pt x="1106805" y="1264413"/>
                                  <a:pt x="1191895" y="1208278"/>
                                  <a:pt x="1277112" y="1178561"/>
                                </a:cubicBezTo>
                                <a:cubicBezTo>
                                  <a:pt x="1362202" y="1148969"/>
                                  <a:pt x="1447292" y="1133475"/>
                                  <a:pt x="1532509" y="1097789"/>
                                </a:cubicBezTo>
                                <a:cubicBezTo>
                                  <a:pt x="1617599" y="1061974"/>
                                  <a:pt x="1702689" y="998474"/>
                                  <a:pt x="1787906" y="964057"/>
                                </a:cubicBezTo>
                                <a:cubicBezTo>
                                  <a:pt x="1872996" y="929767"/>
                                  <a:pt x="1958213" y="909193"/>
                                  <a:pt x="2043303" y="891540"/>
                                </a:cubicBezTo>
                                <a:cubicBezTo>
                                  <a:pt x="2128393" y="873761"/>
                                  <a:pt x="2213610" y="877824"/>
                                  <a:pt x="2298700" y="857886"/>
                                </a:cubicBezTo>
                                <a:cubicBezTo>
                                  <a:pt x="2383790" y="837947"/>
                                  <a:pt x="2469007" y="811657"/>
                                  <a:pt x="2554097" y="772034"/>
                                </a:cubicBezTo>
                                <a:cubicBezTo>
                                  <a:pt x="2639314" y="732537"/>
                                  <a:pt x="2724404" y="672212"/>
                                  <a:pt x="2809494" y="620649"/>
                                </a:cubicBezTo>
                                <a:cubicBezTo>
                                  <a:pt x="2894711" y="568961"/>
                                  <a:pt x="2979801" y="507366"/>
                                  <a:pt x="3064891" y="462280"/>
                                </a:cubicBezTo>
                                <a:cubicBezTo>
                                  <a:pt x="3150108" y="417068"/>
                                  <a:pt x="3235198" y="381890"/>
                                  <a:pt x="3320288" y="349759"/>
                                </a:cubicBezTo>
                                <a:cubicBezTo>
                                  <a:pt x="3405505" y="317500"/>
                                  <a:pt x="3490595" y="296799"/>
                                  <a:pt x="3575812" y="269114"/>
                                </a:cubicBezTo>
                                <a:cubicBezTo>
                                  <a:pt x="3660902" y="241554"/>
                                  <a:pt x="3745992" y="212344"/>
                                  <a:pt x="3831209" y="184023"/>
                                </a:cubicBezTo>
                                <a:cubicBezTo>
                                  <a:pt x="3916299" y="155702"/>
                                  <a:pt x="4001389" y="127254"/>
                                  <a:pt x="4086606" y="98934"/>
                                </a:cubicBezTo>
                                <a:cubicBezTo>
                                  <a:pt x="4171696" y="70613"/>
                                  <a:pt x="4256786" y="27560"/>
                                  <a:pt x="4342003" y="13843"/>
                                </a:cubicBezTo>
                                <a:cubicBezTo>
                                  <a:pt x="4427093" y="0"/>
                                  <a:pt x="4512310" y="15494"/>
                                  <a:pt x="4597400" y="16383"/>
                                </a:cubicBezTo>
                                <a:cubicBezTo>
                                  <a:pt x="4682490" y="17273"/>
                                  <a:pt x="4767707" y="18035"/>
                                  <a:pt x="4852797" y="18923"/>
                                </a:cubicBezTo>
                              </a:path>
                            </a:pathLst>
                          </a:custGeom>
                          <a:ln w="18288" cap="rnd">
                            <a:round/>
                          </a:ln>
                        </wps:spPr>
                        <wps:style>
                          <a:lnRef idx="1">
                            <a:srgbClr val="ED7D31"/>
                          </a:lnRef>
                          <a:fillRef idx="0">
                            <a:srgbClr val="000000">
                              <a:alpha val="0"/>
                            </a:srgbClr>
                          </a:fillRef>
                          <a:effectRef idx="0">
                            <a:scrgbClr r="0" g="0" b="0"/>
                          </a:effectRef>
                          <a:fontRef idx="none"/>
                        </wps:style>
                        <wps:bodyPr/>
                      </wps:wsp>
                      <wps:wsp>
                        <wps:cNvPr id="9738" name="Shape 9738"/>
                        <wps:cNvSpPr/>
                        <wps:spPr>
                          <a:xfrm>
                            <a:off x="595249" y="1381252"/>
                            <a:ext cx="4852797" cy="0"/>
                          </a:xfrm>
                          <a:custGeom>
                            <a:avLst/>
                            <a:gdLst/>
                            <a:ahLst/>
                            <a:cxnLst/>
                            <a:rect l="0" t="0" r="0" b="0"/>
                            <a:pathLst>
                              <a:path w="4852797">
                                <a:moveTo>
                                  <a:pt x="0" y="0"/>
                                </a:moveTo>
                                <a:cubicBezTo>
                                  <a:pt x="85090" y="0"/>
                                  <a:pt x="170307" y="0"/>
                                  <a:pt x="255397" y="0"/>
                                </a:cubicBezTo>
                                <a:cubicBezTo>
                                  <a:pt x="340614" y="0"/>
                                  <a:pt x="425704" y="0"/>
                                  <a:pt x="510794" y="0"/>
                                </a:cubicBezTo>
                                <a:cubicBezTo>
                                  <a:pt x="596011" y="0"/>
                                  <a:pt x="681101" y="0"/>
                                  <a:pt x="766191" y="0"/>
                                </a:cubicBezTo>
                                <a:cubicBezTo>
                                  <a:pt x="851408" y="0"/>
                                  <a:pt x="936498" y="0"/>
                                  <a:pt x="1021715" y="0"/>
                                </a:cubicBezTo>
                                <a:cubicBezTo>
                                  <a:pt x="1106805" y="0"/>
                                  <a:pt x="1191895" y="0"/>
                                  <a:pt x="1277112" y="0"/>
                                </a:cubicBezTo>
                                <a:cubicBezTo>
                                  <a:pt x="1362202" y="0"/>
                                  <a:pt x="1447292" y="0"/>
                                  <a:pt x="1532509" y="0"/>
                                </a:cubicBezTo>
                                <a:cubicBezTo>
                                  <a:pt x="1617599" y="0"/>
                                  <a:pt x="1702689" y="0"/>
                                  <a:pt x="1787906" y="0"/>
                                </a:cubicBezTo>
                                <a:cubicBezTo>
                                  <a:pt x="1872996" y="0"/>
                                  <a:pt x="1958213" y="0"/>
                                  <a:pt x="2043303" y="0"/>
                                </a:cubicBezTo>
                                <a:cubicBezTo>
                                  <a:pt x="2128393" y="0"/>
                                  <a:pt x="2213610" y="0"/>
                                  <a:pt x="2298700" y="0"/>
                                </a:cubicBezTo>
                                <a:cubicBezTo>
                                  <a:pt x="2383790" y="0"/>
                                  <a:pt x="2469007" y="0"/>
                                  <a:pt x="2554097" y="0"/>
                                </a:cubicBezTo>
                                <a:cubicBezTo>
                                  <a:pt x="2639314" y="0"/>
                                  <a:pt x="2724404" y="0"/>
                                  <a:pt x="2809494" y="0"/>
                                </a:cubicBezTo>
                                <a:cubicBezTo>
                                  <a:pt x="2894711" y="0"/>
                                  <a:pt x="2979801" y="0"/>
                                  <a:pt x="3064891" y="0"/>
                                </a:cubicBezTo>
                                <a:cubicBezTo>
                                  <a:pt x="3150108" y="0"/>
                                  <a:pt x="3235198" y="0"/>
                                  <a:pt x="3320288" y="0"/>
                                </a:cubicBezTo>
                                <a:cubicBezTo>
                                  <a:pt x="3405505" y="0"/>
                                  <a:pt x="3490595" y="0"/>
                                  <a:pt x="3575812" y="0"/>
                                </a:cubicBezTo>
                                <a:cubicBezTo>
                                  <a:pt x="3660902" y="0"/>
                                  <a:pt x="3745992" y="0"/>
                                  <a:pt x="3831209" y="0"/>
                                </a:cubicBezTo>
                                <a:cubicBezTo>
                                  <a:pt x="3916299" y="0"/>
                                  <a:pt x="4001389" y="0"/>
                                  <a:pt x="4086606" y="0"/>
                                </a:cubicBezTo>
                                <a:cubicBezTo>
                                  <a:pt x="4171696" y="0"/>
                                  <a:pt x="4256786" y="0"/>
                                  <a:pt x="4342003" y="0"/>
                                </a:cubicBezTo>
                                <a:cubicBezTo>
                                  <a:pt x="4427093" y="0"/>
                                  <a:pt x="4512310" y="0"/>
                                  <a:pt x="4597400" y="0"/>
                                </a:cubicBezTo>
                                <a:cubicBezTo>
                                  <a:pt x="4682490" y="0"/>
                                  <a:pt x="4767707" y="0"/>
                                  <a:pt x="4852797" y="0"/>
                                </a:cubicBezTo>
                              </a:path>
                            </a:pathLst>
                          </a:custGeom>
                          <a:ln w="18288" cap="rnd">
                            <a:round/>
                          </a:ln>
                        </wps:spPr>
                        <wps:style>
                          <a:lnRef idx="1">
                            <a:srgbClr val="7F7F7F"/>
                          </a:lnRef>
                          <a:fillRef idx="0">
                            <a:srgbClr val="000000">
                              <a:alpha val="0"/>
                            </a:srgbClr>
                          </a:fillRef>
                          <a:effectRef idx="0">
                            <a:scrgbClr r="0" g="0" b="0"/>
                          </a:effectRef>
                          <a:fontRef idx="none"/>
                        </wps:style>
                        <wps:bodyPr/>
                      </wps:wsp>
                      <wps:wsp>
                        <wps:cNvPr id="9739" name="Shape 9739"/>
                        <wps:cNvSpPr/>
                        <wps:spPr>
                          <a:xfrm>
                            <a:off x="595249" y="671450"/>
                            <a:ext cx="4852797" cy="0"/>
                          </a:xfrm>
                          <a:custGeom>
                            <a:avLst/>
                            <a:gdLst/>
                            <a:ahLst/>
                            <a:cxnLst/>
                            <a:rect l="0" t="0" r="0" b="0"/>
                            <a:pathLst>
                              <a:path w="4852797">
                                <a:moveTo>
                                  <a:pt x="0" y="0"/>
                                </a:moveTo>
                                <a:cubicBezTo>
                                  <a:pt x="85090" y="0"/>
                                  <a:pt x="170307" y="0"/>
                                  <a:pt x="255397" y="0"/>
                                </a:cubicBezTo>
                                <a:cubicBezTo>
                                  <a:pt x="340614" y="0"/>
                                  <a:pt x="425704" y="0"/>
                                  <a:pt x="510794" y="0"/>
                                </a:cubicBezTo>
                                <a:cubicBezTo>
                                  <a:pt x="596011" y="0"/>
                                  <a:pt x="681101" y="0"/>
                                  <a:pt x="766191" y="0"/>
                                </a:cubicBezTo>
                                <a:cubicBezTo>
                                  <a:pt x="851408" y="0"/>
                                  <a:pt x="936498" y="0"/>
                                  <a:pt x="1021715" y="0"/>
                                </a:cubicBezTo>
                                <a:cubicBezTo>
                                  <a:pt x="1106805" y="0"/>
                                  <a:pt x="1191895" y="0"/>
                                  <a:pt x="1277112" y="0"/>
                                </a:cubicBezTo>
                                <a:cubicBezTo>
                                  <a:pt x="1362202" y="0"/>
                                  <a:pt x="1447292" y="0"/>
                                  <a:pt x="1532509" y="0"/>
                                </a:cubicBezTo>
                                <a:cubicBezTo>
                                  <a:pt x="1617599" y="0"/>
                                  <a:pt x="1702689" y="0"/>
                                  <a:pt x="1787906" y="0"/>
                                </a:cubicBezTo>
                                <a:cubicBezTo>
                                  <a:pt x="1872996" y="0"/>
                                  <a:pt x="1958213" y="0"/>
                                  <a:pt x="2043303" y="0"/>
                                </a:cubicBezTo>
                                <a:cubicBezTo>
                                  <a:pt x="2128393" y="0"/>
                                  <a:pt x="2213610" y="0"/>
                                  <a:pt x="2298700" y="0"/>
                                </a:cubicBezTo>
                                <a:cubicBezTo>
                                  <a:pt x="2383790" y="0"/>
                                  <a:pt x="2469007" y="0"/>
                                  <a:pt x="2554097" y="0"/>
                                </a:cubicBezTo>
                                <a:cubicBezTo>
                                  <a:pt x="2639314" y="0"/>
                                  <a:pt x="2724404" y="0"/>
                                  <a:pt x="2809494" y="0"/>
                                </a:cubicBezTo>
                                <a:cubicBezTo>
                                  <a:pt x="2894711" y="0"/>
                                  <a:pt x="2979801" y="0"/>
                                  <a:pt x="3064891" y="0"/>
                                </a:cubicBezTo>
                                <a:cubicBezTo>
                                  <a:pt x="3150108" y="0"/>
                                  <a:pt x="3235198" y="0"/>
                                  <a:pt x="3320288" y="0"/>
                                </a:cubicBezTo>
                                <a:cubicBezTo>
                                  <a:pt x="3405505" y="0"/>
                                  <a:pt x="3490595" y="0"/>
                                  <a:pt x="3575812" y="0"/>
                                </a:cubicBezTo>
                                <a:cubicBezTo>
                                  <a:pt x="3660902" y="0"/>
                                  <a:pt x="3745992" y="0"/>
                                  <a:pt x="3831209" y="0"/>
                                </a:cubicBezTo>
                                <a:cubicBezTo>
                                  <a:pt x="3916299" y="0"/>
                                  <a:pt x="4001389" y="0"/>
                                  <a:pt x="4086606" y="0"/>
                                </a:cubicBezTo>
                                <a:cubicBezTo>
                                  <a:pt x="4171696" y="0"/>
                                  <a:pt x="4256786" y="0"/>
                                  <a:pt x="4342003" y="0"/>
                                </a:cubicBezTo>
                                <a:cubicBezTo>
                                  <a:pt x="4427093" y="0"/>
                                  <a:pt x="4512310" y="0"/>
                                  <a:pt x="4597400" y="0"/>
                                </a:cubicBezTo>
                                <a:cubicBezTo>
                                  <a:pt x="4682490" y="0"/>
                                  <a:pt x="4767707" y="0"/>
                                  <a:pt x="4852797" y="0"/>
                                </a:cubicBezTo>
                              </a:path>
                            </a:pathLst>
                          </a:custGeom>
                          <a:ln w="18288" cap="rnd">
                            <a:custDash>
                              <a:ds d="432000" sp="576000"/>
                            </a:custDash>
                            <a:round/>
                          </a:ln>
                        </wps:spPr>
                        <wps:style>
                          <a:lnRef idx="1">
                            <a:srgbClr val="A6A6A6"/>
                          </a:lnRef>
                          <a:fillRef idx="0">
                            <a:srgbClr val="000000">
                              <a:alpha val="0"/>
                            </a:srgbClr>
                          </a:fillRef>
                          <a:effectRef idx="0">
                            <a:scrgbClr r="0" g="0" b="0"/>
                          </a:effectRef>
                          <a:fontRef idx="none"/>
                        </wps:style>
                        <wps:bodyPr/>
                      </wps:wsp>
                      <wps:wsp>
                        <wps:cNvPr id="9740" name="Shape 9740"/>
                        <wps:cNvSpPr/>
                        <wps:spPr>
                          <a:xfrm>
                            <a:off x="595249" y="1878076"/>
                            <a:ext cx="4852797" cy="0"/>
                          </a:xfrm>
                          <a:custGeom>
                            <a:avLst/>
                            <a:gdLst/>
                            <a:ahLst/>
                            <a:cxnLst/>
                            <a:rect l="0" t="0" r="0" b="0"/>
                            <a:pathLst>
                              <a:path w="4852797">
                                <a:moveTo>
                                  <a:pt x="0" y="0"/>
                                </a:moveTo>
                                <a:cubicBezTo>
                                  <a:pt x="85090" y="0"/>
                                  <a:pt x="170307" y="0"/>
                                  <a:pt x="255397" y="0"/>
                                </a:cubicBezTo>
                                <a:cubicBezTo>
                                  <a:pt x="340614" y="0"/>
                                  <a:pt x="425704" y="0"/>
                                  <a:pt x="510794" y="0"/>
                                </a:cubicBezTo>
                                <a:cubicBezTo>
                                  <a:pt x="596011" y="0"/>
                                  <a:pt x="681101" y="0"/>
                                  <a:pt x="766191" y="0"/>
                                </a:cubicBezTo>
                                <a:cubicBezTo>
                                  <a:pt x="851408" y="0"/>
                                  <a:pt x="936498" y="0"/>
                                  <a:pt x="1021715" y="0"/>
                                </a:cubicBezTo>
                                <a:cubicBezTo>
                                  <a:pt x="1106805" y="0"/>
                                  <a:pt x="1191895" y="0"/>
                                  <a:pt x="1277112" y="0"/>
                                </a:cubicBezTo>
                                <a:cubicBezTo>
                                  <a:pt x="1362202" y="0"/>
                                  <a:pt x="1447292" y="0"/>
                                  <a:pt x="1532509" y="0"/>
                                </a:cubicBezTo>
                                <a:cubicBezTo>
                                  <a:pt x="1617599" y="0"/>
                                  <a:pt x="1702689" y="0"/>
                                  <a:pt x="1787906" y="0"/>
                                </a:cubicBezTo>
                                <a:cubicBezTo>
                                  <a:pt x="1872996" y="0"/>
                                  <a:pt x="1958213" y="0"/>
                                  <a:pt x="2043303" y="0"/>
                                </a:cubicBezTo>
                                <a:cubicBezTo>
                                  <a:pt x="2128393" y="0"/>
                                  <a:pt x="2213610" y="0"/>
                                  <a:pt x="2298700" y="0"/>
                                </a:cubicBezTo>
                                <a:cubicBezTo>
                                  <a:pt x="2383790" y="0"/>
                                  <a:pt x="2469007" y="0"/>
                                  <a:pt x="2554097" y="0"/>
                                </a:cubicBezTo>
                                <a:cubicBezTo>
                                  <a:pt x="2639314" y="0"/>
                                  <a:pt x="2724404" y="0"/>
                                  <a:pt x="2809494" y="0"/>
                                </a:cubicBezTo>
                                <a:cubicBezTo>
                                  <a:pt x="2894711" y="0"/>
                                  <a:pt x="2979801" y="0"/>
                                  <a:pt x="3064891" y="0"/>
                                </a:cubicBezTo>
                                <a:cubicBezTo>
                                  <a:pt x="3150108" y="0"/>
                                  <a:pt x="3235198" y="0"/>
                                  <a:pt x="3320288" y="0"/>
                                </a:cubicBezTo>
                                <a:cubicBezTo>
                                  <a:pt x="3405505" y="0"/>
                                  <a:pt x="3490595" y="0"/>
                                  <a:pt x="3575812" y="0"/>
                                </a:cubicBezTo>
                                <a:cubicBezTo>
                                  <a:pt x="3660902" y="0"/>
                                  <a:pt x="3745992" y="0"/>
                                  <a:pt x="3831209" y="0"/>
                                </a:cubicBezTo>
                                <a:cubicBezTo>
                                  <a:pt x="3916299" y="0"/>
                                  <a:pt x="4001389" y="0"/>
                                  <a:pt x="4086606" y="0"/>
                                </a:cubicBezTo>
                                <a:cubicBezTo>
                                  <a:pt x="4171696" y="0"/>
                                  <a:pt x="4256786" y="0"/>
                                  <a:pt x="4342003" y="0"/>
                                </a:cubicBezTo>
                                <a:cubicBezTo>
                                  <a:pt x="4427093" y="0"/>
                                  <a:pt x="4512310" y="0"/>
                                  <a:pt x="4597400" y="0"/>
                                </a:cubicBezTo>
                                <a:cubicBezTo>
                                  <a:pt x="4682490" y="0"/>
                                  <a:pt x="4767707" y="0"/>
                                  <a:pt x="4852797" y="0"/>
                                </a:cubicBez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9741" name="Rectangle 9741"/>
                        <wps:cNvSpPr/>
                        <wps:spPr>
                          <a:xfrm>
                            <a:off x="321259" y="2222247"/>
                            <a:ext cx="239150" cy="138323"/>
                          </a:xfrm>
                          <a:prstGeom prst="rect">
                            <a:avLst/>
                          </a:prstGeom>
                          <a:ln>
                            <a:noFill/>
                          </a:ln>
                        </wps:spPr>
                        <wps:txbx>
                          <w:txbxContent>
                            <w:p w14:paraId="5C09ABE3" w14:textId="77777777" w:rsidR="00A742BD" w:rsidRDefault="00A742BD">
                              <w:pPr>
                                <w:spacing w:after="160" w:line="259" w:lineRule="auto"/>
                                <w:ind w:left="0" w:right="0" w:firstLine="0"/>
                                <w:jc w:val="left"/>
                              </w:pPr>
                              <w:r>
                                <w:rPr>
                                  <w:color w:val="595959"/>
                                  <w:sz w:val="16"/>
                                </w:rPr>
                                <w:t>30.0</w:t>
                              </w:r>
                            </w:p>
                          </w:txbxContent>
                        </wps:txbx>
                        <wps:bodyPr horzOverflow="overflow" vert="horz" lIns="0" tIns="0" rIns="0" bIns="0" rtlCol="0">
                          <a:noAutofit/>
                        </wps:bodyPr>
                      </wps:wsp>
                      <wps:wsp>
                        <wps:cNvPr id="9742" name="Rectangle 9742"/>
                        <wps:cNvSpPr/>
                        <wps:spPr>
                          <a:xfrm>
                            <a:off x="321259" y="1867154"/>
                            <a:ext cx="239150" cy="138323"/>
                          </a:xfrm>
                          <a:prstGeom prst="rect">
                            <a:avLst/>
                          </a:prstGeom>
                          <a:ln>
                            <a:noFill/>
                          </a:ln>
                        </wps:spPr>
                        <wps:txbx>
                          <w:txbxContent>
                            <w:p w14:paraId="6FA0E033" w14:textId="77777777" w:rsidR="00A742BD" w:rsidRDefault="00A742BD">
                              <w:pPr>
                                <w:spacing w:after="160" w:line="259" w:lineRule="auto"/>
                                <w:ind w:left="0" w:right="0" w:firstLine="0"/>
                                <w:jc w:val="left"/>
                              </w:pPr>
                              <w:r>
                                <w:rPr>
                                  <w:color w:val="595959"/>
                                  <w:sz w:val="16"/>
                                </w:rPr>
                                <w:t>40.0</w:t>
                              </w:r>
                            </w:p>
                          </w:txbxContent>
                        </wps:txbx>
                        <wps:bodyPr horzOverflow="overflow" vert="horz" lIns="0" tIns="0" rIns="0" bIns="0" rtlCol="0">
                          <a:noAutofit/>
                        </wps:bodyPr>
                      </wps:wsp>
                      <wps:wsp>
                        <wps:cNvPr id="9743" name="Rectangle 9743"/>
                        <wps:cNvSpPr/>
                        <wps:spPr>
                          <a:xfrm>
                            <a:off x="321259" y="1512316"/>
                            <a:ext cx="239150" cy="138324"/>
                          </a:xfrm>
                          <a:prstGeom prst="rect">
                            <a:avLst/>
                          </a:prstGeom>
                          <a:ln>
                            <a:noFill/>
                          </a:ln>
                        </wps:spPr>
                        <wps:txbx>
                          <w:txbxContent>
                            <w:p w14:paraId="096EB130" w14:textId="77777777" w:rsidR="00A742BD" w:rsidRDefault="00A742BD">
                              <w:pPr>
                                <w:spacing w:after="160" w:line="259" w:lineRule="auto"/>
                                <w:ind w:left="0" w:right="0" w:firstLine="0"/>
                                <w:jc w:val="left"/>
                              </w:pPr>
                              <w:r>
                                <w:rPr>
                                  <w:color w:val="595959"/>
                                  <w:sz w:val="16"/>
                                </w:rPr>
                                <w:t>50.0</w:t>
                              </w:r>
                            </w:p>
                          </w:txbxContent>
                        </wps:txbx>
                        <wps:bodyPr horzOverflow="overflow" vert="horz" lIns="0" tIns="0" rIns="0" bIns="0" rtlCol="0">
                          <a:noAutofit/>
                        </wps:bodyPr>
                      </wps:wsp>
                      <wps:wsp>
                        <wps:cNvPr id="9744" name="Rectangle 9744"/>
                        <wps:cNvSpPr/>
                        <wps:spPr>
                          <a:xfrm>
                            <a:off x="321259" y="1157224"/>
                            <a:ext cx="239150" cy="138324"/>
                          </a:xfrm>
                          <a:prstGeom prst="rect">
                            <a:avLst/>
                          </a:prstGeom>
                          <a:ln>
                            <a:noFill/>
                          </a:ln>
                        </wps:spPr>
                        <wps:txbx>
                          <w:txbxContent>
                            <w:p w14:paraId="16B1FA58" w14:textId="77777777" w:rsidR="00A742BD" w:rsidRDefault="00A742BD">
                              <w:pPr>
                                <w:spacing w:after="160" w:line="259" w:lineRule="auto"/>
                                <w:ind w:left="0" w:right="0" w:firstLine="0"/>
                                <w:jc w:val="left"/>
                              </w:pPr>
                              <w:r>
                                <w:rPr>
                                  <w:color w:val="595959"/>
                                  <w:sz w:val="16"/>
                                </w:rPr>
                                <w:t>60.0</w:t>
                              </w:r>
                            </w:p>
                          </w:txbxContent>
                        </wps:txbx>
                        <wps:bodyPr horzOverflow="overflow" vert="horz" lIns="0" tIns="0" rIns="0" bIns="0" rtlCol="0">
                          <a:noAutofit/>
                        </wps:bodyPr>
                      </wps:wsp>
                      <wps:wsp>
                        <wps:cNvPr id="9745" name="Rectangle 9745"/>
                        <wps:cNvSpPr/>
                        <wps:spPr>
                          <a:xfrm>
                            <a:off x="321259" y="802386"/>
                            <a:ext cx="239150" cy="138324"/>
                          </a:xfrm>
                          <a:prstGeom prst="rect">
                            <a:avLst/>
                          </a:prstGeom>
                          <a:ln>
                            <a:noFill/>
                          </a:ln>
                        </wps:spPr>
                        <wps:txbx>
                          <w:txbxContent>
                            <w:p w14:paraId="0A0D9680" w14:textId="77777777" w:rsidR="00A742BD" w:rsidRDefault="00A742BD">
                              <w:pPr>
                                <w:spacing w:after="160" w:line="259" w:lineRule="auto"/>
                                <w:ind w:left="0" w:right="0" w:firstLine="0"/>
                                <w:jc w:val="left"/>
                              </w:pPr>
                              <w:r>
                                <w:rPr>
                                  <w:color w:val="595959"/>
                                  <w:sz w:val="16"/>
                                </w:rPr>
                                <w:t>70.0</w:t>
                              </w:r>
                            </w:p>
                          </w:txbxContent>
                        </wps:txbx>
                        <wps:bodyPr horzOverflow="overflow" vert="horz" lIns="0" tIns="0" rIns="0" bIns="0" rtlCol="0">
                          <a:noAutofit/>
                        </wps:bodyPr>
                      </wps:wsp>
                      <wps:wsp>
                        <wps:cNvPr id="9746" name="Rectangle 9746"/>
                        <wps:cNvSpPr/>
                        <wps:spPr>
                          <a:xfrm>
                            <a:off x="321259" y="447294"/>
                            <a:ext cx="239150" cy="138323"/>
                          </a:xfrm>
                          <a:prstGeom prst="rect">
                            <a:avLst/>
                          </a:prstGeom>
                          <a:ln>
                            <a:noFill/>
                          </a:ln>
                        </wps:spPr>
                        <wps:txbx>
                          <w:txbxContent>
                            <w:p w14:paraId="09C37268" w14:textId="77777777" w:rsidR="00A742BD" w:rsidRDefault="00A742BD">
                              <w:pPr>
                                <w:spacing w:after="160" w:line="259" w:lineRule="auto"/>
                                <w:ind w:left="0" w:right="0" w:firstLine="0"/>
                                <w:jc w:val="left"/>
                              </w:pPr>
                              <w:r>
                                <w:rPr>
                                  <w:color w:val="595959"/>
                                  <w:sz w:val="16"/>
                                </w:rPr>
                                <w:t>80.0</w:t>
                              </w:r>
                            </w:p>
                          </w:txbxContent>
                        </wps:txbx>
                        <wps:bodyPr horzOverflow="overflow" vert="horz" lIns="0" tIns="0" rIns="0" bIns="0" rtlCol="0">
                          <a:noAutofit/>
                        </wps:bodyPr>
                      </wps:wsp>
                      <wps:wsp>
                        <wps:cNvPr id="9747" name="Rectangle 9747"/>
                        <wps:cNvSpPr/>
                        <wps:spPr>
                          <a:xfrm>
                            <a:off x="321259" y="92583"/>
                            <a:ext cx="239150" cy="138323"/>
                          </a:xfrm>
                          <a:prstGeom prst="rect">
                            <a:avLst/>
                          </a:prstGeom>
                          <a:ln>
                            <a:noFill/>
                          </a:ln>
                        </wps:spPr>
                        <wps:txbx>
                          <w:txbxContent>
                            <w:p w14:paraId="2BAC32D2" w14:textId="77777777" w:rsidR="00A742BD" w:rsidRDefault="00A742BD">
                              <w:pPr>
                                <w:spacing w:after="160" w:line="259" w:lineRule="auto"/>
                                <w:ind w:left="0" w:right="0" w:firstLine="0"/>
                                <w:jc w:val="left"/>
                              </w:pPr>
                              <w:r>
                                <w:rPr>
                                  <w:color w:val="595959"/>
                                  <w:sz w:val="16"/>
                                </w:rPr>
                                <w:t>90.0</w:t>
                              </w:r>
                            </w:p>
                          </w:txbxContent>
                        </wps:txbx>
                        <wps:bodyPr horzOverflow="overflow" vert="horz" lIns="0" tIns="0" rIns="0" bIns="0" rtlCol="0">
                          <a:noAutofit/>
                        </wps:bodyPr>
                      </wps:wsp>
                      <wps:wsp>
                        <wps:cNvPr id="9748" name="Shape 9748"/>
                        <wps:cNvSpPr/>
                        <wps:spPr>
                          <a:xfrm>
                            <a:off x="618236" y="2406707"/>
                            <a:ext cx="30709" cy="56839"/>
                          </a:xfrm>
                          <a:custGeom>
                            <a:avLst/>
                            <a:gdLst/>
                            <a:ahLst/>
                            <a:cxnLst/>
                            <a:rect l="0" t="0" r="0" b="0"/>
                            <a:pathLst>
                              <a:path w="30709" h="56839">
                                <a:moveTo>
                                  <a:pt x="30709" y="0"/>
                                </a:moveTo>
                                <a:lnTo>
                                  <a:pt x="30709" y="9311"/>
                                </a:lnTo>
                                <a:lnTo>
                                  <a:pt x="28956" y="10357"/>
                                </a:lnTo>
                                <a:cubicBezTo>
                                  <a:pt x="26543" y="12262"/>
                                  <a:pt x="24003" y="14548"/>
                                  <a:pt x="21463" y="17088"/>
                                </a:cubicBezTo>
                                <a:cubicBezTo>
                                  <a:pt x="18034" y="20390"/>
                                  <a:pt x="15367" y="23565"/>
                                  <a:pt x="13335" y="26232"/>
                                </a:cubicBezTo>
                                <a:cubicBezTo>
                                  <a:pt x="11303" y="29025"/>
                                  <a:pt x="9906" y="31439"/>
                                  <a:pt x="9144" y="33725"/>
                                </a:cubicBezTo>
                                <a:cubicBezTo>
                                  <a:pt x="8382" y="36011"/>
                                  <a:pt x="8255" y="38043"/>
                                  <a:pt x="8763" y="39948"/>
                                </a:cubicBezTo>
                                <a:cubicBezTo>
                                  <a:pt x="9271" y="41852"/>
                                  <a:pt x="10414" y="43631"/>
                                  <a:pt x="12065" y="45282"/>
                                </a:cubicBezTo>
                                <a:cubicBezTo>
                                  <a:pt x="13462" y="46679"/>
                                  <a:pt x="14859" y="47568"/>
                                  <a:pt x="16256" y="48202"/>
                                </a:cubicBezTo>
                                <a:cubicBezTo>
                                  <a:pt x="17653" y="48711"/>
                                  <a:pt x="19050" y="48965"/>
                                  <a:pt x="20574" y="48965"/>
                                </a:cubicBezTo>
                                <a:cubicBezTo>
                                  <a:pt x="22098" y="48838"/>
                                  <a:pt x="23622" y="48457"/>
                                  <a:pt x="25273" y="47822"/>
                                </a:cubicBezTo>
                                <a:cubicBezTo>
                                  <a:pt x="26797" y="47187"/>
                                  <a:pt x="28448" y="46425"/>
                                  <a:pt x="29972" y="45282"/>
                                </a:cubicBezTo>
                                <a:lnTo>
                                  <a:pt x="30709" y="44734"/>
                                </a:lnTo>
                                <a:lnTo>
                                  <a:pt x="30709" y="53915"/>
                                </a:lnTo>
                                <a:lnTo>
                                  <a:pt x="26035" y="56076"/>
                                </a:lnTo>
                                <a:cubicBezTo>
                                  <a:pt x="22606" y="56839"/>
                                  <a:pt x="19304" y="56839"/>
                                  <a:pt x="16129" y="55823"/>
                                </a:cubicBezTo>
                                <a:cubicBezTo>
                                  <a:pt x="12954" y="54934"/>
                                  <a:pt x="9779" y="52901"/>
                                  <a:pt x="6731" y="49981"/>
                                </a:cubicBezTo>
                                <a:cubicBezTo>
                                  <a:pt x="3937" y="47060"/>
                                  <a:pt x="2032" y="44139"/>
                                  <a:pt x="1016" y="41091"/>
                                </a:cubicBezTo>
                                <a:cubicBezTo>
                                  <a:pt x="127" y="38170"/>
                                  <a:pt x="0" y="35122"/>
                                  <a:pt x="889" y="31947"/>
                                </a:cubicBezTo>
                                <a:cubicBezTo>
                                  <a:pt x="1651" y="28772"/>
                                  <a:pt x="3175" y="25470"/>
                                  <a:pt x="5588" y="22041"/>
                                </a:cubicBezTo>
                                <a:cubicBezTo>
                                  <a:pt x="8001" y="18612"/>
                                  <a:pt x="11049" y="15056"/>
                                  <a:pt x="14859" y="11246"/>
                                </a:cubicBezTo>
                                <a:cubicBezTo>
                                  <a:pt x="18288" y="7817"/>
                                  <a:pt x="21844" y="4896"/>
                                  <a:pt x="25273" y="2483"/>
                                </a:cubicBezTo>
                                <a:lnTo>
                                  <a:pt x="30709"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49" name="Shape 9749"/>
                        <wps:cNvSpPr/>
                        <wps:spPr>
                          <a:xfrm>
                            <a:off x="576326" y="2364740"/>
                            <a:ext cx="64897" cy="68453"/>
                          </a:xfrm>
                          <a:custGeom>
                            <a:avLst/>
                            <a:gdLst/>
                            <a:ahLst/>
                            <a:cxnLst/>
                            <a:rect l="0" t="0" r="0" b="0"/>
                            <a:pathLst>
                              <a:path w="64897" h="68453">
                                <a:moveTo>
                                  <a:pt x="42037" y="0"/>
                                </a:moveTo>
                                <a:cubicBezTo>
                                  <a:pt x="42418" y="0"/>
                                  <a:pt x="42799" y="0"/>
                                  <a:pt x="43307" y="0"/>
                                </a:cubicBezTo>
                                <a:cubicBezTo>
                                  <a:pt x="43815" y="0"/>
                                  <a:pt x="44577" y="127"/>
                                  <a:pt x="45720" y="508"/>
                                </a:cubicBezTo>
                                <a:cubicBezTo>
                                  <a:pt x="46863" y="762"/>
                                  <a:pt x="48133" y="1143"/>
                                  <a:pt x="49657" y="1778"/>
                                </a:cubicBezTo>
                                <a:cubicBezTo>
                                  <a:pt x="51054" y="2413"/>
                                  <a:pt x="52578" y="3302"/>
                                  <a:pt x="54102" y="4191"/>
                                </a:cubicBezTo>
                                <a:cubicBezTo>
                                  <a:pt x="55626" y="5207"/>
                                  <a:pt x="57150" y="6350"/>
                                  <a:pt x="58547" y="7747"/>
                                </a:cubicBezTo>
                                <a:cubicBezTo>
                                  <a:pt x="60706" y="10033"/>
                                  <a:pt x="62357" y="12192"/>
                                  <a:pt x="63373" y="14478"/>
                                </a:cubicBezTo>
                                <a:cubicBezTo>
                                  <a:pt x="64389" y="16764"/>
                                  <a:pt x="64897" y="19050"/>
                                  <a:pt x="64897" y="21209"/>
                                </a:cubicBezTo>
                                <a:cubicBezTo>
                                  <a:pt x="64897" y="23368"/>
                                  <a:pt x="64516" y="25400"/>
                                  <a:pt x="63627" y="27432"/>
                                </a:cubicBezTo>
                                <a:cubicBezTo>
                                  <a:pt x="62738" y="29337"/>
                                  <a:pt x="61468" y="31115"/>
                                  <a:pt x="59817" y="32766"/>
                                </a:cubicBezTo>
                                <a:cubicBezTo>
                                  <a:pt x="58420" y="34290"/>
                                  <a:pt x="56769" y="35560"/>
                                  <a:pt x="55118" y="36703"/>
                                </a:cubicBezTo>
                                <a:cubicBezTo>
                                  <a:pt x="53340" y="37973"/>
                                  <a:pt x="51308" y="38989"/>
                                  <a:pt x="48768" y="39878"/>
                                </a:cubicBezTo>
                                <a:cubicBezTo>
                                  <a:pt x="46228" y="40640"/>
                                  <a:pt x="43180" y="41275"/>
                                  <a:pt x="39497" y="41783"/>
                                </a:cubicBezTo>
                                <a:cubicBezTo>
                                  <a:pt x="35941" y="42291"/>
                                  <a:pt x="31496" y="42545"/>
                                  <a:pt x="26162" y="42672"/>
                                </a:cubicBezTo>
                                <a:lnTo>
                                  <a:pt x="11430" y="42926"/>
                                </a:lnTo>
                                <a:lnTo>
                                  <a:pt x="31242" y="62738"/>
                                </a:lnTo>
                                <a:cubicBezTo>
                                  <a:pt x="31369" y="62992"/>
                                  <a:pt x="31496" y="63246"/>
                                  <a:pt x="31623" y="63500"/>
                                </a:cubicBezTo>
                                <a:cubicBezTo>
                                  <a:pt x="31750" y="63754"/>
                                  <a:pt x="31750" y="64135"/>
                                  <a:pt x="31623" y="64389"/>
                                </a:cubicBezTo>
                                <a:cubicBezTo>
                                  <a:pt x="31496" y="64770"/>
                                  <a:pt x="31369" y="65151"/>
                                  <a:pt x="31115" y="65532"/>
                                </a:cubicBezTo>
                                <a:cubicBezTo>
                                  <a:pt x="30861" y="65913"/>
                                  <a:pt x="30480" y="66294"/>
                                  <a:pt x="30099" y="66675"/>
                                </a:cubicBezTo>
                                <a:cubicBezTo>
                                  <a:pt x="29591" y="67184"/>
                                  <a:pt x="29210" y="67437"/>
                                  <a:pt x="28829" y="67691"/>
                                </a:cubicBezTo>
                                <a:cubicBezTo>
                                  <a:pt x="28448" y="68072"/>
                                  <a:pt x="28067" y="68199"/>
                                  <a:pt x="27813" y="68326"/>
                                </a:cubicBezTo>
                                <a:cubicBezTo>
                                  <a:pt x="27432" y="68453"/>
                                  <a:pt x="27178" y="68453"/>
                                  <a:pt x="26924" y="68453"/>
                                </a:cubicBezTo>
                                <a:cubicBezTo>
                                  <a:pt x="26543" y="68326"/>
                                  <a:pt x="26289" y="68199"/>
                                  <a:pt x="26162" y="67945"/>
                                </a:cubicBezTo>
                                <a:lnTo>
                                  <a:pt x="889" y="42799"/>
                                </a:lnTo>
                                <a:cubicBezTo>
                                  <a:pt x="635" y="42418"/>
                                  <a:pt x="381" y="42164"/>
                                  <a:pt x="127" y="41783"/>
                                </a:cubicBezTo>
                                <a:cubicBezTo>
                                  <a:pt x="0" y="41402"/>
                                  <a:pt x="0" y="41148"/>
                                  <a:pt x="0" y="40767"/>
                                </a:cubicBezTo>
                                <a:cubicBezTo>
                                  <a:pt x="0" y="40386"/>
                                  <a:pt x="127" y="40005"/>
                                  <a:pt x="381" y="39497"/>
                                </a:cubicBezTo>
                                <a:cubicBezTo>
                                  <a:pt x="635" y="39116"/>
                                  <a:pt x="1016" y="38608"/>
                                  <a:pt x="1524" y="38100"/>
                                </a:cubicBezTo>
                                <a:cubicBezTo>
                                  <a:pt x="2032" y="37592"/>
                                  <a:pt x="2413" y="37211"/>
                                  <a:pt x="2794" y="36957"/>
                                </a:cubicBezTo>
                                <a:cubicBezTo>
                                  <a:pt x="3175" y="36576"/>
                                  <a:pt x="3683" y="36449"/>
                                  <a:pt x="4064" y="36195"/>
                                </a:cubicBezTo>
                                <a:cubicBezTo>
                                  <a:pt x="4445" y="36068"/>
                                  <a:pt x="4826" y="35941"/>
                                  <a:pt x="5334" y="35941"/>
                                </a:cubicBezTo>
                                <a:cubicBezTo>
                                  <a:pt x="5715" y="35814"/>
                                  <a:pt x="6223" y="35687"/>
                                  <a:pt x="6858" y="35687"/>
                                </a:cubicBezTo>
                                <a:lnTo>
                                  <a:pt x="25400" y="35433"/>
                                </a:lnTo>
                                <a:cubicBezTo>
                                  <a:pt x="29591" y="35433"/>
                                  <a:pt x="33274" y="35179"/>
                                  <a:pt x="36195" y="34671"/>
                                </a:cubicBezTo>
                                <a:cubicBezTo>
                                  <a:pt x="39243" y="34290"/>
                                  <a:pt x="41783" y="33655"/>
                                  <a:pt x="43815" y="33020"/>
                                </a:cubicBezTo>
                                <a:cubicBezTo>
                                  <a:pt x="45974" y="32258"/>
                                  <a:pt x="47752" y="31369"/>
                                  <a:pt x="49022" y="30480"/>
                                </a:cubicBezTo>
                                <a:cubicBezTo>
                                  <a:pt x="50419" y="29591"/>
                                  <a:pt x="51689" y="28575"/>
                                  <a:pt x="52578" y="27559"/>
                                </a:cubicBezTo>
                                <a:cubicBezTo>
                                  <a:pt x="53594" y="26543"/>
                                  <a:pt x="54483" y="25400"/>
                                  <a:pt x="54991" y="24257"/>
                                </a:cubicBezTo>
                                <a:cubicBezTo>
                                  <a:pt x="55626" y="22987"/>
                                  <a:pt x="55880" y="21717"/>
                                  <a:pt x="55880" y="20320"/>
                                </a:cubicBezTo>
                                <a:cubicBezTo>
                                  <a:pt x="56007" y="19050"/>
                                  <a:pt x="55626" y="17653"/>
                                  <a:pt x="55118" y="16256"/>
                                </a:cubicBezTo>
                                <a:cubicBezTo>
                                  <a:pt x="54483" y="14986"/>
                                  <a:pt x="53594" y="13589"/>
                                  <a:pt x="52324" y="12319"/>
                                </a:cubicBezTo>
                                <a:cubicBezTo>
                                  <a:pt x="50927" y="10922"/>
                                  <a:pt x="49403" y="9779"/>
                                  <a:pt x="47752" y="9017"/>
                                </a:cubicBezTo>
                                <a:cubicBezTo>
                                  <a:pt x="46228" y="8255"/>
                                  <a:pt x="44704" y="7620"/>
                                  <a:pt x="43434" y="7239"/>
                                </a:cubicBezTo>
                                <a:cubicBezTo>
                                  <a:pt x="42037" y="6731"/>
                                  <a:pt x="40894" y="6477"/>
                                  <a:pt x="39878" y="6223"/>
                                </a:cubicBezTo>
                                <a:cubicBezTo>
                                  <a:pt x="38862" y="6096"/>
                                  <a:pt x="38227" y="5842"/>
                                  <a:pt x="37973" y="5588"/>
                                </a:cubicBezTo>
                                <a:cubicBezTo>
                                  <a:pt x="37719" y="5334"/>
                                  <a:pt x="37719" y="5207"/>
                                  <a:pt x="37592" y="4953"/>
                                </a:cubicBezTo>
                                <a:cubicBezTo>
                                  <a:pt x="37592" y="4699"/>
                                  <a:pt x="37592" y="4445"/>
                                  <a:pt x="37719" y="4191"/>
                                </a:cubicBezTo>
                                <a:cubicBezTo>
                                  <a:pt x="37846" y="3810"/>
                                  <a:pt x="38100" y="3556"/>
                                  <a:pt x="38354" y="3175"/>
                                </a:cubicBezTo>
                                <a:cubicBezTo>
                                  <a:pt x="38735" y="2667"/>
                                  <a:pt x="39116" y="2286"/>
                                  <a:pt x="39624" y="1778"/>
                                </a:cubicBezTo>
                                <a:cubicBezTo>
                                  <a:pt x="40005" y="1397"/>
                                  <a:pt x="40259" y="1143"/>
                                  <a:pt x="40513" y="889"/>
                                </a:cubicBezTo>
                                <a:cubicBezTo>
                                  <a:pt x="40767" y="635"/>
                                  <a:pt x="41148" y="508"/>
                                  <a:pt x="41402" y="381"/>
                                </a:cubicBezTo>
                                <a:cubicBezTo>
                                  <a:pt x="41529" y="254"/>
                                  <a:pt x="41783" y="127"/>
                                  <a:pt x="42037"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50" name="Shape 9750"/>
                        <wps:cNvSpPr/>
                        <wps:spPr>
                          <a:xfrm>
                            <a:off x="691261" y="2486086"/>
                            <a:ext cx="21889" cy="50067"/>
                          </a:xfrm>
                          <a:custGeom>
                            <a:avLst/>
                            <a:gdLst/>
                            <a:ahLst/>
                            <a:cxnLst/>
                            <a:rect l="0" t="0" r="0" b="0"/>
                            <a:pathLst>
                              <a:path w="21889" h="50067">
                                <a:moveTo>
                                  <a:pt x="21889" y="0"/>
                                </a:moveTo>
                                <a:lnTo>
                                  <a:pt x="21889" y="14739"/>
                                </a:lnTo>
                                <a:lnTo>
                                  <a:pt x="18923" y="13909"/>
                                </a:lnTo>
                                <a:cubicBezTo>
                                  <a:pt x="15875" y="16957"/>
                                  <a:pt x="13589" y="19751"/>
                                  <a:pt x="11811" y="22164"/>
                                </a:cubicBezTo>
                                <a:cubicBezTo>
                                  <a:pt x="10160" y="24577"/>
                                  <a:pt x="9144" y="26736"/>
                                  <a:pt x="8636" y="28768"/>
                                </a:cubicBezTo>
                                <a:cubicBezTo>
                                  <a:pt x="8128" y="30673"/>
                                  <a:pt x="8255" y="32578"/>
                                  <a:pt x="8763" y="34229"/>
                                </a:cubicBezTo>
                                <a:cubicBezTo>
                                  <a:pt x="9398" y="35753"/>
                                  <a:pt x="10414" y="37404"/>
                                  <a:pt x="11811" y="38801"/>
                                </a:cubicBezTo>
                                <a:cubicBezTo>
                                  <a:pt x="13335" y="40325"/>
                                  <a:pt x="14986" y="41341"/>
                                  <a:pt x="16637" y="41849"/>
                                </a:cubicBezTo>
                                <a:cubicBezTo>
                                  <a:pt x="18288" y="42484"/>
                                  <a:pt x="19939" y="42611"/>
                                  <a:pt x="21590" y="42357"/>
                                </a:cubicBezTo>
                                <a:lnTo>
                                  <a:pt x="21889" y="42263"/>
                                </a:lnTo>
                                <a:lnTo>
                                  <a:pt x="21889" y="50067"/>
                                </a:lnTo>
                                <a:lnTo>
                                  <a:pt x="14605" y="48834"/>
                                </a:lnTo>
                                <a:cubicBezTo>
                                  <a:pt x="11811" y="47691"/>
                                  <a:pt x="9017" y="45786"/>
                                  <a:pt x="6350" y="43119"/>
                                </a:cubicBezTo>
                                <a:cubicBezTo>
                                  <a:pt x="4445" y="41214"/>
                                  <a:pt x="3048" y="39309"/>
                                  <a:pt x="2032" y="37404"/>
                                </a:cubicBezTo>
                                <a:cubicBezTo>
                                  <a:pt x="1016" y="35499"/>
                                  <a:pt x="508" y="33594"/>
                                  <a:pt x="254" y="31562"/>
                                </a:cubicBezTo>
                                <a:cubicBezTo>
                                  <a:pt x="0" y="29657"/>
                                  <a:pt x="254" y="27752"/>
                                  <a:pt x="762" y="25720"/>
                                </a:cubicBezTo>
                                <a:cubicBezTo>
                                  <a:pt x="1270" y="23688"/>
                                  <a:pt x="2159" y="21656"/>
                                  <a:pt x="3429" y="19624"/>
                                </a:cubicBezTo>
                                <a:cubicBezTo>
                                  <a:pt x="4572" y="17592"/>
                                  <a:pt x="5969" y="15560"/>
                                  <a:pt x="7747" y="13401"/>
                                </a:cubicBezTo>
                                <a:cubicBezTo>
                                  <a:pt x="9525" y="11242"/>
                                  <a:pt x="11430" y="9083"/>
                                  <a:pt x="13716" y="6924"/>
                                </a:cubicBezTo>
                                <a:cubicBezTo>
                                  <a:pt x="15621" y="4892"/>
                                  <a:pt x="17780" y="3114"/>
                                  <a:pt x="19939" y="1336"/>
                                </a:cubicBezTo>
                                <a:lnTo>
                                  <a:pt x="21889"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51" name="Shape 9751"/>
                        <wps:cNvSpPr/>
                        <wps:spPr>
                          <a:xfrm>
                            <a:off x="651637" y="2443099"/>
                            <a:ext cx="61341" cy="63500"/>
                          </a:xfrm>
                          <a:custGeom>
                            <a:avLst/>
                            <a:gdLst/>
                            <a:ahLst/>
                            <a:cxnLst/>
                            <a:rect l="0" t="0" r="0" b="0"/>
                            <a:pathLst>
                              <a:path w="61341" h="63500">
                                <a:moveTo>
                                  <a:pt x="37846" y="0"/>
                                </a:moveTo>
                                <a:cubicBezTo>
                                  <a:pt x="38100" y="0"/>
                                  <a:pt x="38481" y="0"/>
                                  <a:pt x="38735" y="0"/>
                                </a:cubicBezTo>
                                <a:lnTo>
                                  <a:pt x="56007" y="3810"/>
                                </a:lnTo>
                                <a:cubicBezTo>
                                  <a:pt x="56261" y="3810"/>
                                  <a:pt x="56388" y="3937"/>
                                  <a:pt x="56515" y="3937"/>
                                </a:cubicBezTo>
                                <a:cubicBezTo>
                                  <a:pt x="56769" y="4064"/>
                                  <a:pt x="57023" y="4191"/>
                                  <a:pt x="57277" y="4318"/>
                                </a:cubicBezTo>
                                <a:cubicBezTo>
                                  <a:pt x="57531" y="4573"/>
                                  <a:pt x="57785" y="4700"/>
                                  <a:pt x="58039" y="5080"/>
                                </a:cubicBezTo>
                                <a:cubicBezTo>
                                  <a:pt x="58293" y="5334"/>
                                  <a:pt x="58674" y="5588"/>
                                  <a:pt x="59182" y="6097"/>
                                </a:cubicBezTo>
                                <a:cubicBezTo>
                                  <a:pt x="59690" y="6604"/>
                                  <a:pt x="60198" y="7112"/>
                                  <a:pt x="60452" y="7493"/>
                                </a:cubicBezTo>
                                <a:cubicBezTo>
                                  <a:pt x="60833" y="8001"/>
                                  <a:pt x="61087" y="8382"/>
                                  <a:pt x="61214" y="8636"/>
                                </a:cubicBezTo>
                                <a:cubicBezTo>
                                  <a:pt x="61341" y="8890"/>
                                  <a:pt x="61341" y="9144"/>
                                  <a:pt x="61214" y="9399"/>
                                </a:cubicBezTo>
                                <a:cubicBezTo>
                                  <a:pt x="61214" y="9525"/>
                                  <a:pt x="61087" y="9779"/>
                                  <a:pt x="60960" y="9906"/>
                                </a:cubicBezTo>
                                <a:lnTo>
                                  <a:pt x="20828" y="49911"/>
                                </a:lnTo>
                                <a:lnTo>
                                  <a:pt x="29083" y="58166"/>
                                </a:lnTo>
                                <a:cubicBezTo>
                                  <a:pt x="29337" y="58420"/>
                                  <a:pt x="29464" y="58675"/>
                                  <a:pt x="29464" y="58928"/>
                                </a:cubicBezTo>
                                <a:cubicBezTo>
                                  <a:pt x="29591" y="59182"/>
                                  <a:pt x="29591" y="59436"/>
                                  <a:pt x="29464" y="59817"/>
                                </a:cubicBezTo>
                                <a:cubicBezTo>
                                  <a:pt x="29337" y="60072"/>
                                  <a:pt x="29210" y="60452"/>
                                  <a:pt x="28956" y="60833"/>
                                </a:cubicBezTo>
                                <a:cubicBezTo>
                                  <a:pt x="28702" y="61087"/>
                                  <a:pt x="28321" y="61468"/>
                                  <a:pt x="27940" y="61976"/>
                                </a:cubicBezTo>
                                <a:cubicBezTo>
                                  <a:pt x="27432" y="62357"/>
                                  <a:pt x="27051" y="62738"/>
                                  <a:pt x="26670" y="62992"/>
                                </a:cubicBezTo>
                                <a:cubicBezTo>
                                  <a:pt x="26289" y="63247"/>
                                  <a:pt x="26035" y="63374"/>
                                  <a:pt x="25654" y="63374"/>
                                </a:cubicBezTo>
                                <a:cubicBezTo>
                                  <a:pt x="25400" y="63500"/>
                                  <a:pt x="25146" y="63500"/>
                                  <a:pt x="24892" y="63374"/>
                                </a:cubicBezTo>
                                <a:cubicBezTo>
                                  <a:pt x="24638" y="63374"/>
                                  <a:pt x="24384" y="63247"/>
                                  <a:pt x="24257" y="63119"/>
                                </a:cubicBezTo>
                                <a:lnTo>
                                  <a:pt x="381" y="39243"/>
                                </a:lnTo>
                                <a:cubicBezTo>
                                  <a:pt x="254" y="39116"/>
                                  <a:pt x="127" y="38862"/>
                                  <a:pt x="127" y="38608"/>
                                </a:cubicBezTo>
                                <a:cubicBezTo>
                                  <a:pt x="0" y="38481"/>
                                  <a:pt x="0" y="38227"/>
                                  <a:pt x="127" y="37847"/>
                                </a:cubicBezTo>
                                <a:cubicBezTo>
                                  <a:pt x="127" y="37592"/>
                                  <a:pt x="254" y="37211"/>
                                  <a:pt x="508" y="36830"/>
                                </a:cubicBezTo>
                                <a:cubicBezTo>
                                  <a:pt x="762" y="36450"/>
                                  <a:pt x="1143" y="36068"/>
                                  <a:pt x="1524" y="35560"/>
                                </a:cubicBezTo>
                                <a:cubicBezTo>
                                  <a:pt x="2032" y="35179"/>
                                  <a:pt x="2413" y="34799"/>
                                  <a:pt x="2794" y="34544"/>
                                </a:cubicBezTo>
                                <a:cubicBezTo>
                                  <a:pt x="3175" y="34417"/>
                                  <a:pt x="3429" y="34163"/>
                                  <a:pt x="3810" y="34163"/>
                                </a:cubicBezTo>
                                <a:cubicBezTo>
                                  <a:pt x="4064" y="34036"/>
                                  <a:pt x="4318" y="34036"/>
                                  <a:pt x="4572" y="34036"/>
                                </a:cubicBezTo>
                                <a:cubicBezTo>
                                  <a:pt x="4953" y="34036"/>
                                  <a:pt x="5080" y="34163"/>
                                  <a:pt x="5334" y="34417"/>
                                </a:cubicBezTo>
                                <a:lnTo>
                                  <a:pt x="14859" y="43942"/>
                                </a:lnTo>
                                <a:lnTo>
                                  <a:pt x="49530" y="9272"/>
                                </a:lnTo>
                                <a:lnTo>
                                  <a:pt x="35433" y="5588"/>
                                </a:lnTo>
                                <a:cubicBezTo>
                                  <a:pt x="34798" y="5461"/>
                                  <a:pt x="34290" y="5207"/>
                                  <a:pt x="33909" y="4953"/>
                                </a:cubicBezTo>
                                <a:cubicBezTo>
                                  <a:pt x="33655" y="4826"/>
                                  <a:pt x="33528" y="4445"/>
                                  <a:pt x="33401" y="4191"/>
                                </a:cubicBezTo>
                                <a:cubicBezTo>
                                  <a:pt x="33401" y="3810"/>
                                  <a:pt x="33528" y="3556"/>
                                  <a:pt x="33909" y="3049"/>
                                </a:cubicBezTo>
                                <a:cubicBezTo>
                                  <a:pt x="34163" y="2667"/>
                                  <a:pt x="34544" y="2159"/>
                                  <a:pt x="35179" y="1651"/>
                                </a:cubicBezTo>
                                <a:cubicBezTo>
                                  <a:pt x="35560" y="1270"/>
                                  <a:pt x="35941" y="889"/>
                                  <a:pt x="36195" y="635"/>
                                </a:cubicBezTo>
                                <a:cubicBezTo>
                                  <a:pt x="36576" y="508"/>
                                  <a:pt x="36830" y="254"/>
                                  <a:pt x="37084" y="127"/>
                                </a:cubicBezTo>
                                <a:cubicBezTo>
                                  <a:pt x="37338" y="0"/>
                                  <a:pt x="37592" y="0"/>
                                  <a:pt x="37846"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52" name="Shape 9752"/>
                        <wps:cNvSpPr/>
                        <wps:spPr>
                          <a:xfrm>
                            <a:off x="648945" y="2403729"/>
                            <a:ext cx="30759" cy="56893"/>
                          </a:xfrm>
                          <a:custGeom>
                            <a:avLst/>
                            <a:gdLst/>
                            <a:ahLst/>
                            <a:cxnLst/>
                            <a:rect l="0" t="0" r="0" b="0"/>
                            <a:pathLst>
                              <a:path w="30759" h="56893">
                                <a:moveTo>
                                  <a:pt x="4851" y="762"/>
                                </a:moveTo>
                                <a:cubicBezTo>
                                  <a:pt x="8153" y="0"/>
                                  <a:pt x="11455" y="0"/>
                                  <a:pt x="14630" y="1016"/>
                                </a:cubicBezTo>
                                <a:cubicBezTo>
                                  <a:pt x="17805" y="1905"/>
                                  <a:pt x="20980" y="3810"/>
                                  <a:pt x="23901" y="6858"/>
                                </a:cubicBezTo>
                                <a:cubicBezTo>
                                  <a:pt x="26822" y="9778"/>
                                  <a:pt x="28727" y="12700"/>
                                  <a:pt x="29743" y="15621"/>
                                </a:cubicBezTo>
                                <a:cubicBezTo>
                                  <a:pt x="30632" y="18669"/>
                                  <a:pt x="30759" y="21717"/>
                                  <a:pt x="29870" y="24892"/>
                                </a:cubicBezTo>
                                <a:cubicBezTo>
                                  <a:pt x="29108" y="28067"/>
                                  <a:pt x="27584" y="31369"/>
                                  <a:pt x="25171" y="34798"/>
                                </a:cubicBezTo>
                                <a:cubicBezTo>
                                  <a:pt x="22758" y="38227"/>
                                  <a:pt x="19710" y="41783"/>
                                  <a:pt x="15900" y="45593"/>
                                </a:cubicBezTo>
                                <a:cubicBezTo>
                                  <a:pt x="12471" y="49022"/>
                                  <a:pt x="8915" y="51943"/>
                                  <a:pt x="5486" y="54356"/>
                                </a:cubicBezTo>
                                <a:lnTo>
                                  <a:pt x="0" y="56893"/>
                                </a:lnTo>
                                <a:lnTo>
                                  <a:pt x="0" y="47712"/>
                                </a:lnTo>
                                <a:lnTo>
                                  <a:pt x="4216" y="44577"/>
                                </a:lnTo>
                                <a:cubicBezTo>
                                  <a:pt x="5867" y="43053"/>
                                  <a:pt x="7645" y="41528"/>
                                  <a:pt x="9296" y="39751"/>
                                </a:cubicBezTo>
                                <a:cubicBezTo>
                                  <a:pt x="11582" y="37465"/>
                                  <a:pt x="13487" y="35433"/>
                                  <a:pt x="15138" y="33401"/>
                                </a:cubicBezTo>
                                <a:cubicBezTo>
                                  <a:pt x="16789" y="31496"/>
                                  <a:pt x="18186" y="29591"/>
                                  <a:pt x="19202" y="27940"/>
                                </a:cubicBezTo>
                                <a:cubicBezTo>
                                  <a:pt x="20345" y="26162"/>
                                  <a:pt x="21107" y="24638"/>
                                  <a:pt x="21615" y="23114"/>
                                </a:cubicBezTo>
                                <a:cubicBezTo>
                                  <a:pt x="22123" y="21590"/>
                                  <a:pt x="22250" y="20193"/>
                                  <a:pt x="22250" y="18796"/>
                                </a:cubicBezTo>
                                <a:cubicBezTo>
                                  <a:pt x="22250" y="17399"/>
                                  <a:pt x="21869" y="16128"/>
                                  <a:pt x="21234" y="14986"/>
                                </a:cubicBezTo>
                                <a:cubicBezTo>
                                  <a:pt x="20599" y="13716"/>
                                  <a:pt x="19710" y="12573"/>
                                  <a:pt x="18694" y="11430"/>
                                </a:cubicBezTo>
                                <a:cubicBezTo>
                                  <a:pt x="16662" y="9525"/>
                                  <a:pt x="14503" y="8382"/>
                                  <a:pt x="12344" y="8001"/>
                                </a:cubicBezTo>
                                <a:cubicBezTo>
                                  <a:pt x="10185" y="7747"/>
                                  <a:pt x="7899" y="8001"/>
                                  <a:pt x="5486" y="9017"/>
                                </a:cubicBezTo>
                                <a:lnTo>
                                  <a:pt x="0" y="12289"/>
                                </a:lnTo>
                                <a:lnTo>
                                  <a:pt x="0" y="2978"/>
                                </a:lnTo>
                                <a:lnTo>
                                  <a:pt x="4851" y="762"/>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53" name="Shape 9753"/>
                        <wps:cNvSpPr/>
                        <wps:spPr>
                          <a:xfrm>
                            <a:off x="713150" y="2478786"/>
                            <a:ext cx="42246" cy="57531"/>
                          </a:xfrm>
                          <a:custGeom>
                            <a:avLst/>
                            <a:gdLst/>
                            <a:ahLst/>
                            <a:cxnLst/>
                            <a:rect l="0" t="0" r="0" b="0"/>
                            <a:pathLst>
                              <a:path w="42246" h="57531">
                                <a:moveTo>
                                  <a:pt x="20148" y="127"/>
                                </a:moveTo>
                                <a:cubicBezTo>
                                  <a:pt x="22688" y="381"/>
                                  <a:pt x="25355" y="1016"/>
                                  <a:pt x="28022" y="2287"/>
                                </a:cubicBezTo>
                                <a:cubicBezTo>
                                  <a:pt x="30689" y="3556"/>
                                  <a:pt x="33356" y="5462"/>
                                  <a:pt x="35896" y="8001"/>
                                </a:cubicBezTo>
                                <a:cubicBezTo>
                                  <a:pt x="36785" y="8890"/>
                                  <a:pt x="37547" y="9779"/>
                                  <a:pt x="38436" y="10795"/>
                                </a:cubicBezTo>
                                <a:cubicBezTo>
                                  <a:pt x="39198" y="11812"/>
                                  <a:pt x="39833" y="12827"/>
                                  <a:pt x="40468" y="13716"/>
                                </a:cubicBezTo>
                                <a:cubicBezTo>
                                  <a:pt x="40976" y="14605"/>
                                  <a:pt x="41484" y="15494"/>
                                  <a:pt x="41738" y="16256"/>
                                </a:cubicBezTo>
                                <a:cubicBezTo>
                                  <a:pt x="42119" y="16891"/>
                                  <a:pt x="42246" y="17399"/>
                                  <a:pt x="42246" y="17780"/>
                                </a:cubicBezTo>
                                <a:cubicBezTo>
                                  <a:pt x="42246" y="18035"/>
                                  <a:pt x="42246" y="18288"/>
                                  <a:pt x="42246" y="18542"/>
                                </a:cubicBezTo>
                                <a:cubicBezTo>
                                  <a:pt x="42119" y="18797"/>
                                  <a:pt x="41992" y="19050"/>
                                  <a:pt x="41865" y="19177"/>
                                </a:cubicBezTo>
                                <a:cubicBezTo>
                                  <a:pt x="41738" y="19431"/>
                                  <a:pt x="41611" y="19686"/>
                                  <a:pt x="41357" y="19939"/>
                                </a:cubicBezTo>
                                <a:cubicBezTo>
                                  <a:pt x="41230" y="20193"/>
                                  <a:pt x="40976" y="20447"/>
                                  <a:pt x="40595" y="20828"/>
                                </a:cubicBezTo>
                                <a:cubicBezTo>
                                  <a:pt x="40214" y="21210"/>
                                  <a:pt x="39833" y="21590"/>
                                  <a:pt x="39452" y="21844"/>
                                </a:cubicBezTo>
                                <a:cubicBezTo>
                                  <a:pt x="39198" y="22098"/>
                                  <a:pt x="38944" y="22352"/>
                                  <a:pt x="38690" y="22479"/>
                                </a:cubicBezTo>
                                <a:cubicBezTo>
                                  <a:pt x="38309" y="22606"/>
                                  <a:pt x="38055" y="22606"/>
                                  <a:pt x="37928" y="22606"/>
                                </a:cubicBezTo>
                                <a:cubicBezTo>
                                  <a:pt x="37674" y="22479"/>
                                  <a:pt x="37420" y="22352"/>
                                  <a:pt x="37293" y="22225"/>
                                </a:cubicBezTo>
                                <a:cubicBezTo>
                                  <a:pt x="37039" y="21972"/>
                                  <a:pt x="36658" y="21463"/>
                                  <a:pt x="36404" y="20955"/>
                                </a:cubicBezTo>
                                <a:cubicBezTo>
                                  <a:pt x="36150" y="20320"/>
                                  <a:pt x="35769" y="19558"/>
                                  <a:pt x="35388" y="18669"/>
                                </a:cubicBezTo>
                                <a:cubicBezTo>
                                  <a:pt x="34880" y="17907"/>
                                  <a:pt x="34372" y="16891"/>
                                  <a:pt x="33610" y="15875"/>
                                </a:cubicBezTo>
                                <a:cubicBezTo>
                                  <a:pt x="32848" y="14860"/>
                                  <a:pt x="31832" y="13716"/>
                                  <a:pt x="30689" y="12447"/>
                                </a:cubicBezTo>
                                <a:cubicBezTo>
                                  <a:pt x="28530" y="10288"/>
                                  <a:pt x="26117" y="8890"/>
                                  <a:pt x="23704" y="8128"/>
                                </a:cubicBezTo>
                                <a:cubicBezTo>
                                  <a:pt x="21291" y="7493"/>
                                  <a:pt x="18751" y="7366"/>
                                  <a:pt x="16211" y="7874"/>
                                </a:cubicBezTo>
                                <a:cubicBezTo>
                                  <a:pt x="13798" y="8382"/>
                                  <a:pt x="11258" y="9398"/>
                                  <a:pt x="8845" y="10922"/>
                                </a:cubicBezTo>
                                <a:cubicBezTo>
                                  <a:pt x="6305" y="12447"/>
                                  <a:pt x="4019" y="14224"/>
                                  <a:pt x="1733" y="16256"/>
                                </a:cubicBezTo>
                                <a:cubicBezTo>
                                  <a:pt x="2749" y="16511"/>
                                  <a:pt x="3765" y="16891"/>
                                  <a:pt x="4908" y="17272"/>
                                </a:cubicBezTo>
                                <a:cubicBezTo>
                                  <a:pt x="5924" y="17780"/>
                                  <a:pt x="7067" y="18288"/>
                                  <a:pt x="8337" y="18923"/>
                                </a:cubicBezTo>
                                <a:cubicBezTo>
                                  <a:pt x="9480" y="19431"/>
                                  <a:pt x="10750" y="20193"/>
                                  <a:pt x="11893" y="21082"/>
                                </a:cubicBezTo>
                                <a:cubicBezTo>
                                  <a:pt x="13036" y="21844"/>
                                  <a:pt x="14179" y="22861"/>
                                  <a:pt x="15322" y="24003"/>
                                </a:cubicBezTo>
                                <a:cubicBezTo>
                                  <a:pt x="17862" y="26543"/>
                                  <a:pt x="19640" y="28956"/>
                                  <a:pt x="20656" y="31242"/>
                                </a:cubicBezTo>
                                <a:cubicBezTo>
                                  <a:pt x="21672" y="33655"/>
                                  <a:pt x="22053" y="35941"/>
                                  <a:pt x="21926" y="38227"/>
                                </a:cubicBezTo>
                                <a:cubicBezTo>
                                  <a:pt x="21799" y="40387"/>
                                  <a:pt x="21164" y="42545"/>
                                  <a:pt x="20021" y="44577"/>
                                </a:cubicBezTo>
                                <a:cubicBezTo>
                                  <a:pt x="18878" y="46610"/>
                                  <a:pt x="17354" y="48641"/>
                                  <a:pt x="15449" y="50547"/>
                                </a:cubicBezTo>
                                <a:cubicBezTo>
                                  <a:pt x="13417" y="52451"/>
                                  <a:pt x="11131" y="54102"/>
                                  <a:pt x="8718" y="55372"/>
                                </a:cubicBezTo>
                                <a:cubicBezTo>
                                  <a:pt x="6178" y="56642"/>
                                  <a:pt x="3638" y="57404"/>
                                  <a:pt x="971" y="57531"/>
                                </a:cubicBezTo>
                                <a:lnTo>
                                  <a:pt x="0" y="57367"/>
                                </a:lnTo>
                                <a:lnTo>
                                  <a:pt x="0" y="49563"/>
                                </a:lnTo>
                                <a:lnTo>
                                  <a:pt x="4527" y="48133"/>
                                </a:lnTo>
                                <a:cubicBezTo>
                                  <a:pt x="6051" y="47244"/>
                                  <a:pt x="7448" y="46228"/>
                                  <a:pt x="8718" y="44958"/>
                                </a:cubicBezTo>
                                <a:cubicBezTo>
                                  <a:pt x="10115" y="43562"/>
                                  <a:pt x="11131" y="42164"/>
                                  <a:pt x="12020" y="40767"/>
                                </a:cubicBezTo>
                                <a:cubicBezTo>
                                  <a:pt x="12909" y="39370"/>
                                  <a:pt x="13417" y="37973"/>
                                  <a:pt x="13544" y="36576"/>
                                </a:cubicBezTo>
                                <a:cubicBezTo>
                                  <a:pt x="13671" y="35179"/>
                                  <a:pt x="13417" y="33782"/>
                                  <a:pt x="12782" y="32258"/>
                                </a:cubicBezTo>
                                <a:cubicBezTo>
                                  <a:pt x="12147" y="30862"/>
                                  <a:pt x="11004" y="29338"/>
                                  <a:pt x="9480" y="27687"/>
                                </a:cubicBezTo>
                                <a:cubicBezTo>
                                  <a:pt x="8591" y="26924"/>
                                  <a:pt x="7702" y="26036"/>
                                  <a:pt x="6686" y="25400"/>
                                </a:cubicBezTo>
                                <a:cubicBezTo>
                                  <a:pt x="5670" y="24638"/>
                                  <a:pt x="4527" y="24003"/>
                                  <a:pt x="3511" y="23495"/>
                                </a:cubicBezTo>
                                <a:cubicBezTo>
                                  <a:pt x="2368" y="22988"/>
                                  <a:pt x="1352" y="22479"/>
                                  <a:pt x="209" y="22098"/>
                                </a:cubicBezTo>
                                <a:lnTo>
                                  <a:pt x="0" y="22040"/>
                                </a:lnTo>
                                <a:lnTo>
                                  <a:pt x="0" y="7300"/>
                                </a:lnTo>
                                <a:lnTo>
                                  <a:pt x="4908" y="3938"/>
                                </a:lnTo>
                                <a:cubicBezTo>
                                  <a:pt x="7321" y="2667"/>
                                  <a:pt x="9861" y="1651"/>
                                  <a:pt x="12401" y="889"/>
                                </a:cubicBezTo>
                                <a:cubicBezTo>
                                  <a:pt x="14941" y="254"/>
                                  <a:pt x="17481" y="0"/>
                                  <a:pt x="20148" y="127"/>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54" name="Shape 9754"/>
                        <wps:cNvSpPr/>
                        <wps:spPr>
                          <a:xfrm>
                            <a:off x="1129157" y="2406673"/>
                            <a:ext cx="30657" cy="56874"/>
                          </a:xfrm>
                          <a:custGeom>
                            <a:avLst/>
                            <a:gdLst/>
                            <a:ahLst/>
                            <a:cxnLst/>
                            <a:rect l="0" t="0" r="0" b="0"/>
                            <a:pathLst>
                              <a:path w="30657" h="56874">
                                <a:moveTo>
                                  <a:pt x="30657" y="0"/>
                                </a:moveTo>
                                <a:lnTo>
                                  <a:pt x="30657" y="9377"/>
                                </a:lnTo>
                                <a:lnTo>
                                  <a:pt x="28956" y="10392"/>
                                </a:lnTo>
                                <a:cubicBezTo>
                                  <a:pt x="26416" y="12297"/>
                                  <a:pt x="23876" y="14583"/>
                                  <a:pt x="21336" y="17123"/>
                                </a:cubicBezTo>
                                <a:cubicBezTo>
                                  <a:pt x="18034" y="20425"/>
                                  <a:pt x="15240" y="23600"/>
                                  <a:pt x="13208" y="26267"/>
                                </a:cubicBezTo>
                                <a:cubicBezTo>
                                  <a:pt x="11176" y="29060"/>
                                  <a:pt x="9779" y="31474"/>
                                  <a:pt x="9017" y="33760"/>
                                </a:cubicBezTo>
                                <a:cubicBezTo>
                                  <a:pt x="8382" y="36046"/>
                                  <a:pt x="8255" y="38078"/>
                                  <a:pt x="8763" y="39983"/>
                                </a:cubicBezTo>
                                <a:cubicBezTo>
                                  <a:pt x="9271" y="41887"/>
                                  <a:pt x="10287" y="43666"/>
                                  <a:pt x="12065" y="45317"/>
                                </a:cubicBezTo>
                                <a:cubicBezTo>
                                  <a:pt x="13335" y="46713"/>
                                  <a:pt x="14732" y="47603"/>
                                  <a:pt x="16129" y="48237"/>
                                </a:cubicBezTo>
                                <a:cubicBezTo>
                                  <a:pt x="17526" y="48746"/>
                                  <a:pt x="19050" y="49000"/>
                                  <a:pt x="20447" y="49000"/>
                                </a:cubicBezTo>
                                <a:cubicBezTo>
                                  <a:pt x="21971" y="48873"/>
                                  <a:pt x="23495" y="48492"/>
                                  <a:pt x="25146" y="47857"/>
                                </a:cubicBezTo>
                                <a:cubicBezTo>
                                  <a:pt x="26670" y="47222"/>
                                  <a:pt x="28321" y="46460"/>
                                  <a:pt x="29972" y="45317"/>
                                </a:cubicBezTo>
                                <a:lnTo>
                                  <a:pt x="30657" y="44794"/>
                                </a:lnTo>
                                <a:lnTo>
                                  <a:pt x="30657" y="53915"/>
                                </a:lnTo>
                                <a:lnTo>
                                  <a:pt x="25908" y="56111"/>
                                </a:lnTo>
                                <a:cubicBezTo>
                                  <a:pt x="22479" y="56874"/>
                                  <a:pt x="19304" y="56874"/>
                                  <a:pt x="16002" y="55858"/>
                                </a:cubicBezTo>
                                <a:cubicBezTo>
                                  <a:pt x="12827" y="54969"/>
                                  <a:pt x="9779" y="52936"/>
                                  <a:pt x="6731" y="50016"/>
                                </a:cubicBezTo>
                                <a:cubicBezTo>
                                  <a:pt x="3810" y="47095"/>
                                  <a:pt x="1905" y="44174"/>
                                  <a:pt x="1016" y="41126"/>
                                </a:cubicBezTo>
                                <a:cubicBezTo>
                                  <a:pt x="0" y="38205"/>
                                  <a:pt x="0" y="35157"/>
                                  <a:pt x="762" y="31982"/>
                                </a:cubicBezTo>
                                <a:cubicBezTo>
                                  <a:pt x="1524" y="28807"/>
                                  <a:pt x="3175" y="25505"/>
                                  <a:pt x="5588" y="22076"/>
                                </a:cubicBezTo>
                                <a:cubicBezTo>
                                  <a:pt x="7874" y="18647"/>
                                  <a:pt x="11049" y="15091"/>
                                  <a:pt x="14732" y="11281"/>
                                </a:cubicBezTo>
                                <a:cubicBezTo>
                                  <a:pt x="18288" y="7851"/>
                                  <a:pt x="21717" y="4931"/>
                                  <a:pt x="25146" y="2518"/>
                                </a:cubicBezTo>
                                <a:lnTo>
                                  <a:pt x="30657"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55" name="Shape 9755"/>
                        <wps:cNvSpPr/>
                        <wps:spPr>
                          <a:xfrm>
                            <a:off x="1087120" y="2364740"/>
                            <a:ext cx="65024" cy="68453"/>
                          </a:xfrm>
                          <a:custGeom>
                            <a:avLst/>
                            <a:gdLst/>
                            <a:ahLst/>
                            <a:cxnLst/>
                            <a:rect l="0" t="0" r="0" b="0"/>
                            <a:pathLst>
                              <a:path w="65024" h="68453">
                                <a:moveTo>
                                  <a:pt x="42164" y="0"/>
                                </a:moveTo>
                                <a:cubicBezTo>
                                  <a:pt x="42418" y="0"/>
                                  <a:pt x="42799" y="0"/>
                                  <a:pt x="43307" y="0"/>
                                </a:cubicBezTo>
                                <a:cubicBezTo>
                                  <a:pt x="43815" y="0"/>
                                  <a:pt x="44704" y="127"/>
                                  <a:pt x="45720" y="508"/>
                                </a:cubicBezTo>
                                <a:cubicBezTo>
                                  <a:pt x="46863" y="762"/>
                                  <a:pt x="48133" y="1143"/>
                                  <a:pt x="49657" y="1778"/>
                                </a:cubicBezTo>
                                <a:cubicBezTo>
                                  <a:pt x="51054" y="2413"/>
                                  <a:pt x="52578" y="3302"/>
                                  <a:pt x="54102" y="4191"/>
                                </a:cubicBezTo>
                                <a:cubicBezTo>
                                  <a:pt x="55626" y="5207"/>
                                  <a:pt x="57150" y="6350"/>
                                  <a:pt x="58547" y="7747"/>
                                </a:cubicBezTo>
                                <a:cubicBezTo>
                                  <a:pt x="60706" y="10033"/>
                                  <a:pt x="62357" y="12192"/>
                                  <a:pt x="63373" y="14478"/>
                                </a:cubicBezTo>
                                <a:cubicBezTo>
                                  <a:pt x="64389" y="16764"/>
                                  <a:pt x="64897" y="19050"/>
                                  <a:pt x="64897" y="21209"/>
                                </a:cubicBezTo>
                                <a:cubicBezTo>
                                  <a:pt x="65024" y="23368"/>
                                  <a:pt x="64516" y="25400"/>
                                  <a:pt x="63627" y="27432"/>
                                </a:cubicBezTo>
                                <a:cubicBezTo>
                                  <a:pt x="62738" y="29337"/>
                                  <a:pt x="61468" y="31115"/>
                                  <a:pt x="59817" y="32766"/>
                                </a:cubicBezTo>
                                <a:cubicBezTo>
                                  <a:pt x="58420" y="34290"/>
                                  <a:pt x="56769" y="35560"/>
                                  <a:pt x="55118" y="36703"/>
                                </a:cubicBezTo>
                                <a:cubicBezTo>
                                  <a:pt x="53467" y="37973"/>
                                  <a:pt x="51308" y="38989"/>
                                  <a:pt x="48768" y="39878"/>
                                </a:cubicBezTo>
                                <a:cubicBezTo>
                                  <a:pt x="46228" y="40640"/>
                                  <a:pt x="43180" y="41275"/>
                                  <a:pt x="39624" y="41783"/>
                                </a:cubicBezTo>
                                <a:cubicBezTo>
                                  <a:pt x="35941" y="42291"/>
                                  <a:pt x="31496" y="42545"/>
                                  <a:pt x="26162" y="42672"/>
                                </a:cubicBezTo>
                                <a:lnTo>
                                  <a:pt x="11430" y="42926"/>
                                </a:lnTo>
                                <a:lnTo>
                                  <a:pt x="31242" y="62738"/>
                                </a:lnTo>
                                <a:cubicBezTo>
                                  <a:pt x="31496" y="62992"/>
                                  <a:pt x="31623" y="63246"/>
                                  <a:pt x="31623" y="63500"/>
                                </a:cubicBezTo>
                                <a:cubicBezTo>
                                  <a:pt x="31750" y="63754"/>
                                  <a:pt x="31750" y="64135"/>
                                  <a:pt x="31623" y="64389"/>
                                </a:cubicBezTo>
                                <a:cubicBezTo>
                                  <a:pt x="31496" y="64770"/>
                                  <a:pt x="31369" y="65151"/>
                                  <a:pt x="31115" y="65532"/>
                                </a:cubicBezTo>
                                <a:cubicBezTo>
                                  <a:pt x="30861" y="65913"/>
                                  <a:pt x="30480" y="66294"/>
                                  <a:pt x="30099" y="66675"/>
                                </a:cubicBezTo>
                                <a:cubicBezTo>
                                  <a:pt x="29718" y="67184"/>
                                  <a:pt x="29210" y="67437"/>
                                  <a:pt x="28829" y="67691"/>
                                </a:cubicBezTo>
                                <a:cubicBezTo>
                                  <a:pt x="28448" y="68072"/>
                                  <a:pt x="28194" y="68199"/>
                                  <a:pt x="27813" y="68326"/>
                                </a:cubicBezTo>
                                <a:cubicBezTo>
                                  <a:pt x="27432" y="68453"/>
                                  <a:pt x="27178" y="68453"/>
                                  <a:pt x="26924" y="68453"/>
                                </a:cubicBezTo>
                                <a:cubicBezTo>
                                  <a:pt x="26670" y="68326"/>
                                  <a:pt x="26416" y="68199"/>
                                  <a:pt x="26162" y="67945"/>
                                </a:cubicBezTo>
                                <a:lnTo>
                                  <a:pt x="889" y="42799"/>
                                </a:lnTo>
                                <a:cubicBezTo>
                                  <a:pt x="635" y="42418"/>
                                  <a:pt x="381" y="42164"/>
                                  <a:pt x="254" y="41783"/>
                                </a:cubicBezTo>
                                <a:cubicBezTo>
                                  <a:pt x="0" y="41402"/>
                                  <a:pt x="0" y="41148"/>
                                  <a:pt x="0" y="40767"/>
                                </a:cubicBezTo>
                                <a:cubicBezTo>
                                  <a:pt x="0" y="40386"/>
                                  <a:pt x="127" y="40005"/>
                                  <a:pt x="381" y="39497"/>
                                </a:cubicBezTo>
                                <a:cubicBezTo>
                                  <a:pt x="635" y="39116"/>
                                  <a:pt x="1016" y="38608"/>
                                  <a:pt x="1524" y="38100"/>
                                </a:cubicBezTo>
                                <a:cubicBezTo>
                                  <a:pt x="2032" y="37592"/>
                                  <a:pt x="2540" y="37211"/>
                                  <a:pt x="2921" y="36957"/>
                                </a:cubicBezTo>
                                <a:cubicBezTo>
                                  <a:pt x="3302" y="36576"/>
                                  <a:pt x="3683" y="36449"/>
                                  <a:pt x="4064" y="36195"/>
                                </a:cubicBezTo>
                                <a:cubicBezTo>
                                  <a:pt x="4445" y="36068"/>
                                  <a:pt x="4826" y="35941"/>
                                  <a:pt x="5334" y="35941"/>
                                </a:cubicBezTo>
                                <a:cubicBezTo>
                                  <a:pt x="5715" y="35814"/>
                                  <a:pt x="6223" y="35687"/>
                                  <a:pt x="6858" y="35687"/>
                                </a:cubicBezTo>
                                <a:lnTo>
                                  <a:pt x="25400" y="35433"/>
                                </a:lnTo>
                                <a:cubicBezTo>
                                  <a:pt x="29591" y="35433"/>
                                  <a:pt x="33274" y="35179"/>
                                  <a:pt x="36195" y="34671"/>
                                </a:cubicBezTo>
                                <a:cubicBezTo>
                                  <a:pt x="39243" y="34290"/>
                                  <a:pt x="41783" y="33655"/>
                                  <a:pt x="43942" y="33020"/>
                                </a:cubicBezTo>
                                <a:cubicBezTo>
                                  <a:pt x="45974" y="32258"/>
                                  <a:pt x="47752" y="31369"/>
                                  <a:pt x="49149" y="30480"/>
                                </a:cubicBezTo>
                                <a:cubicBezTo>
                                  <a:pt x="50419" y="29591"/>
                                  <a:pt x="51689" y="28575"/>
                                  <a:pt x="52705" y="27559"/>
                                </a:cubicBezTo>
                                <a:cubicBezTo>
                                  <a:pt x="53721" y="26543"/>
                                  <a:pt x="54483" y="25400"/>
                                  <a:pt x="54991" y="24257"/>
                                </a:cubicBezTo>
                                <a:cubicBezTo>
                                  <a:pt x="55626" y="22987"/>
                                  <a:pt x="55880" y="21717"/>
                                  <a:pt x="55880" y="20320"/>
                                </a:cubicBezTo>
                                <a:cubicBezTo>
                                  <a:pt x="56007" y="19050"/>
                                  <a:pt x="55753" y="17653"/>
                                  <a:pt x="55118" y="16256"/>
                                </a:cubicBezTo>
                                <a:cubicBezTo>
                                  <a:pt x="54610" y="14986"/>
                                  <a:pt x="53594" y="13589"/>
                                  <a:pt x="52451" y="12319"/>
                                </a:cubicBezTo>
                                <a:cubicBezTo>
                                  <a:pt x="50927" y="10922"/>
                                  <a:pt x="49403" y="9779"/>
                                  <a:pt x="47752" y="9017"/>
                                </a:cubicBezTo>
                                <a:cubicBezTo>
                                  <a:pt x="46228" y="8255"/>
                                  <a:pt x="44704" y="7620"/>
                                  <a:pt x="43434" y="7239"/>
                                </a:cubicBezTo>
                                <a:cubicBezTo>
                                  <a:pt x="42037" y="6731"/>
                                  <a:pt x="40894" y="6477"/>
                                  <a:pt x="39878" y="6223"/>
                                </a:cubicBezTo>
                                <a:cubicBezTo>
                                  <a:pt x="38862" y="6096"/>
                                  <a:pt x="38227" y="5842"/>
                                  <a:pt x="37973" y="5588"/>
                                </a:cubicBezTo>
                                <a:cubicBezTo>
                                  <a:pt x="37846" y="5334"/>
                                  <a:pt x="37719" y="5207"/>
                                  <a:pt x="37592" y="4953"/>
                                </a:cubicBezTo>
                                <a:cubicBezTo>
                                  <a:pt x="37592" y="4699"/>
                                  <a:pt x="37592" y="4445"/>
                                  <a:pt x="37719" y="4191"/>
                                </a:cubicBezTo>
                                <a:cubicBezTo>
                                  <a:pt x="37846" y="3810"/>
                                  <a:pt x="38100" y="3556"/>
                                  <a:pt x="38481" y="3175"/>
                                </a:cubicBezTo>
                                <a:cubicBezTo>
                                  <a:pt x="38735" y="2667"/>
                                  <a:pt x="39116" y="2286"/>
                                  <a:pt x="39624" y="1778"/>
                                </a:cubicBezTo>
                                <a:cubicBezTo>
                                  <a:pt x="40005" y="1397"/>
                                  <a:pt x="40259" y="1143"/>
                                  <a:pt x="40513" y="889"/>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56" name="Shape 9756"/>
                        <wps:cNvSpPr/>
                        <wps:spPr>
                          <a:xfrm>
                            <a:off x="1199642" y="2498090"/>
                            <a:ext cx="20633" cy="38328"/>
                          </a:xfrm>
                          <a:custGeom>
                            <a:avLst/>
                            <a:gdLst/>
                            <a:ahLst/>
                            <a:cxnLst/>
                            <a:rect l="0" t="0" r="0" b="0"/>
                            <a:pathLst>
                              <a:path w="20633" h="38328">
                                <a:moveTo>
                                  <a:pt x="14732" y="0"/>
                                </a:moveTo>
                                <a:lnTo>
                                  <a:pt x="20633" y="369"/>
                                </a:lnTo>
                                <a:lnTo>
                                  <a:pt x="20633" y="7117"/>
                                </a:lnTo>
                                <a:lnTo>
                                  <a:pt x="18923" y="6985"/>
                                </a:lnTo>
                                <a:cubicBezTo>
                                  <a:pt x="17399" y="6985"/>
                                  <a:pt x="16129" y="7239"/>
                                  <a:pt x="14859" y="7747"/>
                                </a:cubicBezTo>
                                <a:cubicBezTo>
                                  <a:pt x="13589" y="8255"/>
                                  <a:pt x="12446" y="9017"/>
                                  <a:pt x="11430" y="10033"/>
                                </a:cubicBezTo>
                                <a:cubicBezTo>
                                  <a:pt x="9144" y="12319"/>
                                  <a:pt x="8255" y="14859"/>
                                  <a:pt x="8509" y="17653"/>
                                </a:cubicBezTo>
                                <a:cubicBezTo>
                                  <a:pt x="8890" y="20447"/>
                                  <a:pt x="10541" y="23495"/>
                                  <a:pt x="13716" y="26543"/>
                                </a:cubicBezTo>
                                <a:lnTo>
                                  <a:pt x="20633" y="30510"/>
                                </a:lnTo>
                                <a:lnTo>
                                  <a:pt x="20633" y="38328"/>
                                </a:lnTo>
                                <a:lnTo>
                                  <a:pt x="16002" y="36703"/>
                                </a:lnTo>
                                <a:cubicBezTo>
                                  <a:pt x="13462" y="35306"/>
                                  <a:pt x="11049" y="33274"/>
                                  <a:pt x="8509" y="30861"/>
                                </a:cubicBezTo>
                                <a:cubicBezTo>
                                  <a:pt x="6096" y="28448"/>
                                  <a:pt x="4318" y="26162"/>
                                  <a:pt x="2921" y="23749"/>
                                </a:cubicBezTo>
                                <a:cubicBezTo>
                                  <a:pt x="1524" y="21463"/>
                                  <a:pt x="635" y="19050"/>
                                  <a:pt x="381" y="16891"/>
                                </a:cubicBezTo>
                                <a:cubicBezTo>
                                  <a:pt x="0" y="14605"/>
                                  <a:pt x="254" y="12446"/>
                                  <a:pt x="1016" y="10287"/>
                                </a:cubicBezTo>
                                <a:cubicBezTo>
                                  <a:pt x="1651" y="8255"/>
                                  <a:pt x="2921" y="6350"/>
                                  <a:pt x="4826" y="4445"/>
                                </a:cubicBezTo>
                                <a:cubicBezTo>
                                  <a:pt x="6223" y="3048"/>
                                  <a:pt x="7747" y="1905"/>
                                  <a:pt x="9398" y="1270"/>
                                </a:cubicBezTo>
                                <a:cubicBezTo>
                                  <a:pt x="11049" y="508"/>
                                  <a:pt x="12827" y="127"/>
                                  <a:pt x="14732"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57" name="Shape 9757"/>
                        <wps:cNvSpPr/>
                        <wps:spPr>
                          <a:xfrm>
                            <a:off x="1162558" y="2443099"/>
                            <a:ext cx="57717" cy="63500"/>
                          </a:xfrm>
                          <a:custGeom>
                            <a:avLst/>
                            <a:gdLst/>
                            <a:ahLst/>
                            <a:cxnLst/>
                            <a:rect l="0" t="0" r="0" b="0"/>
                            <a:pathLst>
                              <a:path w="57717" h="63500">
                                <a:moveTo>
                                  <a:pt x="37719" y="0"/>
                                </a:moveTo>
                                <a:cubicBezTo>
                                  <a:pt x="37973" y="0"/>
                                  <a:pt x="38354" y="0"/>
                                  <a:pt x="38735" y="0"/>
                                </a:cubicBezTo>
                                <a:lnTo>
                                  <a:pt x="55880" y="3810"/>
                                </a:lnTo>
                                <a:cubicBezTo>
                                  <a:pt x="56134" y="3810"/>
                                  <a:pt x="56261" y="3937"/>
                                  <a:pt x="56515" y="3937"/>
                                </a:cubicBezTo>
                                <a:cubicBezTo>
                                  <a:pt x="56642" y="4064"/>
                                  <a:pt x="56896" y="4191"/>
                                  <a:pt x="57150" y="4318"/>
                                </a:cubicBezTo>
                                <a:lnTo>
                                  <a:pt x="57717" y="4885"/>
                                </a:lnTo>
                                <a:lnTo>
                                  <a:pt x="57717" y="13022"/>
                                </a:lnTo>
                                <a:lnTo>
                                  <a:pt x="20828" y="49911"/>
                                </a:lnTo>
                                <a:lnTo>
                                  <a:pt x="29083" y="58166"/>
                                </a:lnTo>
                                <a:cubicBezTo>
                                  <a:pt x="29210" y="58420"/>
                                  <a:pt x="29337" y="58675"/>
                                  <a:pt x="29464" y="58928"/>
                                </a:cubicBezTo>
                                <a:cubicBezTo>
                                  <a:pt x="29464" y="59182"/>
                                  <a:pt x="29464" y="59436"/>
                                  <a:pt x="29337" y="59817"/>
                                </a:cubicBezTo>
                                <a:cubicBezTo>
                                  <a:pt x="29210" y="60072"/>
                                  <a:pt x="29083" y="60452"/>
                                  <a:pt x="28829" y="60833"/>
                                </a:cubicBezTo>
                                <a:cubicBezTo>
                                  <a:pt x="28575" y="61087"/>
                                  <a:pt x="28321" y="61468"/>
                                  <a:pt x="27813" y="61976"/>
                                </a:cubicBezTo>
                                <a:cubicBezTo>
                                  <a:pt x="27432" y="62357"/>
                                  <a:pt x="26924" y="62738"/>
                                  <a:pt x="26543" y="62992"/>
                                </a:cubicBezTo>
                                <a:cubicBezTo>
                                  <a:pt x="26289" y="63247"/>
                                  <a:pt x="25908" y="63374"/>
                                  <a:pt x="25527" y="63374"/>
                                </a:cubicBezTo>
                                <a:cubicBezTo>
                                  <a:pt x="25273" y="63500"/>
                                  <a:pt x="25019" y="63500"/>
                                  <a:pt x="24765" y="63374"/>
                                </a:cubicBezTo>
                                <a:cubicBezTo>
                                  <a:pt x="24511" y="63374"/>
                                  <a:pt x="24384" y="63247"/>
                                  <a:pt x="24130" y="63119"/>
                                </a:cubicBezTo>
                                <a:lnTo>
                                  <a:pt x="381" y="39243"/>
                                </a:lnTo>
                                <a:cubicBezTo>
                                  <a:pt x="127" y="39116"/>
                                  <a:pt x="0" y="38862"/>
                                  <a:pt x="0" y="38608"/>
                                </a:cubicBezTo>
                                <a:cubicBezTo>
                                  <a:pt x="0" y="38481"/>
                                  <a:pt x="0" y="38227"/>
                                  <a:pt x="0" y="37847"/>
                                </a:cubicBezTo>
                                <a:cubicBezTo>
                                  <a:pt x="0" y="37592"/>
                                  <a:pt x="254" y="37211"/>
                                  <a:pt x="381" y="36830"/>
                                </a:cubicBezTo>
                                <a:cubicBezTo>
                                  <a:pt x="635" y="36450"/>
                                  <a:pt x="1016" y="36068"/>
                                  <a:pt x="1524" y="35560"/>
                                </a:cubicBezTo>
                                <a:cubicBezTo>
                                  <a:pt x="1905" y="35179"/>
                                  <a:pt x="2286" y="34799"/>
                                  <a:pt x="2667" y="34544"/>
                                </a:cubicBezTo>
                                <a:cubicBezTo>
                                  <a:pt x="3048" y="34417"/>
                                  <a:pt x="3429" y="34163"/>
                                  <a:pt x="3683" y="34163"/>
                                </a:cubicBezTo>
                                <a:cubicBezTo>
                                  <a:pt x="3937" y="34036"/>
                                  <a:pt x="4318" y="34036"/>
                                  <a:pt x="4572" y="34036"/>
                                </a:cubicBezTo>
                                <a:cubicBezTo>
                                  <a:pt x="4826" y="34036"/>
                                  <a:pt x="4953" y="34163"/>
                                  <a:pt x="5207" y="34417"/>
                                </a:cubicBezTo>
                                <a:lnTo>
                                  <a:pt x="14732" y="43942"/>
                                </a:lnTo>
                                <a:lnTo>
                                  <a:pt x="49403" y="9272"/>
                                </a:lnTo>
                                <a:lnTo>
                                  <a:pt x="35306" y="5588"/>
                                </a:lnTo>
                                <a:cubicBezTo>
                                  <a:pt x="34671" y="5461"/>
                                  <a:pt x="34163" y="5207"/>
                                  <a:pt x="33909" y="4953"/>
                                </a:cubicBezTo>
                                <a:cubicBezTo>
                                  <a:pt x="33528" y="4826"/>
                                  <a:pt x="33401" y="4445"/>
                                  <a:pt x="33401" y="4191"/>
                                </a:cubicBezTo>
                                <a:cubicBezTo>
                                  <a:pt x="33401" y="3810"/>
                                  <a:pt x="33528" y="3556"/>
                                  <a:pt x="33782" y="3049"/>
                                </a:cubicBezTo>
                                <a:cubicBezTo>
                                  <a:pt x="34036" y="2667"/>
                                  <a:pt x="34544" y="2159"/>
                                  <a:pt x="35052" y="1651"/>
                                </a:cubicBezTo>
                                <a:cubicBezTo>
                                  <a:pt x="35433" y="1270"/>
                                  <a:pt x="35814" y="889"/>
                                  <a:pt x="36068" y="635"/>
                                </a:cubicBezTo>
                                <a:cubicBezTo>
                                  <a:pt x="36449" y="508"/>
                                  <a:pt x="36703" y="254"/>
                                  <a:pt x="36957" y="127"/>
                                </a:cubicBezTo>
                                <a:cubicBezTo>
                                  <a:pt x="37211" y="0"/>
                                  <a:pt x="37465" y="0"/>
                                  <a:pt x="37719"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58" name="Shape 9758"/>
                        <wps:cNvSpPr/>
                        <wps:spPr>
                          <a:xfrm>
                            <a:off x="1159814" y="2403729"/>
                            <a:ext cx="30684" cy="56858"/>
                          </a:xfrm>
                          <a:custGeom>
                            <a:avLst/>
                            <a:gdLst/>
                            <a:ahLst/>
                            <a:cxnLst/>
                            <a:rect l="0" t="0" r="0" b="0"/>
                            <a:pathLst>
                              <a:path w="30684" h="56858">
                                <a:moveTo>
                                  <a:pt x="4776" y="762"/>
                                </a:moveTo>
                                <a:cubicBezTo>
                                  <a:pt x="8078" y="0"/>
                                  <a:pt x="11380" y="0"/>
                                  <a:pt x="14555" y="1016"/>
                                </a:cubicBezTo>
                                <a:cubicBezTo>
                                  <a:pt x="17730" y="1905"/>
                                  <a:pt x="20905" y="3810"/>
                                  <a:pt x="23953" y="6858"/>
                                </a:cubicBezTo>
                                <a:cubicBezTo>
                                  <a:pt x="26747" y="9778"/>
                                  <a:pt x="28652" y="12700"/>
                                  <a:pt x="29668" y="15621"/>
                                </a:cubicBezTo>
                                <a:cubicBezTo>
                                  <a:pt x="30557" y="18669"/>
                                  <a:pt x="30684" y="21717"/>
                                  <a:pt x="29922" y="24892"/>
                                </a:cubicBezTo>
                                <a:cubicBezTo>
                                  <a:pt x="29033" y="28067"/>
                                  <a:pt x="27509" y="31369"/>
                                  <a:pt x="25096" y="34798"/>
                                </a:cubicBezTo>
                                <a:cubicBezTo>
                                  <a:pt x="22683" y="38227"/>
                                  <a:pt x="19635" y="41783"/>
                                  <a:pt x="15825" y="45593"/>
                                </a:cubicBezTo>
                                <a:cubicBezTo>
                                  <a:pt x="12396" y="49022"/>
                                  <a:pt x="8840" y="51943"/>
                                  <a:pt x="5411" y="54356"/>
                                </a:cubicBezTo>
                                <a:lnTo>
                                  <a:pt x="0" y="56858"/>
                                </a:lnTo>
                                <a:lnTo>
                                  <a:pt x="0" y="47737"/>
                                </a:lnTo>
                                <a:lnTo>
                                  <a:pt x="4141" y="44577"/>
                                </a:lnTo>
                                <a:cubicBezTo>
                                  <a:pt x="5919" y="43053"/>
                                  <a:pt x="7570" y="41528"/>
                                  <a:pt x="9221" y="39751"/>
                                </a:cubicBezTo>
                                <a:cubicBezTo>
                                  <a:pt x="11507" y="37465"/>
                                  <a:pt x="13539" y="35433"/>
                                  <a:pt x="15190" y="33401"/>
                                </a:cubicBezTo>
                                <a:cubicBezTo>
                                  <a:pt x="16714" y="31496"/>
                                  <a:pt x="18111" y="29591"/>
                                  <a:pt x="19254" y="27940"/>
                                </a:cubicBezTo>
                                <a:cubicBezTo>
                                  <a:pt x="20270" y="26162"/>
                                  <a:pt x="21032" y="24638"/>
                                  <a:pt x="21540" y="23114"/>
                                </a:cubicBezTo>
                                <a:cubicBezTo>
                                  <a:pt x="22048" y="21590"/>
                                  <a:pt x="22302" y="20193"/>
                                  <a:pt x="22175" y="18796"/>
                                </a:cubicBezTo>
                                <a:cubicBezTo>
                                  <a:pt x="22175" y="17399"/>
                                  <a:pt x="21794" y="16128"/>
                                  <a:pt x="21159" y="14986"/>
                                </a:cubicBezTo>
                                <a:cubicBezTo>
                                  <a:pt x="20524" y="13716"/>
                                  <a:pt x="19762" y="12573"/>
                                  <a:pt x="18619" y="11430"/>
                                </a:cubicBezTo>
                                <a:cubicBezTo>
                                  <a:pt x="16587" y="9525"/>
                                  <a:pt x="14555" y="8382"/>
                                  <a:pt x="12269" y="8001"/>
                                </a:cubicBezTo>
                                <a:cubicBezTo>
                                  <a:pt x="10110" y="7747"/>
                                  <a:pt x="7824" y="8001"/>
                                  <a:pt x="5538" y="9017"/>
                                </a:cubicBezTo>
                                <a:lnTo>
                                  <a:pt x="0" y="12320"/>
                                </a:lnTo>
                                <a:lnTo>
                                  <a:pt x="0" y="2943"/>
                                </a:lnTo>
                                <a:lnTo>
                                  <a:pt x="4776" y="762"/>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59" name="Shape 9759"/>
                        <wps:cNvSpPr/>
                        <wps:spPr>
                          <a:xfrm>
                            <a:off x="1220275" y="2475230"/>
                            <a:ext cx="23944" cy="62357"/>
                          </a:xfrm>
                          <a:custGeom>
                            <a:avLst/>
                            <a:gdLst/>
                            <a:ahLst/>
                            <a:cxnLst/>
                            <a:rect l="0" t="0" r="0" b="0"/>
                            <a:pathLst>
                              <a:path w="23944" h="62357">
                                <a:moveTo>
                                  <a:pt x="21531" y="127"/>
                                </a:moveTo>
                                <a:lnTo>
                                  <a:pt x="23944" y="842"/>
                                </a:lnTo>
                                <a:lnTo>
                                  <a:pt x="23944" y="8298"/>
                                </a:lnTo>
                                <a:lnTo>
                                  <a:pt x="22928" y="7747"/>
                                </a:lnTo>
                                <a:cubicBezTo>
                                  <a:pt x="20388" y="7620"/>
                                  <a:pt x="18229" y="8509"/>
                                  <a:pt x="16197" y="10541"/>
                                </a:cubicBezTo>
                                <a:cubicBezTo>
                                  <a:pt x="15308" y="11430"/>
                                  <a:pt x="14673" y="12446"/>
                                  <a:pt x="14165" y="13462"/>
                                </a:cubicBezTo>
                                <a:cubicBezTo>
                                  <a:pt x="13657" y="14605"/>
                                  <a:pt x="13403" y="15875"/>
                                  <a:pt x="13403" y="17272"/>
                                </a:cubicBezTo>
                                <a:cubicBezTo>
                                  <a:pt x="13403" y="18669"/>
                                  <a:pt x="13530" y="20193"/>
                                  <a:pt x="13911" y="21844"/>
                                </a:cubicBezTo>
                                <a:cubicBezTo>
                                  <a:pt x="14165" y="23495"/>
                                  <a:pt x="14673" y="25400"/>
                                  <a:pt x="15435" y="27559"/>
                                </a:cubicBezTo>
                                <a:lnTo>
                                  <a:pt x="23944" y="28807"/>
                                </a:lnTo>
                                <a:lnTo>
                                  <a:pt x="23944" y="35687"/>
                                </a:lnTo>
                                <a:lnTo>
                                  <a:pt x="23817" y="35687"/>
                                </a:lnTo>
                                <a:cubicBezTo>
                                  <a:pt x="21912" y="35560"/>
                                  <a:pt x="19880" y="35052"/>
                                  <a:pt x="17721" y="34417"/>
                                </a:cubicBezTo>
                                <a:cubicBezTo>
                                  <a:pt x="18610" y="36830"/>
                                  <a:pt x="19245" y="39243"/>
                                  <a:pt x="19626" y="41402"/>
                                </a:cubicBezTo>
                                <a:cubicBezTo>
                                  <a:pt x="20007" y="43561"/>
                                  <a:pt x="20261" y="45593"/>
                                  <a:pt x="20134" y="47498"/>
                                </a:cubicBezTo>
                                <a:cubicBezTo>
                                  <a:pt x="20007" y="49402"/>
                                  <a:pt x="19626" y="51053"/>
                                  <a:pt x="18991" y="52705"/>
                                </a:cubicBezTo>
                                <a:cubicBezTo>
                                  <a:pt x="18229" y="54228"/>
                                  <a:pt x="17340" y="55626"/>
                                  <a:pt x="15943" y="57023"/>
                                </a:cubicBezTo>
                                <a:cubicBezTo>
                                  <a:pt x="13911" y="59055"/>
                                  <a:pt x="11879" y="60452"/>
                                  <a:pt x="9593" y="61214"/>
                                </a:cubicBezTo>
                                <a:cubicBezTo>
                                  <a:pt x="7307" y="62102"/>
                                  <a:pt x="5021" y="62357"/>
                                  <a:pt x="2608" y="62102"/>
                                </a:cubicBezTo>
                                <a:lnTo>
                                  <a:pt x="0" y="61188"/>
                                </a:lnTo>
                                <a:lnTo>
                                  <a:pt x="0" y="53370"/>
                                </a:lnTo>
                                <a:lnTo>
                                  <a:pt x="1719" y="54356"/>
                                </a:lnTo>
                                <a:cubicBezTo>
                                  <a:pt x="4513" y="54610"/>
                                  <a:pt x="7053" y="53721"/>
                                  <a:pt x="9212" y="51562"/>
                                </a:cubicBezTo>
                                <a:cubicBezTo>
                                  <a:pt x="10228" y="50419"/>
                                  <a:pt x="10990" y="49276"/>
                                  <a:pt x="11498" y="48006"/>
                                </a:cubicBezTo>
                                <a:cubicBezTo>
                                  <a:pt x="12006" y="46736"/>
                                  <a:pt x="12260" y="45212"/>
                                  <a:pt x="12133" y="43688"/>
                                </a:cubicBezTo>
                                <a:cubicBezTo>
                                  <a:pt x="12133" y="42164"/>
                                  <a:pt x="11879" y="40386"/>
                                  <a:pt x="11371" y="38481"/>
                                </a:cubicBezTo>
                                <a:cubicBezTo>
                                  <a:pt x="10863" y="36576"/>
                                  <a:pt x="10228" y="34417"/>
                                  <a:pt x="9339" y="32003"/>
                                </a:cubicBezTo>
                                <a:cubicBezTo>
                                  <a:pt x="7180" y="31242"/>
                                  <a:pt x="5148" y="30734"/>
                                  <a:pt x="3243" y="30226"/>
                                </a:cubicBezTo>
                                <a:lnTo>
                                  <a:pt x="0" y="29976"/>
                                </a:lnTo>
                                <a:lnTo>
                                  <a:pt x="0" y="23229"/>
                                </a:lnTo>
                                <a:lnTo>
                                  <a:pt x="195" y="23241"/>
                                </a:lnTo>
                                <a:cubicBezTo>
                                  <a:pt x="2354" y="23622"/>
                                  <a:pt x="4767" y="24257"/>
                                  <a:pt x="7180" y="25146"/>
                                </a:cubicBezTo>
                                <a:cubicBezTo>
                                  <a:pt x="6418" y="22987"/>
                                  <a:pt x="5910" y="20955"/>
                                  <a:pt x="5656" y="19050"/>
                                </a:cubicBezTo>
                                <a:cubicBezTo>
                                  <a:pt x="5402" y="17145"/>
                                  <a:pt x="5402" y="15367"/>
                                  <a:pt x="5656" y="13589"/>
                                </a:cubicBezTo>
                                <a:cubicBezTo>
                                  <a:pt x="5783" y="11938"/>
                                  <a:pt x="6291" y="10414"/>
                                  <a:pt x="6926" y="8890"/>
                                </a:cubicBezTo>
                                <a:cubicBezTo>
                                  <a:pt x="7688" y="7366"/>
                                  <a:pt x="8577" y="6096"/>
                                  <a:pt x="9847" y="4826"/>
                                </a:cubicBezTo>
                                <a:cubicBezTo>
                                  <a:pt x="11498" y="3175"/>
                                  <a:pt x="13276" y="2032"/>
                                  <a:pt x="15181" y="1143"/>
                                </a:cubicBezTo>
                                <a:cubicBezTo>
                                  <a:pt x="17213" y="381"/>
                                  <a:pt x="19245" y="0"/>
                                  <a:pt x="21531" y="127"/>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60" name="Shape 9760"/>
                        <wps:cNvSpPr/>
                        <wps:spPr>
                          <a:xfrm>
                            <a:off x="1220275" y="2447984"/>
                            <a:ext cx="3497" cy="8137"/>
                          </a:xfrm>
                          <a:custGeom>
                            <a:avLst/>
                            <a:gdLst/>
                            <a:ahLst/>
                            <a:cxnLst/>
                            <a:rect l="0" t="0" r="0" b="0"/>
                            <a:pathLst>
                              <a:path w="3497" h="8137">
                                <a:moveTo>
                                  <a:pt x="0" y="0"/>
                                </a:moveTo>
                                <a:lnTo>
                                  <a:pt x="195" y="195"/>
                                </a:lnTo>
                                <a:cubicBezTo>
                                  <a:pt x="576" y="449"/>
                                  <a:pt x="957" y="703"/>
                                  <a:pt x="1338" y="1212"/>
                                </a:cubicBezTo>
                                <a:cubicBezTo>
                                  <a:pt x="1846" y="1719"/>
                                  <a:pt x="2354" y="2227"/>
                                  <a:pt x="2608" y="2608"/>
                                </a:cubicBezTo>
                                <a:cubicBezTo>
                                  <a:pt x="2989" y="3116"/>
                                  <a:pt x="3243" y="3497"/>
                                  <a:pt x="3370" y="3751"/>
                                </a:cubicBezTo>
                                <a:cubicBezTo>
                                  <a:pt x="3497" y="4005"/>
                                  <a:pt x="3497" y="4259"/>
                                  <a:pt x="3497" y="4514"/>
                                </a:cubicBezTo>
                                <a:cubicBezTo>
                                  <a:pt x="3370" y="4640"/>
                                  <a:pt x="3243" y="4894"/>
                                  <a:pt x="3116" y="5021"/>
                                </a:cubicBezTo>
                                <a:lnTo>
                                  <a:pt x="0" y="8137"/>
                                </a:lnTo>
                                <a:lnTo>
                                  <a:pt x="0"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61" name="Shape 9761"/>
                        <wps:cNvSpPr/>
                        <wps:spPr>
                          <a:xfrm>
                            <a:off x="1244219" y="2476072"/>
                            <a:ext cx="18796" cy="34845"/>
                          </a:xfrm>
                          <a:custGeom>
                            <a:avLst/>
                            <a:gdLst/>
                            <a:ahLst/>
                            <a:cxnLst/>
                            <a:rect l="0" t="0" r="0" b="0"/>
                            <a:pathLst>
                              <a:path w="18796" h="34845">
                                <a:moveTo>
                                  <a:pt x="0" y="0"/>
                                </a:moveTo>
                                <a:lnTo>
                                  <a:pt x="4445" y="1317"/>
                                </a:lnTo>
                                <a:cubicBezTo>
                                  <a:pt x="6858" y="2460"/>
                                  <a:pt x="9271" y="4238"/>
                                  <a:pt x="11684" y="6652"/>
                                </a:cubicBezTo>
                                <a:cubicBezTo>
                                  <a:pt x="13970" y="8937"/>
                                  <a:pt x="15621" y="11223"/>
                                  <a:pt x="16764" y="13509"/>
                                </a:cubicBezTo>
                                <a:cubicBezTo>
                                  <a:pt x="17907" y="15668"/>
                                  <a:pt x="18542" y="17827"/>
                                  <a:pt x="18669" y="19859"/>
                                </a:cubicBezTo>
                                <a:cubicBezTo>
                                  <a:pt x="18796" y="21891"/>
                                  <a:pt x="18542" y="23796"/>
                                  <a:pt x="17780" y="25702"/>
                                </a:cubicBezTo>
                                <a:cubicBezTo>
                                  <a:pt x="17018" y="27479"/>
                                  <a:pt x="15875" y="29130"/>
                                  <a:pt x="14351" y="30527"/>
                                </a:cubicBezTo>
                                <a:cubicBezTo>
                                  <a:pt x="13208" y="31797"/>
                                  <a:pt x="11811" y="32686"/>
                                  <a:pt x="10287" y="33448"/>
                                </a:cubicBezTo>
                                <a:cubicBezTo>
                                  <a:pt x="8763" y="34210"/>
                                  <a:pt x="7239" y="34718"/>
                                  <a:pt x="5461" y="34845"/>
                                </a:cubicBezTo>
                                <a:lnTo>
                                  <a:pt x="0" y="34845"/>
                                </a:lnTo>
                                <a:lnTo>
                                  <a:pt x="0" y="27965"/>
                                </a:lnTo>
                                <a:lnTo>
                                  <a:pt x="1016" y="28114"/>
                                </a:lnTo>
                                <a:cubicBezTo>
                                  <a:pt x="3683" y="27987"/>
                                  <a:pt x="5969" y="26971"/>
                                  <a:pt x="7747" y="25193"/>
                                </a:cubicBezTo>
                                <a:cubicBezTo>
                                  <a:pt x="8763" y="24177"/>
                                  <a:pt x="9525" y="23161"/>
                                  <a:pt x="9906" y="22018"/>
                                </a:cubicBezTo>
                                <a:cubicBezTo>
                                  <a:pt x="10414" y="20875"/>
                                  <a:pt x="10541" y="19605"/>
                                  <a:pt x="10541" y="18462"/>
                                </a:cubicBezTo>
                                <a:cubicBezTo>
                                  <a:pt x="10414" y="17192"/>
                                  <a:pt x="10033" y="15922"/>
                                  <a:pt x="9398" y="14652"/>
                                </a:cubicBezTo>
                                <a:cubicBezTo>
                                  <a:pt x="8636" y="13382"/>
                                  <a:pt x="7747" y="12112"/>
                                  <a:pt x="6477" y="10969"/>
                                </a:cubicBezTo>
                                <a:lnTo>
                                  <a:pt x="0" y="7456"/>
                                </a:lnTo>
                                <a:lnTo>
                                  <a:pt x="0"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62" name="Shape 9762"/>
                        <wps:cNvSpPr/>
                        <wps:spPr>
                          <a:xfrm>
                            <a:off x="1639951" y="2406671"/>
                            <a:ext cx="30661" cy="56876"/>
                          </a:xfrm>
                          <a:custGeom>
                            <a:avLst/>
                            <a:gdLst/>
                            <a:ahLst/>
                            <a:cxnLst/>
                            <a:rect l="0" t="0" r="0" b="0"/>
                            <a:pathLst>
                              <a:path w="30661" h="56876">
                                <a:moveTo>
                                  <a:pt x="30661" y="0"/>
                                </a:moveTo>
                                <a:lnTo>
                                  <a:pt x="30661" y="9376"/>
                                </a:lnTo>
                                <a:lnTo>
                                  <a:pt x="28956" y="10393"/>
                                </a:lnTo>
                                <a:cubicBezTo>
                                  <a:pt x="26416" y="12298"/>
                                  <a:pt x="24003" y="14584"/>
                                  <a:pt x="21463" y="17125"/>
                                </a:cubicBezTo>
                                <a:cubicBezTo>
                                  <a:pt x="18034" y="20427"/>
                                  <a:pt x="15240" y="23602"/>
                                  <a:pt x="13208" y="26268"/>
                                </a:cubicBezTo>
                                <a:cubicBezTo>
                                  <a:pt x="11176" y="29062"/>
                                  <a:pt x="9779" y="31476"/>
                                  <a:pt x="9144" y="33762"/>
                                </a:cubicBezTo>
                                <a:cubicBezTo>
                                  <a:pt x="8382" y="36047"/>
                                  <a:pt x="8255" y="38079"/>
                                  <a:pt x="8763" y="39984"/>
                                </a:cubicBezTo>
                                <a:cubicBezTo>
                                  <a:pt x="9271" y="41889"/>
                                  <a:pt x="10287" y="43667"/>
                                  <a:pt x="12065" y="45318"/>
                                </a:cubicBezTo>
                                <a:cubicBezTo>
                                  <a:pt x="13335" y="46715"/>
                                  <a:pt x="14732" y="47604"/>
                                  <a:pt x="16129" y="48239"/>
                                </a:cubicBezTo>
                                <a:cubicBezTo>
                                  <a:pt x="17526" y="48747"/>
                                  <a:pt x="19050" y="49002"/>
                                  <a:pt x="20574" y="49002"/>
                                </a:cubicBezTo>
                                <a:cubicBezTo>
                                  <a:pt x="22098" y="48875"/>
                                  <a:pt x="23622" y="48493"/>
                                  <a:pt x="25146" y="47858"/>
                                </a:cubicBezTo>
                                <a:cubicBezTo>
                                  <a:pt x="26670" y="47223"/>
                                  <a:pt x="28321" y="46462"/>
                                  <a:pt x="29972" y="45318"/>
                                </a:cubicBezTo>
                                <a:lnTo>
                                  <a:pt x="30661" y="44806"/>
                                </a:lnTo>
                                <a:lnTo>
                                  <a:pt x="30661" y="53942"/>
                                </a:lnTo>
                                <a:lnTo>
                                  <a:pt x="25908" y="56113"/>
                                </a:lnTo>
                                <a:cubicBezTo>
                                  <a:pt x="22606" y="56876"/>
                                  <a:pt x="19304" y="56876"/>
                                  <a:pt x="16129" y="55859"/>
                                </a:cubicBezTo>
                                <a:cubicBezTo>
                                  <a:pt x="12827" y="54970"/>
                                  <a:pt x="9779" y="52938"/>
                                  <a:pt x="6731" y="50017"/>
                                </a:cubicBezTo>
                                <a:cubicBezTo>
                                  <a:pt x="3810" y="47096"/>
                                  <a:pt x="1905" y="44176"/>
                                  <a:pt x="1016" y="41128"/>
                                </a:cubicBezTo>
                                <a:cubicBezTo>
                                  <a:pt x="127" y="38206"/>
                                  <a:pt x="0" y="35158"/>
                                  <a:pt x="762" y="31983"/>
                                </a:cubicBezTo>
                                <a:cubicBezTo>
                                  <a:pt x="1524" y="28808"/>
                                  <a:pt x="3175" y="25506"/>
                                  <a:pt x="5588" y="22078"/>
                                </a:cubicBezTo>
                                <a:cubicBezTo>
                                  <a:pt x="8001" y="18648"/>
                                  <a:pt x="11049" y="15092"/>
                                  <a:pt x="14732" y="11282"/>
                                </a:cubicBezTo>
                                <a:cubicBezTo>
                                  <a:pt x="18288" y="7853"/>
                                  <a:pt x="21717" y="4932"/>
                                  <a:pt x="25146" y="2519"/>
                                </a:cubicBezTo>
                                <a:lnTo>
                                  <a:pt x="30661"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63" name="Shape 9763"/>
                        <wps:cNvSpPr/>
                        <wps:spPr>
                          <a:xfrm>
                            <a:off x="1597914" y="2364740"/>
                            <a:ext cx="65024" cy="68453"/>
                          </a:xfrm>
                          <a:custGeom>
                            <a:avLst/>
                            <a:gdLst/>
                            <a:ahLst/>
                            <a:cxnLst/>
                            <a:rect l="0" t="0" r="0" b="0"/>
                            <a:pathLst>
                              <a:path w="65024" h="68453">
                                <a:moveTo>
                                  <a:pt x="42164" y="0"/>
                                </a:moveTo>
                                <a:cubicBezTo>
                                  <a:pt x="42418" y="0"/>
                                  <a:pt x="42799" y="0"/>
                                  <a:pt x="43307" y="0"/>
                                </a:cubicBezTo>
                                <a:cubicBezTo>
                                  <a:pt x="43815" y="0"/>
                                  <a:pt x="44704" y="127"/>
                                  <a:pt x="45847" y="508"/>
                                </a:cubicBezTo>
                                <a:cubicBezTo>
                                  <a:pt x="46863" y="762"/>
                                  <a:pt x="48260" y="1143"/>
                                  <a:pt x="49657" y="1778"/>
                                </a:cubicBezTo>
                                <a:cubicBezTo>
                                  <a:pt x="51054" y="2413"/>
                                  <a:pt x="52578" y="3302"/>
                                  <a:pt x="54102" y="4191"/>
                                </a:cubicBezTo>
                                <a:cubicBezTo>
                                  <a:pt x="55753" y="5207"/>
                                  <a:pt x="57150" y="6350"/>
                                  <a:pt x="58547" y="7747"/>
                                </a:cubicBezTo>
                                <a:cubicBezTo>
                                  <a:pt x="60706" y="10033"/>
                                  <a:pt x="62357" y="12192"/>
                                  <a:pt x="63373" y="14478"/>
                                </a:cubicBezTo>
                                <a:cubicBezTo>
                                  <a:pt x="64389" y="16764"/>
                                  <a:pt x="65024" y="19050"/>
                                  <a:pt x="65024" y="21209"/>
                                </a:cubicBezTo>
                                <a:cubicBezTo>
                                  <a:pt x="65024" y="23368"/>
                                  <a:pt x="64516" y="25400"/>
                                  <a:pt x="63627" y="27432"/>
                                </a:cubicBezTo>
                                <a:cubicBezTo>
                                  <a:pt x="62738" y="29337"/>
                                  <a:pt x="61468" y="31115"/>
                                  <a:pt x="59944" y="32766"/>
                                </a:cubicBezTo>
                                <a:cubicBezTo>
                                  <a:pt x="58420" y="34290"/>
                                  <a:pt x="56896" y="35560"/>
                                  <a:pt x="55118" y="36703"/>
                                </a:cubicBezTo>
                                <a:cubicBezTo>
                                  <a:pt x="53467" y="37973"/>
                                  <a:pt x="51308" y="38989"/>
                                  <a:pt x="48768" y="39878"/>
                                </a:cubicBezTo>
                                <a:cubicBezTo>
                                  <a:pt x="46355" y="40640"/>
                                  <a:pt x="43180" y="41275"/>
                                  <a:pt x="39624" y="41783"/>
                                </a:cubicBezTo>
                                <a:cubicBezTo>
                                  <a:pt x="35941" y="42291"/>
                                  <a:pt x="31496" y="42545"/>
                                  <a:pt x="26162" y="42672"/>
                                </a:cubicBezTo>
                                <a:lnTo>
                                  <a:pt x="11430" y="42926"/>
                                </a:lnTo>
                                <a:lnTo>
                                  <a:pt x="31242" y="62738"/>
                                </a:lnTo>
                                <a:cubicBezTo>
                                  <a:pt x="31496" y="62992"/>
                                  <a:pt x="31623" y="63246"/>
                                  <a:pt x="31623" y="63500"/>
                                </a:cubicBezTo>
                                <a:cubicBezTo>
                                  <a:pt x="31750" y="63754"/>
                                  <a:pt x="31750" y="64135"/>
                                  <a:pt x="31623" y="64389"/>
                                </a:cubicBezTo>
                                <a:cubicBezTo>
                                  <a:pt x="31623" y="64770"/>
                                  <a:pt x="31369" y="65151"/>
                                  <a:pt x="31115" y="65532"/>
                                </a:cubicBezTo>
                                <a:cubicBezTo>
                                  <a:pt x="30861" y="65913"/>
                                  <a:pt x="30607" y="66294"/>
                                  <a:pt x="30099" y="66675"/>
                                </a:cubicBezTo>
                                <a:cubicBezTo>
                                  <a:pt x="29718" y="67184"/>
                                  <a:pt x="29337" y="67437"/>
                                  <a:pt x="28956" y="67691"/>
                                </a:cubicBezTo>
                                <a:cubicBezTo>
                                  <a:pt x="28575" y="68072"/>
                                  <a:pt x="28194" y="68199"/>
                                  <a:pt x="27813" y="68326"/>
                                </a:cubicBezTo>
                                <a:cubicBezTo>
                                  <a:pt x="27559" y="68453"/>
                                  <a:pt x="27178" y="68453"/>
                                  <a:pt x="26924" y="68453"/>
                                </a:cubicBezTo>
                                <a:cubicBezTo>
                                  <a:pt x="26670" y="68326"/>
                                  <a:pt x="26416" y="68199"/>
                                  <a:pt x="26162" y="67945"/>
                                </a:cubicBezTo>
                                <a:lnTo>
                                  <a:pt x="1016" y="42799"/>
                                </a:lnTo>
                                <a:cubicBezTo>
                                  <a:pt x="635" y="42418"/>
                                  <a:pt x="381" y="42164"/>
                                  <a:pt x="254" y="41783"/>
                                </a:cubicBezTo>
                                <a:cubicBezTo>
                                  <a:pt x="127" y="41402"/>
                                  <a:pt x="0" y="41148"/>
                                  <a:pt x="0" y="40767"/>
                                </a:cubicBezTo>
                                <a:cubicBezTo>
                                  <a:pt x="0" y="40386"/>
                                  <a:pt x="127" y="40005"/>
                                  <a:pt x="381" y="39497"/>
                                </a:cubicBezTo>
                                <a:cubicBezTo>
                                  <a:pt x="635" y="39116"/>
                                  <a:pt x="1143" y="38608"/>
                                  <a:pt x="1651" y="38100"/>
                                </a:cubicBezTo>
                                <a:cubicBezTo>
                                  <a:pt x="2032" y="37592"/>
                                  <a:pt x="2540" y="37211"/>
                                  <a:pt x="2921" y="36957"/>
                                </a:cubicBezTo>
                                <a:cubicBezTo>
                                  <a:pt x="3302" y="36576"/>
                                  <a:pt x="3683" y="36449"/>
                                  <a:pt x="4064" y="36195"/>
                                </a:cubicBezTo>
                                <a:cubicBezTo>
                                  <a:pt x="4445" y="36068"/>
                                  <a:pt x="4826" y="35941"/>
                                  <a:pt x="5334" y="35941"/>
                                </a:cubicBezTo>
                                <a:cubicBezTo>
                                  <a:pt x="5842" y="35814"/>
                                  <a:pt x="6350" y="35687"/>
                                  <a:pt x="6858" y="35687"/>
                                </a:cubicBezTo>
                                <a:lnTo>
                                  <a:pt x="25400" y="35433"/>
                                </a:lnTo>
                                <a:cubicBezTo>
                                  <a:pt x="29718" y="35433"/>
                                  <a:pt x="33274" y="35179"/>
                                  <a:pt x="36322" y="34671"/>
                                </a:cubicBezTo>
                                <a:cubicBezTo>
                                  <a:pt x="39243" y="34290"/>
                                  <a:pt x="41783" y="33655"/>
                                  <a:pt x="43942" y="33020"/>
                                </a:cubicBezTo>
                                <a:cubicBezTo>
                                  <a:pt x="45974" y="32258"/>
                                  <a:pt x="47752" y="31369"/>
                                  <a:pt x="49149" y="30480"/>
                                </a:cubicBezTo>
                                <a:cubicBezTo>
                                  <a:pt x="50546" y="29591"/>
                                  <a:pt x="51689" y="28575"/>
                                  <a:pt x="52705" y="27559"/>
                                </a:cubicBezTo>
                                <a:cubicBezTo>
                                  <a:pt x="53721" y="26543"/>
                                  <a:pt x="54483" y="25400"/>
                                  <a:pt x="55118" y="24257"/>
                                </a:cubicBezTo>
                                <a:cubicBezTo>
                                  <a:pt x="55626" y="22987"/>
                                  <a:pt x="55880" y="21717"/>
                                  <a:pt x="56007" y="20320"/>
                                </a:cubicBezTo>
                                <a:cubicBezTo>
                                  <a:pt x="56007" y="19050"/>
                                  <a:pt x="55753" y="17653"/>
                                  <a:pt x="55118" y="16256"/>
                                </a:cubicBezTo>
                                <a:cubicBezTo>
                                  <a:pt x="54610" y="14986"/>
                                  <a:pt x="53721" y="13589"/>
                                  <a:pt x="52451" y="12319"/>
                                </a:cubicBezTo>
                                <a:cubicBezTo>
                                  <a:pt x="50927" y="10922"/>
                                  <a:pt x="49403" y="9779"/>
                                  <a:pt x="47879" y="9017"/>
                                </a:cubicBezTo>
                                <a:cubicBezTo>
                                  <a:pt x="46228" y="8255"/>
                                  <a:pt x="44831" y="7620"/>
                                  <a:pt x="43434" y="7239"/>
                                </a:cubicBezTo>
                                <a:cubicBezTo>
                                  <a:pt x="42037" y="6731"/>
                                  <a:pt x="40894" y="6477"/>
                                  <a:pt x="39878" y="6223"/>
                                </a:cubicBezTo>
                                <a:cubicBezTo>
                                  <a:pt x="38862" y="6096"/>
                                  <a:pt x="38227" y="5842"/>
                                  <a:pt x="37973" y="5588"/>
                                </a:cubicBezTo>
                                <a:cubicBezTo>
                                  <a:pt x="37846" y="5334"/>
                                  <a:pt x="37719" y="5207"/>
                                  <a:pt x="37719" y="4953"/>
                                </a:cubicBezTo>
                                <a:cubicBezTo>
                                  <a:pt x="37592" y="4699"/>
                                  <a:pt x="37719" y="4445"/>
                                  <a:pt x="37846" y="4191"/>
                                </a:cubicBezTo>
                                <a:cubicBezTo>
                                  <a:pt x="37973" y="3810"/>
                                  <a:pt x="38100" y="3556"/>
                                  <a:pt x="38481" y="3175"/>
                                </a:cubicBezTo>
                                <a:cubicBezTo>
                                  <a:pt x="38735" y="2667"/>
                                  <a:pt x="39116" y="2286"/>
                                  <a:pt x="39624" y="1778"/>
                                </a:cubicBezTo>
                                <a:cubicBezTo>
                                  <a:pt x="40005" y="1397"/>
                                  <a:pt x="40259" y="1143"/>
                                  <a:pt x="40640" y="889"/>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64" name="Shape 9764"/>
                        <wps:cNvSpPr/>
                        <wps:spPr>
                          <a:xfrm>
                            <a:off x="1712087" y="2478940"/>
                            <a:ext cx="30709" cy="56869"/>
                          </a:xfrm>
                          <a:custGeom>
                            <a:avLst/>
                            <a:gdLst/>
                            <a:ahLst/>
                            <a:cxnLst/>
                            <a:rect l="0" t="0" r="0" b="0"/>
                            <a:pathLst>
                              <a:path w="30709" h="56869">
                                <a:moveTo>
                                  <a:pt x="30709" y="0"/>
                                </a:moveTo>
                                <a:lnTo>
                                  <a:pt x="30709" y="9215"/>
                                </a:lnTo>
                                <a:lnTo>
                                  <a:pt x="28956" y="10261"/>
                                </a:lnTo>
                                <a:cubicBezTo>
                                  <a:pt x="26543" y="12166"/>
                                  <a:pt x="24003" y="14452"/>
                                  <a:pt x="21463" y="16992"/>
                                </a:cubicBezTo>
                                <a:cubicBezTo>
                                  <a:pt x="18034" y="20420"/>
                                  <a:pt x="15367" y="23468"/>
                                  <a:pt x="13335" y="26263"/>
                                </a:cubicBezTo>
                                <a:cubicBezTo>
                                  <a:pt x="11303" y="28930"/>
                                  <a:pt x="9906" y="31469"/>
                                  <a:pt x="9144" y="33756"/>
                                </a:cubicBezTo>
                                <a:cubicBezTo>
                                  <a:pt x="8382" y="36042"/>
                                  <a:pt x="8255" y="38074"/>
                                  <a:pt x="8763" y="39979"/>
                                </a:cubicBezTo>
                                <a:cubicBezTo>
                                  <a:pt x="9271" y="41757"/>
                                  <a:pt x="10414" y="43535"/>
                                  <a:pt x="12065" y="45313"/>
                                </a:cubicBezTo>
                                <a:cubicBezTo>
                                  <a:pt x="13462" y="46583"/>
                                  <a:pt x="14732" y="47599"/>
                                  <a:pt x="16256" y="48107"/>
                                </a:cubicBezTo>
                                <a:cubicBezTo>
                                  <a:pt x="17653" y="48742"/>
                                  <a:pt x="19050" y="48995"/>
                                  <a:pt x="20574" y="48868"/>
                                </a:cubicBezTo>
                                <a:cubicBezTo>
                                  <a:pt x="22098" y="48742"/>
                                  <a:pt x="23622" y="48488"/>
                                  <a:pt x="25273" y="47853"/>
                                </a:cubicBezTo>
                                <a:cubicBezTo>
                                  <a:pt x="26797" y="47218"/>
                                  <a:pt x="28448" y="46329"/>
                                  <a:pt x="29972" y="45313"/>
                                </a:cubicBezTo>
                                <a:lnTo>
                                  <a:pt x="30709" y="44746"/>
                                </a:lnTo>
                                <a:lnTo>
                                  <a:pt x="30709" y="53820"/>
                                </a:lnTo>
                                <a:lnTo>
                                  <a:pt x="26035" y="55981"/>
                                </a:lnTo>
                                <a:cubicBezTo>
                                  <a:pt x="22606" y="56869"/>
                                  <a:pt x="19304" y="56743"/>
                                  <a:pt x="16129" y="55854"/>
                                </a:cubicBezTo>
                                <a:cubicBezTo>
                                  <a:pt x="12954" y="54965"/>
                                  <a:pt x="9779" y="52933"/>
                                  <a:pt x="6731" y="49885"/>
                                </a:cubicBezTo>
                                <a:cubicBezTo>
                                  <a:pt x="3937" y="47091"/>
                                  <a:pt x="2032" y="44043"/>
                                  <a:pt x="1016" y="41122"/>
                                </a:cubicBezTo>
                                <a:cubicBezTo>
                                  <a:pt x="127" y="38074"/>
                                  <a:pt x="0" y="35026"/>
                                  <a:pt x="889" y="31851"/>
                                </a:cubicBezTo>
                                <a:cubicBezTo>
                                  <a:pt x="1651" y="28676"/>
                                  <a:pt x="3175" y="25374"/>
                                  <a:pt x="5588" y="21944"/>
                                </a:cubicBezTo>
                                <a:cubicBezTo>
                                  <a:pt x="8001" y="18516"/>
                                  <a:pt x="11049" y="14960"/>
                                  <a:pt x="14859" y="11277"/>
                                </a:cubicBezTo>
                                <a:cubicBezTo>
                                  <a:pt x="18288" y="7720"/>
                                  <a:pt x="21844" y="4800"/>
                                  <a:pt x="25273" y="2514"/>
                                </a:cubicBezTo>
                                <a:lnTo>
                                  <a:pt x="30709"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65" name="Shape 9765"/>
                        <wps:cNvSpPr/>
                        <wps:spPr>
                          <a:xfrm>
                            <a:off x="1671193" y="2438020"/>
                            <a:ext cx="65024" cy="68453"/>
                          </a:xfrm>
                          <a:custGeom>
                            <a:avLst/>
                            <a:gdLst/>
                            <a:ahLst/>
                            <a:cxnLst/>
                            <a:rect l="0" t="0" r="0" b="0"/>
                            <a:pathLst>
                              <a:path w="65024" h="68453">
                                <a:moveTo>
                                  <a:pt x="42164" y="0"/>
                                </a:moveTo>
                                <a:cubicBezTo>
                                  <a:pt x="42418" y="0"/>
                                  <a:pt x="42799" y="0"/>
                                  <a:pt x="43307" y="0"/>
                                </a:cubicBezTo>
                                <a:cubicBezTo>
                                  <a:pt x="43815" y="0"/>
                                  <a:pt x="44704" y="127"/>
                                  <a:pt x="45847" y="508"/>
                                </a:cubicBezTo>
                                <a:cubicBezTo>
                                  <a:pt x="46863" y="762"/>
                                  <a:pt x="48260" y="1143"/>
                                  <a:pt x="49657" y="1778"/>
                                </a:cubicBezTo>
                                <a:cubicBezTo>
                                  <a:pt x="51054" y="2413"/>
                                  <a:pt x="52578" y="3302"/>
                                  <a:pt x="54102" y="4190"/>
                                </a:cubicBezTo>
                                <a:cubicBezTo>
                                  <a:pt x="55753" y="5207"/>
                                  <a:pt x="57150" y="6350"/>
                                  <a:pt x="58547" y="7747"/>
                                </a:cubicBezTo>
                                <a:cubicBezTo>
                                  <a:pt x="60706" y="10033"/>
                                  <a:pt x="62357" y="12192"/>
                                  <a:pt x="63373" y="14478"/>
                                </a:cubicBezTo>
                                <a:cubicBezTo>
                                  <a:pt x="64389" y="16763"/>
                                  <a:pt x="65024" y="19050"/>
                                  <a:pt x="65024" y="21209"/>
                                </a:cubicBezTo>
                                <a:cubicBezTo>
                                  <a:pt x="65024" y="23368"/>
                                  <a:pt x="64516" y="25400"/>
                                  <a:pt x="63627" y="27432"/>
                                </a:cubicBezTo>
                                <a:cubicBezTo>
                                  <a:pt x="62738" y="29337"/>
                                  <a:pt x="61468" y="31114"/>
                                  <a:pt x="59944" y="32765"/>
                                </a:cubicBezTo>
                                <a:cubicBezTo>
                                  <a:pt x="58420" y="34289"/>
                                  <a:pt x="56896" y="35560"/>
                                  <a:pt x="55118" y="36703"/>
                                </a:cubicBezTo>
                                <a:cubicBezTo>
                                  <a:pt x="53467" y="37973"/>
                                  <a:pt x="51308" y="38988"/>
                                  <a:pt x="48768" y="39878"/>
                                </a:cubicBezTo>
                                <a:cubicBezTo>
                                  <a:pt x="46355" y="40639"/>
                                  <a:pt x="43180" y="41275"/>
                                  <a:pt x="39624" y="41783"/>
                                </a:cubicBezTo>
                                <a:cubicBezTo>
                                  <a:pt x="35941" y="42290"/>
                                  <a:pt x="31496" y="42545"/>
                                  <a:pt x="26162" y="42672"/>
                                </a:cubicBezTo>
                                <a:lnTo>
                                  <a:pt x="11430" y="42926"/>
                                </a:lnTo>
                                <a:lnTo>
                                  <a:pt x="31242" y="62738"/>
                                </a:lnTo>
                                <a:cubicBezTo>
                                  <a:pt x="31496" y="62992"/>
                                  <a:pt x="31623" y="63246"/>
                                  <a:pt x="31623" y="63500"/>
                                </a:cubicBezTo>
                                <a:cubicBezTo>
                                  <a:pt x="31750" y="63754"/>
                                  <a:pt x="31750" y="64135"/>
                                  <a:pt x="31623" y="64388"/>
                                </a:cubicBezTo>
                                <a:cubicBezTo>
                                  <a:pt x="31623" y="64770"/>
                                  <a:pt x="31369" y="65151"/>
                                  <a:pt x="31115" y="65532"/>
                                </a:cubicBezTo>
                                <a:cubicBezTo>
                                  <a:pt x="30861" y="65913"/>
                                  <a:pt x="30607" y="66294"/>
                                  <a:pt x="30099" y="66675"/>
                                </a:cubicBezTo>
                                <a:cubicBezTo>
                                  <a:pt x="29718" y="67183"/>
                                  <a:pt x="29337" y="67437"/>
                                  <a:pt x="28956" y="67690"/>
                                </a:cubicBezTo>
                                <a:cubicBezTo>
                                  <a:pt x="28575" y="68072"/>
                                  <a:pt x="28194" y="68199"/>
                                  <a:pt x="27813" y="68326"/>
                                </a:cubicBezTo>
                                <a:cubicBezTo>
                                  <a:pt x="27559" y="68453"/>
                                  <a:pt x="27178" y="68453"/>
                                  <a:pt x="26924" y="68453"/>
                                </a:cubicBezTo>
                                <a:cubicBezTo>
                                  <a:pt x="26670" y="68326"/>
                                  <a:pt x="26416" y="68199"/>
                                  <a:pt x="26162" y="67945"/>
                                </a:cubicBezTo>
                                <a:lnTo>
                                  <a:pt x="1016" y="42799"/>
                                </a:lnTo>
                                <a:cubicBezTo>
                                  <a:pt x="635" y="42418"/>
                                  <a:pt x="381" y="42163"/>
                                  <a:pt x="254" y="41783"/>
                                </a:cubicBezTo>
                                <a:cubicBezTo>
                                  <a:pt x="127" y="41402"/>
                                  <a:pt x="0" y="41148"/>
                                  <a:pt x="0" y="40767"/>
                                </a:cubicBezTo>
                                <a:cubicBezTo>
                                  <a:pt x="0" y="40386"/>
                                  <a:pt x="127" y="40005"/>
                                  <a:pt x="381" y="39497"/>
                                </a:cubicBezTo>
                                <a:cubicBezTo>
                                  <a:pt x="635" y="39115"/>
                                  <a:pt x="1143" y="38608"/>
                                  <a:pt x="1651" y="38100"/>
                                </a:cubicBezTo>
                                <a:cubicBezTo>
                                  <a:pt x="2032" y="37592"/>
                                  <a:pt x="2540" y="37211"/>
                                  <a:pt x="2921" y="36957"/>
                                </a:cubicBezTo>
                                <a:cubicBezTo>
                                  <a:pt x="3302" y="36576"/>
                                  <a:pt x="3683" y="36449"/>
                                  <a:pt x="4064" y="36195"/>
                                </a:cubicBezTo>
                                <a:cubicBezTo>
                                  <a:pt x="4445" y="36068"/>
                                  <a:pt x="4826" y="35940"/>
                                  <a:pt x="5334" y="35940"/>
                                </a:cubicBezTo>
                                <a:cubicBezTo>
                                  <a:pt x="5842" y="35813"/>
                                  <a:pt x="6350" y="35687"/>
                                  <a:pt x="6858" y="35687"/>
                                </a:cubicBezTo>
                                <a:lnTo>
                                  <a:pt x="25400" y="35433"/>
                                </a:lnTo>
                                <a:cubicBezTo>
                                  <a:pt x="29718" y="35433"/>
                                  <a:pt x="33274" y="35179"/>
                                  <a:pt x="36322" y="34671"/>
                                </a:cubicBezTo>
                                <a:cubicBezTo>
                                  <a:pt x="39243" y="34289"/>
                                  <a:pt x="41783" y="33655"/>
                                  <a:pt x="43942" y="33020"/>
                                </a:cubicBezTo>
                                <a:cubicBezTo>
                                  <a:pt x="45974" y="32258"/>
                                  <a:pt x="47752" y="31369"/>
                                  <a:pt x="49149" y="30480"/>
                                </a:cubicBezTo>
                                <a:cubicBezTo>
                                  <a:pt x="50546" y="29590"/>
                                  <a:pt x="51689" y="28575"/>
                                  <a:pt x="52705" y="27559"/>
                                </a:cubicBezTo>
                                <a:cubicBezTo>
                                  <a:pt x="53721" y="26543"/>
                                  <a:pt x="54483" y="25400"/>
                                  <a:pt x="55118" y="24257"/>
                                </a:cubicBezTo>
                                <a:cubicBezTo>
                                  <a:pt x="55626" y="22987"/>
                                  <a:pt x="55880" y="21717"/>
                                  <a:pt x="56007" y="20320"/>
                                </a:cubicBezTo>
                                <a:cubicBezTo>
                                  <a:pt x="56007" y="19050"/>
                                  <a:pt x="55753" y="17653"/>
                                  <a:pt x="55118" y="16256"/>
                                </a:cubicBezTo>
                                <a:cubicBezTo>
                                  <a:pt x="54610" y="14986"/>
                                  <a:pt x="53721" y="13588"/>
                                  <a:pt x="52451" y="12319"/>
                                </a:cubicBezTo>
                                <a:cubicBezTo>
                                  <a:pt x="50927" y="10922"/>
                                  <a:pt x="49403" y="9779"/>
                                  <a:pt x="47879" y="9017"/>
                                </a:cubicBezTo>
                                <a:cubicBezTo>
                                  <a:pt x="46228" y="8255"/>
                                  <a:pt x="44831" y="7620"/>
                                  <a:pt x="43434" y="7238"/>
                                </a:cubicBezTo>
                                <a:cubicBezTo>
                                  <a:pt x="42037" y="6731"/>
                                  <a:pt x="40894" y="6477"/>
                                  <a:pt x="39878" y="6223"/>
                                </a:cubicBezTo>
                                <a:cubicBezTo>
                                  <a:pt x="38862" y="6096"/>
                                  <a:pt x="38227" y="5842"/>
                                  <a:pt x="37973" y="5588"/>
                                </a:cubicBezTo>
                                <a:cubicBezTo>
                                  <a:pt x="37846" y="5334"/>
                                  <a:pt x="37719" y="5207"/>
                                  <a:pt x="37719" y="4953"/>
                                </a:cubicBezTo>
                                <a:cubicBezTo>
                                  <a:pt x="37592" y="4699"/>
                                  <a:pt x="37719" y="4445"/>
                                  <a:pt x="37846" y="4190"/>
                                </a:cubicBezTo>
                                <a:cubicBezTo>
                                  <a:pt x="37973" y="3810"/>
                                  <a:pt x="38100" y="3556"/>
                                  <a:pt x="38481" y="3175"/>
                                </a:cubicBezTo>
                                <a:cubicBezTo>
                                  <a:pt x="38735" y="2667"/>
                                  <a:pt x="39116" y="2286"/>
                                  <a:pt x="39624" y="1778"/>
                                </a:cubicBezTo>
                                <a:cubicBezTo>
                                  <a:pt x="40005" y="1397"/>
                                  <a:pt x="40259" y="1143"/>
                                  <a:pt x="40640" y="888"/>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66" name="Shape 9766"/>
                        <wps:cNvSpPr/>
                        <wps:spPr>
                          <a:xfrm>
                            <a:off x="1670612" y="2403729"/>
                            <a:ext cx="30680" cy="56883"/>
                          </a:xfrm>
                          <a:custGeom>
                            <a:avLst/>
                            <a:gdLst/>
                            <a:ahLst/>
                            <a:cxnLst/>
                            <a:rect l="0" t="0" r="0" b="0"/>
                            <a:pathLst>
                              <a:path w="30680" h="56883">
                                <a:moveTo>
                                  <a:pt x="4772" y="762"/>
                                </a:moveTo>
                                <a:cubicBezTo>
                                  <a:pt x="8074" y="0"/>
                                  <a:pt x="11376" y="0"/>
                                  <a:pt x="14551" y="1016"/>
                                </a:cubicBezTo>
                                <a:cubicBezTo>
                                  <a:pt x="17853" y="1905"/>
                                  <a:pt x="20901" y="3810"/>
                                  <a:pt x="23949" y="6858"/>
                                </a:cubicBezTo>
                                <a:cubicBezTo>
                                  <a:pt x="26870" y="9778"/>
                                  <a:pt x="28775" y="12700"/>
                                  <a:pt x="29664" y="15621"/>
                                </a:cubicBezTo>
                                <a:cubicBezTo>
                                  <a:pt x="30680" y="18669"/>
                                  <a:pt x="30680" y="21717"/>
                                  <a:pt x="29918" y="24892"/>
                                </a:cubicBezTo>
                                <a:cubicBezTo>
                                  <a:pt x="29156" y="28067"/>
                                  <a:pt x="27505" y="31369"/>
                                  <a:pt x="25092" y="34798"/>
                                </a:cubicBezTo>
                                <a:cubicBezTo>
                                  <a:pt x="22679" y="38227"/>
                                  <a:pt x="19631" y="41783"/>
                                  <a:pt x="15948" y="45593"/>
                                </a:cubicBezTo>
                                <a:cubicBezTo>
                                  <a:pt x="12392" y="49022"/>
                                  <a:pt x="8963" y="51943"/>
                                  <a:pt x="5534" y="54356"/>
                                </a:cubicBezTo>
                                <a:lnTo>
                                  <a:pt x="0" y="56883"/>
                                </a:lnTo>
                                <a:lnTo>
                                  <a:pt x="0" y="47747"/>
                                </a:lnTo>
                                <a:lnTo>
                                  <a:pt x="4264" y="44577"/>
                                </a:lnTo>
                                <a:cubicBezTo>
                                  <a:pt x="5915" y="43053"/>
                                  <a:pt x="7566" y="41528"/>
                                  <a:pt x="9217" y="39751"/>
                                </a:cubicBezTo>
                                <a:cubicBezTo>
                                  <a:pt x="11503" y="37465"/>
                                  <a:pt x="13535" y="35433"/>
                                  <a:pt x="15186" y="33401"/>
                                </a:cubicBezTo>
                                <a:cubicBezTo>
                                  <a:pt x="16837" y="31496"/>
                                  <a:pt x="18107" y="29591"/>
                                  <a:pt x="19250" y="27940"/>
                                </a:cubicBezTo>
                                <a:cubicBezTo>
                                  <a:pt x="20266" y="26162"/>
                                  <a:pt x="21028" y="24638"/>
                                  <a:pt x="21536" y="23114"/>
                                </a:cubicBezTo>
                                <a:cubicBezTo>
                                  <a:pt x="22044" y="21590"/>
                                  <a:pt x="22298" y="20193"/>
                                  <a:pt x="22171" y="18796"/>
                                </a:cubicBezTo>
                                <a:cubicBezTo>
                                  <a:pt x="22171" y="17399"/>
                                  <a:pt x="21790" y="16128"/>
                                  <a:pt x="21155" y="14986"/>
                                </a:cubicBezTo>
                                <a:cubicBezTo>
                                  <a:pt x="20647" y="13716"/>
                                  <a:pt x="19758" y="12573"/>
                                  <a:pt x="18615" y="11430"/>
                                </a:cubicBezTo>
                                <a:cubicBezTo>
                                  <a:pt x="16583" y="9525"/>
                                  <a:pt x="14551" y="8382"/>
                                  <a:pt x="12392" y="8001"/>
                                </a:cubicBezTo>
                                <a:cubicBezTo>
                                  <a:pt x="10106" y="7747"/>
                                  <a:pt x="7820" y="8001"/>
                                  <a:pt x="5534" y="9017"/>
                                </a:cubicBezTo>
                                <a:lnTo>
                                  <a:pt x="0" y="12318"/>
                                </a:lnTo>
                                <a:lnTo>
                                  <a:pt x="0" y="2942"/>
                                </a:lnTo>
                                <a:lnTo>
                                  <a:pt x="4772" y="762"/>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67" name="Shape 9767"/>
                        <wps:cNvSpPr/>
                        <wps:spPr>
                          <a:xfrm>
                            <a:off x="1742796" y="2475865"/>
                            <a:ext cx="30759" cy="56894"/>
                          </a:xfrm>
                          <a:custGeom>
                            <a:avLst/>
                            <a:gdLst/>
                            <a:ahLst/>
                            <a:cxnLst/>
                            <a:rect l="0" t="0" r="0" b="0"/>
                            <a:pathLst>
                              <a:path w="30759" h="56894">
                                <a:moveTo>
                                  <a:pt x="4725" y="889"/>
                                </a:moveTo>
                                <a:cubicBezTo>
                                  <a:pt x="8153" y="0"/>
                                  <a:pt x="11456" y="127"/>
                                  <a:pt x="14631" y="1016"/>
                                </a:cubicBezTo>
                                <a:cubicBezTo>
                                  <a:pt x="17806" y="1905"/>
                                  <a:pt x="20981" y="3937"/>
                                  <a:pt x="23901" y="6985"/>
                                </a:cubicBezTo>
                                <a:cubicBezTo>
                                  <a:pt x="26822" y="9779"/>
                                  <a:pt x="28728" y="12700"/>
                                  <a:pt x="29744" y="15748"/>
                                </a:cubicBezTo>
                                <a:cubicBezTo>
                                  <a:pt x="30632" y="18669"/>
                                  <a:pt x="30759" y="21844"/>
                                  <a:pt x="29870" y="25019"/>
                                </a:cubicBezTo>
                                <a:cubicBezTo>
                                  <a:pt x="29108" y="28194"/>
                                  <a:pt x="27584" y="31496"/>
                                  <a:pt x="25172" y="34925"/>
                                </a:cubicBezTo>
                                <a:cubicBezTo>
                                  <a:pt x="22758" y="38354"/>
                                  <a:pt x="19710" y="41910"/>
                                  <a:pt x="15900" y="45593"/>
                                </a:cubicBezTo>
                                <a:cubicBezTo>
                                  <a:pt x="12344" y="49149"/>
                                  <a:pt x="8915" y="52070"/>
                                  <a:pt x="5486" y="54356"/>
                                </a:cubicBezTo>
                                <a:lnTo>
                                  <a:pt x="0" y="56894"/>
                                </a:lnTo>
                                <a:lnTo>
                                  <a:pt x="0" y="47820"/>
                                </a:lnTo>
                                <a:lnTo>
                                  <a:pt x="4216" y="44577"/>
                                </a:lnTo>
                                <a:cubicBezTo>
                                  <a:pt x="5867" y="43180"/>
                                  <a:pt x="7645" y="41529"/>
                                  <a:pt x="9297" y="39878"/>
                                </a:cubicBezTo>
                                <a:cubicBezTo>
                                  <a:pt x="11582" y="37592"/>
                                  <a:pt x="13487" y="35433"/>
                                  <a:pt x="15138" y="33528"/>
                                </a:cubicBezTo>
                                <a:cubicBezTo>
                                  <a:pt x="16789" y="31496"/>
                                  <a:pt x="18186" y="29718"/>
                                  <a:pt x="19203" y="27940"/>
                                </a:cubicBezTo>
                                <a:cubicBezTo>
                                  <a:pt x="20345" y="26289"/>
                                  <a:pt x="21107" y="24638"/>
                                  <a:pt x="21615" y="23114"/>
                                </a:cubicBezTo>
                                <a:cubicBezTo>
                                  <a:pt x="22123" y="21590"/>
                                  <a:pt x="22250" y="20193"/>
                                  <a:pt x="22250" y="18923"/>
                                </a:cubicBezTo>
                                <a:cubicBezTo>
                                  <a:pt x="22123" y="17526"/>
                                  <a:pt x="21869" y="16256"/>
                                  <a:pt x="21234" y="14986"/>
                                </a:cubicBezTo>
                                <a:cubicBezTo>
                                  <a:pt x="20600" y="13843"/>
                                  <a:pt x="19710" y="12700"/>
                                  <a:pt x="18567" y="11557"/>
                                </a:cubicBezTo>
                                <a:cubicBezTo>
                                  <a:pt x="16662" y="9525"/>
                                  <a:pt x="14503" y="8382"/>
                                  <a:pt x="12344" y="8128"/>
                                </a:cubicBezTo>
                                <a:cubicBezTo>
                                  <a:pt x="10185" y="7747"/>
                                  <a:pt x="7900" y="8128"/>
                                  <a:pt x="5486" y="9017"/>
                                </a:cubicBezTo>
                                <a:lnTo>
                                  <a:pt x="0" y="12289"/>
                                </a:lnTo>
                                <a:lnTo>
                                  <a:pt x="0" y="3074"/>
                                </a:lnTo>
                                <a:lnTo>
                                  <a:pt x="4725" y="889"/>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68" name="Shape 9768"/>
                        <wps:cNvSpPr/>
                        <wps:spPr>
                          <a:xfrm>
                            <a:off x="2150745" y="2406676"/>
                            <a:ext cx="30709" cy="56870"/>
                          </a:xfrm>
                          <a:custGeom>
                            <a:avLst/>
                            <a:gdLst/>
                            <a:ahLst/>
                            <a:cxnLst/>
                            <a:rect l="0" t="0" r="0" b="0"/>
                            <a:pathLst>
                              <a:path w="30709" h="56870">
                                <a:moveTo>
                                  <a:pt x="30709" y="0"/>
                                </a:moveTo>
                                <a:lnTo>
                                  <a:pt x="30709" y="9342"/>
                                </a:lnTo>
                                <a:lnTo>
                                  <a:pt x="28956" y="10388"/>
                                </a:lnTo>
                                <a:cubicBezTo>
                                  <a:pt x="26543" y="12293"/>
                                  <a:pt x="24003" y="14579"/>
                                  <a:pt x="21463" y="17119"/>
                                </a:cubicBezTo>
                                <a:cubicBezTo>
                                  <a:pt x="18034" y="20421"/>
                                  <a:pt x="15367" y="23596"/>
                                  <a:pt x="13335" y="26263"/>
                                </a:cubicBezTo>
                                <a:cubicBezTo>
                                  <a:pt x="11303" y="29056"/>
                                  <a:pt x="9906" y="31470"/>
                                  <a:pt x="9144" y="33756"/>
                                </a:cubicBezTo>
                                <a:cubicBezTo>
                                  <a:pt x="8382" y="36042"/>
                                  <a:pt x="8255" y="38074"/>
                                  <a:pt x="8763" y="39979"/>
                                </a:cubicBezTo>
                                <a:cubicBezTo>
                                  <a:pt x="9271" y="41883"/>
                                  <a:pt x="10414" y="43662"/>
                                  <a:pt x="12065" y="45313"/>
                                </a:cubicBezTo>
                                <a:cubicBezTo>
                                  <a:pt x="13335" y="46710"/>
                                  <a:pt x="14732" y="47599"/>
                                  <a:pt x="16129" y="48233"/>
                                </a:cubicBezTo>
                                <a:cubicBezTo>
                                  <a:pt x="17653" y="48742"/>
                                  <a:pt x="19050" y="48996"/>
                                  <a:pt x="20574" y="48996"/>
                                </a:cubicBezTo>
                                <a:cubicBezTo>
                                  <a:pt x="22098" y="48869"/>
                                  <a:pt x="23622" y="48488"/>
                                  <a:pt x="25146" y="47853"/>
                                </a:cubicBezTo>
                                <a:cubicBezTo>
                                  <a:pt x="26797" y="47218"/>
                                  <a:pt x="28321" y="46456"/>
                                  <a:pt x="29972" y="45313"/>
                                </a:cubicBezTo>
                                <a:lnTo>
                                  <a:pt x="30709" y="44765"/>
                                </a:lnTo>
                                <a:lnTo>
                                  <a:pt x="30709" y="53915"/>
                                </a:lnTo>
                                <a:lnTo>
                                  <a:pt x="25908" y="56107"/>
                                </a:lnTo>
                                <a:cubicBezTo>
                                  <a:pt x="22606" y="56870"/>
                                  <a:pt x="19304" y="56870"/>
                                  <a:pt x="16129" y="55854"/>
                                </a:cubicBezTo>
                                <a:cubicBezTo>
                                  <a:pt x="12954" y="54965"/>
                                  <a:pt x="9779" y="52932"/>
                                  <a:pt x="6731" y="50012"/>
                                </a:cubicBezTo>
                                <a:cubicBezTo>
                                  <a:pt x="3937" y="47091"/>
                                  <a:pt x="2032" y="44170"/>
                                  <a:pt x="1016" y="41122"/>
                                </a:cubicBezTo>
                                <a:cubicBezTo>
                                  <a:pt x="127" y="38201"/>
                                  <a:pt x="0" y="35153"/>
                                  <a:pt x="762" y="31978"/>
                                </a:cubicBezTo>
                                <a:cubicBezTo>
                                  <a:pt x="1651" y="28803"/>
                                  <a:pt x="3175" y="25501"/>
                                  <a:pt x="5588" y="22072"/>
                                </a:cubicBezTo>
                                <a:cubicBezTo>
                                  <a:pt x="8001" y="18643"/>
                                  <a:pt x="11049" y="15087"/>
                                  <a:pt x="14859" y="11277"/>
                                </a:cubicBezTo>
                                <a:cubicBezTo>
                                  <a:pt x="18288" y="7848"/>
                                  <a:pt x="21717" y="4927"/>
                                  <a:pt x="25273" y="2514"/>
                                </a:cubicBezTo>
                                <a:lnTo>
                                  <a:pt x="30709"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69" name="Shape 9769"/>
                        <wps:cNvSpPr/>
                        <wps:spPr>
                          <a:xfrm>
                            <a:off x="2108708" y="2364740"/>
                            <a:ext cx="65024" cy="68453"/>
                          </a:xfrm>
                          <a:custGeom>
                            <a:avLst/>
                            <a:gdLst/>
                            <a:ahLst/>
                            <a:cxnLst/>
                            <a:rect l="0" t="0" r="0" b="0"/>
                            <a:pathLst>
                              <a:path w="65024" h="68453">
                                <a:moveTo>
                                  <a:pt x="42164" y="0"/>
                                </a:moveTo>
                                <a:cubicBezTo>
                                  <a:pt x="42418" y="0"/>
                                  <a:pt x="42799" y="0"/>
                                  <a:pt x="43307" y="0"/>
                                </a:cubicBezTo>
                                <a:cubicBezTo>
                                  <a:pt x="43942" y="0"/>
                                  <a:pt x="44704" y="127"/>
                                  <a:pt x="45847" y="508"/>
                                </a:cubicBezTo>
                                <a:cubicBezTo>
                                  <a:pt x="46990" y="762"/>
                                  <a:pt x="48260" y="1143"/>
                                  <a:pt x="49657" y="1778"/>
                                </a:cubicBezTo>
                                <a:cubicBezTo>
                                  <a:pt x="51181" y="2413"/>
                                  <a:pt x="52578" y="3302"/>
                                  <a:pt x="54229" y="4191"/>
                                </a:cubicBezTo>
                                <a:cubicBezTo>
                                  <a:pt x="55753" y="5207"/>
                                  <a:pt x="57150" y="6350"/>
                                  <a:pt x="58547" y="7747"/>
                                </a:cubicBezTo>
                                <a:cubicBezTo>
                                  <a:pt x="60833" y="10033"/>
                                  <a:pt x="62357" y="12192"/>
                                  <a:pt x="63373" y="14478"/>
                                </a:cubicBezTo>
                                <a:cubicBezTo>
                                  <a:pt x="64516" y="16764"/>
                                  <a:pt x="65024" y="19050"/>
                                  <a:pt x="65024" y="21209"/>
                                </a:cubicBezTo>
                                <a:cubicBezTo>
                                  <a:pt x="65024" y="23368"/>
                                  <a:pt x="64516" y="25400"/>
                                  <a:pt x="63627" y="27432"/>
                                </a:cubicBezTo>
                                <a:cubicBezTo>
                                  <a:pt x="62738" y="29337"/>
                                  <a:pt x="61468" y="31115"/>
                                  <a:pt x="59944" y="32766"/>
                                </a:cubicBezTo>
                                <a:cubicBezTo>
                                  <a:pt x="58420" y="34290"/>
                                  <a:pt x="56896" y="35560"/>
                                  <a:pt x="55118" y="36703"/>
                                </a:cubicBezTo>
                                <a:cubicBezTo>
                                  <a:pt x="53467" y="37973"/>
                                  <a:pt x="51308" y="38989"/>
                                  <a:pt x="48895" y="39878"/>
                                </a:cubicBezTo>
                                <a:cubicBezTo>
                                  <a:pt x="46355" y="40640"/>
                                  <a:pt x="43307" y="41275"/>
                                  <a:pt x="39624" y="41783"/>
                                </a:cubicBezTo>
                                <a:cubicBezTo>
                                  <a:pt x="35941" y="42291"/>
                                  <a:pt x="31496" y="42545"/>
                                  <a:pt x="26289" y="42672"/>
                                </a:cubicBezTo>
                                <a:lnTo>
                                  <a:pt x="11430" y="42926"/>
                                </a:lnTo>
                                <a:lnTo>
                                  <a:pt x="31369" y="62738"/>
                                </a:lnTo>
                                <a:cubicBezTo>
                                  <a:pt x="31496" y="62992"/>
                                  <a:pt x="31623" y="63246"/>
                                  <a:pt x="31750" y="63500"/>
                                </a:cubicBezTo>
                                <a:cubicBezTo>
                                  <a:pt x="31750" y="63754"/>
                                  <a:pt x="31750" y="64135"/>
                                  <a:pt x="31750" y="64389"/>
                                </a:cubicBezTo>
                                <a:cubicBezTo>
                                  <a:pt x="31623" y="64770"/>
                                  <a:pt x="31496" y="65151"/>
                                  <a:pt x="31115" y="65532"/>
                                </a:cubicBezTo>
                                <a:cubicBezTo>
                                  <a:pt x="30861" y="65913"/>
                                  <a:pt x="30607" y="66294"/>
                                  <a:pt x="30099" y="66675"/>
                                </a:cubicBezTo>
                                <a:cubicBezTo>
                                  <a:pt x="29718" y="67184"/>
                                  <a:pt x="29337" y="67437"/>
                                  <a:pt x="28956" y="67691"/>
                                </a:cubicBezTo>
                                <a:cubicBezTo>
                                  <a:pt x="28575" y="68072"/>
                                  <a:pt x="28194" y="68199"/>
                                  <a:pt x="27813" y="68326"/>
                                </a:cubicBezTo>
                                <a:cubicBezTo>
                                  <a:pt x="27559" y="68453"/>
                                  <a:pt x="27178" y="68453"/>
                                  <a:pt x="26924" y="68453"/>
                                </a:cubicBezTo>
                                <a:cubicBezTo>
                                  <a:pt x="26670" y="68326"/>
                                  <a:pt x="26416" y="68199"/>
                                  <a:pt x="26162" y="67945"/>
                                </a:cubicBezTo>
                                <a:lnTo>
                                  <a:pt x="1016" y="42799"/>
                                </a:lnTo>
                                <a:cubicBezTo>
                                  <a:pt x="635" y="42418"/>
                                  <a:pt x="381" y="42164"/>
                                  <a:pt x="254" y="41783"/>
                                </a:cubicBezTo>
                                <a:cubicBezTo>
                                  <a:pt x="127" y="41402"/>
                                  <a:pt x="0" y="41148"/>
                                  <a:pt x="0" y="40767"/>
                                </a:cubicBezTo>
                                <a:cubicBezTo>
                                  <a:pt x="0" y="40386"/>
                                  <a:pt x="127" y="40005"/>
                                  <a:pt x="508" y="39497"/>
                                </a:cubicBezTo>
                                <a:cubicBezTo>
                                  <a:pt x="762" y="39116"/>
                                  <a:pt x="1143" y="38608"/>
                                  <a:pt x="1651" y="38100"/>
                                </a:cubicBezTo>
                                <a:cubicBezTo>
                                  <a:pt x="2159" y="37592"/>
                                  <a:pt x="2540" y="37211"/>
                                  <a:pt x="2921" y="36957"/>
                                </a:cubicBezTo>
                                <a:cubicBezTo>
                                  <a:pt x="3302" y="36576"/>
                                  <a:pt x="3683" y="36449"/>
                                  <a:pt x="4064" y="36195"/>
                                </a:cubicBezTo>
                                <a:cubicBezTo>
                                  <a:pt x="4445" y="36068"/>
                                  <a:pt x="4953" y="35941"/>
                                  <a:pt x="5334" y="35941"/>
                                </a:cubicBezTo>
                                <a:cubicBezTo>
                                  <a:pt x="5842" y="35814"/>
                                  <a:pt x="6350" y="35687"/>
                                  <a:pt x="6985" y="35687"/>
                                </a:cubicBezTo>
                                <a:lnTo>
                                  <a:pt x="25400" y="35433"/>
                                </a:lnTo>
                                <a:cubicBezTo>
                                  <a:pt x="29718" y="35433"/>
                                  <a:pt x="33274" y="35179"/>
                                  <a:pt x="36322" y="34671"/>
                                </a:cubicBezTo>
                                <a:cubicBezTo>
                                  <a:pt x="39243" y="34290"/>
                                  <a:pt x="41783" y="33655"/>
                                  <a:pt x="43942" y="33020"/>
                                </a:cubicBezTo>
                                <a:cubicBezTo>
                                  <a:pt x="46101" y="32258"/>
                                  <a:pt x="47752" y="31369"/>
                                  <a:pt x="49149" y="30480"/>
                                </a:cubicBezTo>
                                <a:cubicBezTo>
                                  <a:pt x="50546" y="29591"/>
                                  <a:pt x="51689" y="28575"/>
                                  <a:pt x="52705" y="27559"/>
                                </a:cubicBezTo>
                                <a:cubicBezTo>
                                  <a:pt x="53721" y="26543"/>
                                  <a:pt x="54483" y="25400"/>
                                  <a:pt x="55118" y="24257"/>
                                </a:cubicBezTo>
                                <a:cubicBezTo>
                                  <a:pt x="55626" y="22987"/>
                                  <a:pt x="56007" y="21717"/>
                                  <a:pt x="56007" y="20320"/>
                                </a:cubicBezTo>
                                <a:cubicBezTo>
                                  <a:pt x="56007" y="19050"/>
                                  <a:pt x="55753" y="17653"/>
                                  <a:pt x="55245" y="16256"/>
                                </a:cubicBezTo>
                                <a:cubicBezTo>
                                  <a:pt x="54610" y="14986"/>
                                  <a:pt x="53721" y="13589"/>
                                  <a:pt x="52451" y="12319"/>
                                </a:cubicBezTo>
                                <a:cubicBezTo>
                                  <a:pt x="50927" y="10922"/>
                                  <a:pt x="49403" y="9779"/>
                                  <a:pt x="47879" y="9017"/>
                                </a:cubicBezTo>
                                <a:cubicBezTo>
                                  <a:pt x="46228" y="8255"/>
                                  <a:pt x="44831" y="7620"/>
                                  <a:pt x="43434" y="7239"/>
                                </a:cubicBezTo>
                                <a:cubicBezTo>
                                  <a:pt x="42164" y="6731"/>
                                  <a:pt x="40894" y="6477"/>
                                  <a:pt x="39878" y="6223"/>
                                </a:cubicBezTo>
                                <a:cubicBezTo>
                                  <a:pt x="38989" y="6096"/>
                                  <a:pt x="38354" y="5842"/>
                                  <a:pt x="37973" y="5588"/>
                                </a:cubicBezTo>
                                <a:cubicBezTo>
                                  <a:pt x="37846" y="5334"/>
                                  <a:pt x="37719" y="5207"/>
                                  <a:pt x="37719" y="4953"/>
                                </a:cubicBezTo>
                                <a:cubicBezTo>
                                  <a:pt x="37719" y="4699"/>
                                  <a:pt x="37719" y="4445"/>
                                  <a:pt x="37846" y="4191"/>
                                </a:cubicBezTo>
                                <a:cubicBezTo>
                                  <a:pt x="37973" y="3810"/>
                                  <a:pt x="38227" y="3556"/>
                                  <a:pt x="38481" y="3175"/>
                                </a:cubicBezTo>
                                <a:cubicBezTo>
                                  <a:pt x="38735" y="2667"/>
                                  <a:pt x="39116" y="2286"/>
                                  <a:pt x="39624" y="1778"/>
                                </a:cubicBezTo>
                                <a:cubicBezTo>
                                  <a:pt x="40005" y="1397"/>
                                  <a:pt x="40386" y="1143"/>
                                  <a:pt x="40640" y="889"/>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70" name="Shape 9770"/>
                        <wps:cNvSpPr/>
                        <wps:spPr>
                          <a:xfrm>
                            <a:off x="2217547" y="2473579"/>
                            <a:ext cx="65024" cy="68453"/>
                          </a:xfrm>
                          <a:custGeom>
                            <a:avLst/>
                            <a:gdLst/>
                            <a:ahLst/>
                            <a:cxnLst/>
                            <a:rect l="0" t="0" r="0" b="0"/>
                            <a:pathLst>
                              <a:path w="65024" h="68453">
                                <a:moveTo>
                                  <a:pt x="42164" y="0"/>
                                </a:moveTo>
                                <a:cubicBezTo>
                                  <a:pt x="42418" y="0"/>
                                  <a:pt x="42799" y="0"/>
                                  <a:pt x="43307" y="0"/>
                                </a:cubicBezTo>
                                <a:cubicBezTo>
                                  <a:pt x="43942" y="0"/>
                                  <a:pt x="44704" y="127"/>
                                  <a:pt x="45847" y="508"/>
                                </a:cubicBezTo>
                                <a:cubicBezTo>
                                  <a:pt x="46990" y="762"/>
                                  <a:pt x="48260" y="1143"/>
                                  <a:pt x="49657" y="1778"/>
                                </a:cubicBezTo>
                                <a:cubicBezTo>
                                  <a:pt x="51181" y="2413"/>
                                  <a:pt x="52705" y="3302"/>
                                  <a:pt x="54229" y="4191"/>
                                </a:cubicBezTo>
                                <a:cubicBezTo>
                                  <a:pt x="55753" y="5207"/>
                                  <a:pt x="57150" y="6350"/>
                                  <a:pt x="58547" y="7747"/>
                                </a:cubicBezTo>
                                <a:cubicBezTo>
                                  <a:pt x="60833" y="10033"/>
                                  <a:pt x="62357" y="12192"/>
                                  <a:pt x="63373" y="14478"/>
                                </a:cubicBezTo>
                                <a:cubicBezTo>
                                  <a:pt x="64516" y="16764"/>
                                  <a:pt x="65024" y="19050"/>
                                  <a:pt x="65024" y="21209"/>
                                </a:cubicBezTo>
                                <a:cubicBezTo>
                                  <a:pt x="65024" y="23368"/>
                                  <a:pt x="64516" y="25400"/>
                                  <a:pt x="63627" y="27432"/>
                                </a:cubicBezTo>
                                <a:cubicBezTo>
                                  <a:pt x="62738" y="29337"/>
                                  <a:pt x="61595" y="31242"/>
                                  <a:pt x="59944" y="32766"/>
                                </a:cubicBezTo>
                                <a:cubicBezTo>
                                  <a:pt x="58420" y="34290"/>
                                  <a:pt x="56896" y="35560"/>
                                  <a:pt x="55118" y="36830"/>
                                </a:cubicBezTo>
                                <a:cubicBezTo>
                                  <a:pt x="53467" y="37973"/>
                                  <a:pt x="51308" y="38989"/>
                                  <a:pt x="48895" y="39878"/>
                                </a:cubicBezTo>
                                <a:cubicBezTo>
                                  <a:pt x="46355" y="40640"/>
                                  <a:pt x="43307" y="41275"/>
                                  <a:pt x="39624" y="41783"/>
                                </a:cubicBezTo>
                                <a:cubicBezTo>
                                  <a:pt x="35941" y="42291"/>
                                  <a:pt x="31496" y="42545"/>
                                  <a:pt x="26289" y="42672"/>
                                </a:cubicBezTo>
                                <a:lnTo>
                                  <a:pt x="11430" y="42926"/>
                                </a:lnTo>
                                <a:lnTo>
                                  <a:pt x="31369" y="62865"/>
                                </a:lnTo>
                                <a:cubicBezTo>
                                  <a:pt x="31496" y="62992"/>
                                  <a:pt x="31623" y="63246"/>
                                  <a:pt x="31750" y="63500"/>
                                </a:cubicBezTo>
                                <a:cubicBezTo>
                                  <a:pt x="31750" y="63753"/>
                                  <a:pt x="31750" y="64135"/>
                                  <a:pt x="31750" y="64389"/>
                                </a:cubicBezTo>
                                <a:cubicBezTo>
                                  <a:pt x="31623" y="64770"/>
                                  <a:pt x="31496" y="65151"/>
                                  <a:pt x="31115" y="65532"/>
                                </a:cubicBezTo>
                                <a:cubicBezTo>
                                  <a:pt x="30861" y="65913"/>
                                  <a:pt x="30607" y="66294"/>
                                  <a:pt x="30099" y="66675"/>
                                </a:cubicBezTo>
                                <a:cubicBezTo>
                                  <a:pt x="29718" y="67183"/>
                                  <a:pt x="29337" y="67437"/>
                                  <a:pt x="28956" y="67818"/>
                                </a:cubicBezTo>
                                <a:cubicBezTo>
                                  <a:pt x="28575" y="68072"/>
                                  <a:pt x="28194" y="68199"/>
                                  <a:pt x="27813" y="68326"/>
                                </a:cubicBezTo>
                                <a:cubicBezTo>
                                  <a:pt x="27559" y="68453"/>
                                  <a:pt x="27178" y="68453"/>
                                  <a:pt x="26924" y="68453"/>
                                </a:cubicBezTo>
                                <a:cubicBezTo>
                                  <a:pt x="26670" y="68326"/>
                                  <a:pt x="26416" y="68199"/>
                                  <a:pt x="26162" y="67945"/>
                                </a:cubicBezTo>
                                <a:lnTo>
                                  <a:pt x="1016" y="42799"/>
                                </a:lnTo>
                                <a:cubicBezTo>
                                  <a:pt x="635" y="42418"/>
                                  <a:pt x="381" y="42164"/>
                                  <a:pt x="254" y="41783"/>
                                </a:cubicBezTo>
                                <a:cubicBezTo>
                                  <a:pt x="127" y="41402"/>
                                  <a:pt x="0" y="41148"/>
                                  <a:pt x="0" y="40767"/>
                                </a:cubicBezTo>
                                <a:cubicBezTo>
                                  <a:pt x="0" y="40386"/>
                                  <a:pt x="127" y="40005"/>
                                  <a:pt x="508" y="39497"/>
                                </a:cubicBezTo>
                                <a:cubicBezTo>
                                  <a:pt x="762" y="39116"/>
                                  <a:pt x="1143" y="38608"/>
                                  <a:pt x="1651" y="38100"/>
                                </a:cubicBezTo>
                                <a:cubicBezTo>
                                  <a:pt x="2159" y="37592"/>
                                  <a:pt x="2540" y="37211"/>
                                  <a:pt x="2921" y="36957"/>
                                </a:cubicBezTo>
                                <a:cubicBezTo>
                                  <a:pt x="3302" y="36576"/>
                                  <a:pt x="3683" y="36449"/>
                                  <a:pt x="4064" y="36195"/>
                                </a:cubicBezTo>
                                <a:cubicBezTo>
                                  <a:pt x="4445" y="36068"/>
                                  <a:pt x="4953" y="35941"/>
                                  <a:pt x="5334" y="35941"/>
                                </a:cubicBezTo>
                                <a:cubicBezTo>
                                  <a:pt x="5842" y="35814"/>
                                  <a:pt x="6350" y="35687"/>
                                  <a:pt x="6985" y="35687"/>
                                </a:cubicBezTo>
                                <a:lnTo>
                                  <a:pt x="25400" y="35433"/>
                                </a:lnTo>
                                <a:cubicBezTo>
                                  <a:pt x="29718" y="35433"/>
                                  <a:pt x="33274" y="35178"/>
                                  <a:pt x="36322" y="34671"/>
                                </a:cubicBezTo>
                                <a:cubicBezTo>
                                  <a:pt x="39243" y="34290"/>
                                  <a:pt x="41783" y="33655"/>
                                  <a:pt x="43942" y="33020"/>
                                </a:cubicBezTo>
                                <a:cubicBezTo>
                                  <a:pt x="46101" y="32258"/>
                                  <a:pt x="47752" y="31496"/>
                                  <a:pt x="49149" y="30480"/>
                                </a:cubicBezTo>
                                <a:cubicBezTo>
                                  <a:pt x="50546" y="29591"/>
                                  <a:pt x="51689" y="28575"/>
                                  <a:pt x="52705" y="27559"/>
                                </a:cubicBezTo>
                                <a:cubicBezTo>
                                  <a:pt x="53721" y="26543"/>
                                  <a:pt x="54483" y="25400"/>
                                  <a:pt x="55118" y="24257"/>
                                </a:cubicBezTo>
                                <a:cubicBezTo>
                                  <a:pt x="55626" y="22987"/>
                                  <a:pt x="56007" y="21717"/>
                                  <a:pt x="56007" y="20320"/>
                                </a:cubicBezTo>
                                <a:cubicBezTo>
                                  <a:pt x="56007" y="19050"/>
                                  <a:pt x="55753" y="17653"/>
                                  <a:pt x="55245" y="16256"/>
                                </a:cubicBezTo>
                                <a:cubicBezTo>
                                  <a:pt x="54610" y="14986"/>
                                  <a:pt x="53721" y="13589"/>
                                  <a:pt x="52451" y="12319"/>
                                </a:cubicBezTo>
                                <a:cubicBezTo>
                                  <a:pt x="50927" y="10922"/>
                                  <a:pt x="49403" y="9778"/>
                                  <a:pt x="47879" y="9017"/>
                                </a:cubicBezTo>
                                <a:cubicBezTo>
                                  <a:pt x="46228" y="8255"/>
                                  <a:pt x="44831" y="7620"/>
                                  <a:pt x="43434" y="7239"/>
                                </a:cubicBezTo>
                                <a:cubicBezTo>
                                  <a:pt x="42164" y="6731"/>
                                  <a:pt x="40894" y="6477"/>
                                  <a:pt x="40005" y="6223"/>
                                </a:cubicBezTo>
                                <a:cubicBezTo>
                                  <a:pt x="38989" y="6096"/>
                                  <a:pt x="38354" y="5842"/>
                                  <a:pt x="37973" y="5588"/>
                                </a:cubicBezTo>
                                <a:cubicBezTo>
                                  <a:pt x="37846" y="5334"/>
                                  <a:pt x="37719" y="5207"/>
                                  <a:pt x="37719" y="4953"/>
                                </a:cubicBezTo>
                                <a:cubicBezTo>
                                  <a:pt x="37719" y="4699"/>
                                  <a:pt x="37719" y="4445"/>
                                  <a:pt x="37846" y="4191"/>
                                </a:cubicBezTo>
                                <a:cubicBezTo>
                                  <a:pt x="37973" y="3810"/>
                                  <a:pt x="38227" y="3556"/>
                                  <a:pt x="38481" y="3175"/>
                                </a:cubicBezTo>
                                <a:cubicBezTo>
                                  <a:pt x="38735" y="2667"/>
                                  <a:pt x="39243" y="2286"/>
                                  <a:pt x="39624" y="1778"/>
                                </a:cubicBezTo>
                                <a:cubicBezTo>
                                  <a:pt x="40005" y="1397"/>
                                  <a:pt x="40386" y="1143"/>
                                  <a:pt x="40640" y="889"/>
                                </a:cubicBezTo>
                                <a:cubicBezTo>
                                  <a:pt x="40894" y="635"/>
                                  <a:pt x="41148" y="508"/>
                                  <a:pt x="41402" y="381"/>
                                </a:cubicBezTo>
                                <a:cubicBezTo>
                                  <a:pt x="41656" y="253"/>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71" name="Shape 9771"/>
                        <wps:cNvSpPr/>
                        <wps:spPr>
                          <a:xfrm>
                            <a:off x="2181987" y="2438020"/>
                            <a:ext cx="65024" cy="68453"/>
                          </a:xfrm>
                          <a:custGeom>
                            <a:avLst/>
                            <a:gdLst/>
                            <a:ahLst/>
                            <a:cxnLst/>
                            <a:rect l="0" t="0" r="0" b="0"/>
                            <a:pathLst>
                              <a:path w="65024" h="68453">
                                <a:moveTo>
                                  <a:pt x="42164" y="0"/>
                                </a:moveTo>
                                <a:cubicBezTo>
                                  <a:pt x="42418" y="0"/>
                                  <a:pt x="42799" y="0"/>
                                  <a:pt x="43307" y="0"/>
                                </a:cubicBezTo>
                                <a:cubicBezTo>
                                  <a:pt x="43942" y="0"/>
                                  <a:pt x="44704" y="127"/>
                                  <a:pt x="45847" y="508"/>
                                </a:cubicBezTo>
                                <a:cubicBezTo>
                                  <a:pt x="46990" y="762"/>
                                  <a:pt x="48260" y="1143"/>
                                  <a:pt x="49657" y="1778"/>
                                </a:cubicBezTo>
                                <a:cubicBezTo>
                                  <a:pt x="51181" y="2413"/>
                                  <a:pt x="52578" y="3302"/>
                                  <a:pt x="54229" y="4190"/>
                                </a:cubicBezTo>
                                <a:cubicBezTo>
                                  <a:pt x="55753" y="5207"/>
                                  <a:pt x="57150" y="6350"/>
                                  <a:pt x="58547" y="7747"/>
                                </a:cubicBezTo>
                                <a:cubicBezTo>
                                  <a:pt x="60833" y="10033"/>
                                  <a:pt x="62357" y="12192"/>
                                  <a:pt x="63373" y="14478"/>
                                </a:cubicBezTo>
                                <a:cubicBezTo>
                                  <a:pt x="64516" y="16763"/>
                                  <a:pt x="65024" y="19050"/>
                                  <a:pt x="65024" y="21209"/>
                                </a:cubicBezTo>
                                <a:cubicBezTo>
                                  <a:pt x="65024" y="23368"/>
                                  <a:pt x="64516" y="25400"/>
                                  <a:pt x="63627" y="27432"/>
                                </a:cubicBezTo>
                                <a:cubicBezTo>
                                  <a:pt x="62738" y="29337"/>
                                  <a:pt x="61468" y="31114"/>
                                  <a:pt x="59944" y="32765"/>
                                </a:cubicBezTo>
                                <a:cubicBezTo>
                                  <a:pt x="58420" y="34289"/>
                                  <a:pt x="56896" y="35560"/>
                                  <a:pt x="55118" y="36703"/>
                                </a:cubicBezTo>
                                <a:cubicBezTo>
                                  <a:pt x="53467" y="37973"/>
                                  <a:pt x="51308" y="38988"/>
                                  <a:pt x="48895" y="39878"/>
                                </a:cubicBezTo>
                                <a:cubicBezTo>
                                  <a:pt x="46355" y="40639"/>
                                  <a:pt x="43307" y="41275"/>
                                  <a:pt x="39624" y="41783"/>
                                </a:cubicBezTo>
                                <a:cubicBezTo>
                                  <a:pt x="35941" y="42290"/>
                                  <a:pt x="31496" y="42545"/>
                                  <a:pt x="26289" y="42672"/>
                                </a:cubicBezTo>
                                <a:lnTo>
                                  <a:pt x="11430" y="42926"/>
                                </a:lnTo>
                                <a:lnTo>
                                  <a:pt x="31369" y="62738"/>
                                </a:lnTo>
                                <a:cubicBezTo>
                                  <a:pt x="31496" y="62992"/>
                                  <a:pt x="31623" y="63246"/>
                                  <a:pt x="31750" y="63500"/>
                                </a:cubicBezTo>
                                <a:cubicBezTo>
                                  <a:pt x="31750" y="63754"/>
                                  <a:pt x="31750" y="64135"/>
                                  <a:pt x="31750" y="64388"/>
                                </a:cubicBezTo>
                                <a:cubicBezTo>
                                  <a:pt x="31623" y="64770"/>
                                  <a:pt x="31496" y="65151"/>
                                  <a:pt x="31115" y="65532"/>
                                </a:cubicBezTo>
                                <a:cubicBezTo>
                                  <a:pt x="30861" y="65913"/>
                                  <a:pt x="30607" y="66294"/>
                                  <a:pt x="30099" y="66675"/>
                                </a:cubicBezTo>
                                <a:cubicBezTo>
                                  <a:pt x="29718" y="67183"/>
                                  <a:pt x="29337" y="67437"/>
                                  <a:pt x="28956" y="67690"/>
                                </a:cubicBezTo>
                                <a:cubicBezTo>
                                  <a:pt x="28575" y="68072"/>
                                  <a:pt x="28194" y="68199"/>
                                  <a:pt x="27813" y="68326"/>
                                </a:cubicBezTo>
                                <a:cubicBezTo>
                                  <a:pt x="27559" y="68453"/>
                                  <a:pt x="27178" y="68453"/>
                                  <a:pt x="26924" y="68453"/>
                                </a:cubicBezTo>
                                <a:cubicBezTo>
                                  <a:pt x="26670" y="68326"/>
                                  <a:pt x="26416" y="68199"/>
                                  <a:pt x="26162" y="67945"/>
                                </a:cubicBezTo>
                                <a:lnTo>
                                  <a:pt x="1016" y="42799"/>
                                </a:lnTo>
                                <a:cubicBezTo>
                                  <a:pt x="635" y="42418"/>
                                  <a:pt x="381" y="42163"/>
                                  <a:pt x="254" y="41783"/>
                                </a:cubicBezTo>
                                <a:cubicBezTo>
                                  <a:pt x="127" y="41402"/>
                                  <a:pt x="0" y="41148"/>
                                  <a:pt x="0" y="40767"/>
                                </a:cubicBezTo>
                                <a:cubicBezTo>
                                  <a:pt x="0" y="40386"/>
                                  <a:pt x="127" y="40005"/>
                                  <a:pt x="508" y="39497"/>
                                </a:cubicBezTo>
                                <a:cubicBezTo>
                                  <a:pt x="762" y="39115"/>
                                  <a:pt x="1143" y="38608"/>
                                  <a:pt x="1651" y="38100"/>
                                </a:cubicBezTo>
                                <a:cubicBezTo>
                                  <a:pt x="2159" y="37592"/>
                                  <a:pt x="2540" y="37211"/>
                                  <a:pt x="2921" y="36957"/>
                                </a:cubicBezTo>
                                <a:cubicBezTo>
                                  <a:pt x="3302" y="36576"/>
                                  <a:pt x="3683" y="36449"/>
                                  <a:pt x="4064" y="36195"/>
                                </a:cubicBezTo>
                                <a:cubicBezTo>
                                  <a:pt x="4445" y="36068"/>
                                  <a:pt x="4953" y="35940"/>
                                  <a:pt x="5334" y="35940"/>
                                </a:cubicBezTo>
                                <a:cubicBezTo>
                                  <a:pt x="5842" y="35813"/>
                                  <a:pt x="6350" y="35687"/>
                                  <a:pt x="6985" y="35687"/>
                                </a:cubicBezTo>
                                <a:lnTo>
                                  <a:pt x="25400" y="35433"/>
                                </a:lnTo>
                                <a:cubicBezTo>
                                  <a:pt x="29718" y="35433"/>
                                  <a:pt x="33274" y="35179"/>
                                  <a:pt x="36322" y="34671"/>
                                </a:cubicBezTo>
                                <a:cubicBezTo>
                                  <a:pt x="39243" y="34289"/>
                                  <a:pt x="41783" y="33655"/>
                                  <a:pt x="43942" y="33020"/>
                                </a:cubicBezTo>
                                <a:cubicBezTo>
                                  <a:pt x="46101" y="32258"/>
                                  <a:pt x="47752" y="31369"/>
                                  <a:pt x="49149" y="30480"/>
                                </a:cubicBezTo>
                                <a:cubicBezTo>
                                  <a:pt x="50546" y="29590"/>
                                  <a:pt x="51689" y="28575"/>
                                  <a:pt x="52705" y="27559"/>
                                </a:cubicBezTo>
                                <a:cubicBezTo>
                                  <a:pt x="53721" y="26543"/>
                                  <a:pt x="54483" y="25400"/>
                                  <a:pt x="55118" y="24257"/>
                                </a:cubicBezTo>
                                <a:cubicBezTo>
                                  <a:pt x="55626" y="22987"/>
                                  <a:pt x="56007" y="21717"/>
                                  <a:pt x="56007" y="20320"/>
                                </a:cubicBezTo>
                                <a:cubicBezTo>
                                  <a:pt x="56007" y="19050"/>
                                  <a:pt x="55753" y="17653"/>
                                  <a:pt x="55245" y="16256"/>
                                </a:cubicBezTo>
                                <a:cubicBezTo>
                                  <a:pt x="54610" y="14986"/>
                                  <a:pt x="53721" y="13588"/>
                                  <a:pt x="52451" y="12319"/>
                                </a:cubicBezTo>
                                <a:cubicBezTo>
                                  <a:pt x="50927" y="10922"/>
                                  <a:pt x="49403" y="9779"/>
                                  <a:pt x="47879" y="9017"/>
                                </a:cubicBezTo>
                                <a:cubicBezTo>
                                  <a:pt x="46228" y="8255"/>
                                  <a:pt x="44831" y="7620"/>
                                  <a:pt x="43434" y="7238"/>
                                </a:cubicBezTo>
                                <a:cubicBezTo>
                                  <a:pt x="42164" y="6731"/>
                                  <a:pt x="40894" y="6477"/>
                                  <a:pt x="39878" y="6223"/>
                                </a:cubicBezTo>
                                <a:cubicBezTo>
                                  <a:pt x="38989" y="6096"/>
                                  <a:pt x="38354" y="5842"/>
                                  <a:pt x="37973" y="5588"/>
                                </a:cubicBezTo>
                                <a:cubicBezTo>
                                  <a:pt x="37846" y="5334"/>
                                  <a:pt x="37719" y="5207"/>
                                  <a:pt x="37719" y="4953"/>
                                </a:cubicBezTo>
                                <a:cubicBezTo>
                                  <a:pt x="37719" y="4699"/>
                                  <a:pt x="37719" y="4445"/>
                                  <a:pt x="37846" y="4190"/>
                                </a:cubicBezTo>
                                <a:cubicBezTo>
                                  <a:pt x="37973" y="3810"/>
                                  <a:pt x="38227" y="3556"/>
                                  <a:pt x="38481" y="3175"/>
                                </a:cubicBezTo>
                                <a:cubicBezTo>
                                  <a:pt x="38735" y="2667"/>
                                  <a:pt x="39116" y="2286"/>
                                  <a:pt x="39624" y="1778"/>
                                </a:cubicBezTo>
                                <a:cubicBezTo>
                                  <a:pt x="40005" y="1397"/>
                                  <a:pt x="40386" y="1143"/>
                                  <a:pt x="40640" y="888"/>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72" name="Shape 9772"/>
                        <wps:cNvSpPr/>
                        <wps:spPr>
                          <a:xfrm>
                            <a:off x="2181454" y="2403729"/>
                            <a:ext cx="30632" cy="56862"/>
                          </a:xfrm>
                          <a:custGeom>
                            <a:avLst/>
                            <a:gdLst/>
                            <a:ahLst/>
                            <a:cxnLst/>
                            <a:rect l="0" t="0" r="0" b="0"/>
                            <a:pathLst>
                              <a:path w="30632" h="56862">
                                <a:moveTo>
                                  <a:pt x="4724" y="762"/>
                                </a:moveTo>
                                <a:cubicBezTo>
                                  <a:pt x="8153" y="0"/>
                                  <a:pt x="11328" y="0"/>
                                  <a:pt x="14630" y="1016"/>
                                </a:cubicBezTo>
                                <a:cubicBezTo>
                                  <a:pt x="17805" y="1905"/>
                                  <a:pt x="20853" y="3810"/>
                                  <a:pt x="23901" y="6858"/>
                                </a:cubicBezTo>
                                <a:cubicBezTo>
                                  <a:pt x="26822" y="9778"/>
                                  <a:pt x="28727" y="12700"/>
                                  <a:pt x="29616" y="15621"/>
                                </a:cubicBezTo>
                                <a:cubicBezTo>
                                  <a:pt x="30632" y="18669"/>
                                  <a:pt x="30632" y="21717"/>
                                  <a:pt x="29870" y="24892"/>
                                </a:cubicBezTo>
                                <a:cubicBezTo>
                                  <a:pt x="29108" y="28067"/>
                                  <a:pt x="27457" y="31369"/>
                                  <a:pt x="25044" y="34798"/>
                                </a:cubicBezTo>
                                <a:cubicBezTo>
                                  <a:pt x="22758" y="38227"/>
                                  <a:pt x="19583" y="41783"/>
                                  <a:pt x="15900" y="45593"/>
                                </a:cubicBezTo>
                                <a:cubicBezTo>
                                  <a:pt x="12344" y="49022"/>
                                  <a:pt x="8915" y="51943"/>
                                  <a:pt x="5486" y="54356"/>
                                </a:cubicBezTo>
                                <a:lnTo>
                                  <a:pt x="0" y="56862"/>
                                </a:lnTo>
                                <a:lnTo>
                                  <a:pt x="0" y="47712"/>
                                </a:lnTo>
                                <a:lnTo>
                                  <a:pt x="4216" y="44577"/>
                                </a:lnTo>
                                <a:cubicBezTo>
                                  <a:pt x="5867" y="43053"/>
                                  <a:pt x="7518" y="41528"/>
                                  <a:pt x="9296" y="39751"/>
                                </a:cubicBezTo>
                                <a:cubicBezTo>
                                  <a:pt x="11582" y="37465"/>
                                  <a:pt x="13487" y="35433"/>
                                  <a:pt x="15138" y="33401"/>
                                </a:cubicBezTo>
                                <a:cubicBezTo>
                                  <a:pt x="16789" y="31496"/>
                                  <a:pt x="18186" y="29591"/>
                                  <a:pt x="19202" y="27940"/>
                                </a:cubicBezTo>
                                <a:cubicBezTo>
                                  <a:pt x="20218" y="26162"/>
                                  <a:pt x="21107" y="24638"/>
                                  <a:pt x="21488" y="23114"/>
                                </a:cubicBezTo>
                                <a:cubicBezTo>
                                  <a:pt x="21996" y="21590"/>
                                  <a:pt x="22250" y="20193"/>
                                  <a:pt x="22250" y="18796"/>
                                </a:cubicBezTo>
                                <a:cubicBezTo>
                                  <a:pt x="22123" y="17399"/>
                                  <a:pt x="21742" y="16128"/>
                                  <a:pt x="21234" y="14986"/>
                                </a:cubicBezTo>
                                <a:cubicBezTo>
                                  <a:pt x="20599" y="13716"/>
                                  <a:pt x="19710" y="12573"/>
                                  <a:pt x="18567" y="11430"/>
                                </a:cubicBezTo>
                                <a:cubicBezTo>
                                  <a:pt x="16535" y="9525"/>
                                  <a:pt x="14503" y="8382"/>
                                  <a:pt x="12344" y="8001"/>
                                </a:cubicBezTo>
                                <a:cubicBezTo>
                                  <a:pt x="10185" y="7747"/>
                                  <a:pt x="7899" y="8001"/>
                                  <a:pt x="5486" y="9017"/>
                                </a:cubicBezTo>
                                <a:lnTo>
                                  <a:pt x="0" y="12289"/>
                                </a:lnTo>
                                <a:lnTo>
                                  <a:pt x="0" y="2947"/>
                                </a:lnTo>
                                <a:lnTo>
                                  <a:pt x="4724" y="762"/>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73" name="Shape 9773"/>
                        <wps:cNvSpPr/>
                        <wps:spPr>
                          <a:xfrm>
                            <a:off x="2661539" y="2406676"/>
                            <a:ext cx="30709" cy="56870"/>
                          </a:xfrm>
                          <a:custGeom>
                            <a:avLst/>
                            <a:gdLst/>
                            <a:ahLst/>
                            <a:cxnLst/>
                            <a:rect l="0" t="0" r="0" b="0"/>
                            <a:pathLst>
                              <a:path w="30709" h="56870">
                                <a:moveTo>
                                  <a:pt x="30709" y="0"/>
                                </a:moveTo>
                                <a:lnTo>
                                  <a:pt x="30709" y="9342"/>
                                </a:lnTo>
                                <a:lnTo>
                                  <a:pt x="28956" y="10388"/>
                                </a:lnTo>
                                <a:cubicBezTo>
                                  <a:pt x="26543" y="12293"/>
                                  <a:pt x="24003" y="14579"/>
                                  <a:pt x="21463" y="17119"/>
                                </a:cubicBezTo>
                                <a:cubicBezTo>
                                  <a:pt x="18034" y="20421"/>
                                  <a:pt x="15367" y="23596"/>
                                  <a:pt x="13335" y="26263"/>
                                </a:cubicBezTo>
                                <a:cubicBezTo>
                                  <a:pt x="11303" y="29056"/>
                                  <a:pt x="9906" y="31470"/>
                                  <a:pt x="9144" y="33756"/>
                                </a:cubicBezTo>
                                <a:cubicBezTo>
                                  <a:pt x="8382" y="36042"/>
                                  <a:pt x="8255" y="38074"/>
                                  <a:pt x="8763" y="39979"/>
                                </a:cubicBezTo>
                                <a:cubicBezTo>
                                  <a:pt x="9271" y="41883"/>
                                  <a:pt x="10414" y="43662"/>
                                  <a:pt x="12065" y="45313"/>
                                </a:cubicBezTo>
                                <a:cubicBezTo>
                                  <a:pt x="13462" y="46710"/>
                                  <a:pt x="14732" y="47599"/>
                                  <a:pt x="16256" y="48233"/>
                                </a:cubicBezTo>
                                <a:cubicBezTo>
                                  <a:pt x="17653" y="48742"/>
                                  <a:pt x="19050" y="48996"/>
                                  <a:pt x="20574" y="48996"/>
                                </a:cubicBezTo>
                                <a:cubicBezTo>
                                  <a:pt x="22098" y="48869"/>
                                  <a:pt x="23622" y="48488"/>
                                  <a:pt x="25146" y="47853"/>
                                </a:cubicBezTo>
                                <a:cubicBezTo>
                                  <a:pt x="26797" y="47218"/>
                                  <a:pt x="28321" y="46456"/>
                                  <a:pt x="29972" y="45313"/>
                                </a:cubicBezTo>
                                <a:lnTo>
                                  <a:pt x="30709" y="44765"/>
                                </a:lnTo>
                                <a:lnTo>
                                  <a:pt x="30709" y="53946"/>
                                </a:lnTo>
                                <a:lnTo>
                                  <a:pt x="26035" y="56107"/>
                                </a:lnTo>
                                <a:cubicBezTo>
                                  <a:pt x="22606" y="56870"/>
                                  <a:pt x="19304" y="56870"/>
                                  <a:pt x="16129" y="55854"/>
                                </a:cubicBezTo>
                                <a:cubicBezTo>
                                  <a:pt x="12954" y="54965"/>
                                  <a:pt x="9779" y="52932"/>
                                  <a:pt x="6731" y="50012"/>
                                </a:cubicBezTo>
                                <a:cubicBezTo>
                                  <a:pt x="3937" y="47091"/>
                                  <a:pt x="2032" y="44170"/>
                                  <a:pt x="1016" y="41122"/>
                                </a:cubicBezTo>
                                <a:cubicBezTo>
                                  <a:pt x="127" y="38201"/>
                                  <a:pt x="0" y="35153"/>
                                  <a:pt x="889" y="31978"/>
                                </a:cubicBezTo>
                                <a:cubicBezTo>
                                  <a:pt x="1651" y="28803"/>
                                  <a:pt x="3175" y="25501"/>
                                  <a:pt x="5588" y="22072"/>
                                </a:cubicBezTo>
                                <a:cubicBezTo>
                                  <a:pt x="8001" y="18643"/>
                                  <a:pt x="11049" y="15087"/>
                                  <a:pt x="14859" y="11277"/>
                                </a:cubicBezTo>
                                <a:cubicBezTo>
                                  <a:pt x="18288" y="7848"/>
                                  <a:pt x="21844" y="4927"/>
                                  <a:pt x="25273" y="2514"/>
                                </a:cubicBezTo>
                                <a:lnTo>
                                  <a:pt x="30709"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74" name="Shape 9774"/>
                        <wps:cNvSpPr/>
                        <wps:spPr>
                          <a:xfrm>
                            <a:off x="2619502" y="2364740"/>
                            <a:ext cx="65024" cy="68453"/>
                          </a:xfrm>
                          <a:custGeom>
                            <a:avLst/>
                            <a:gdLst/>
                            <a:ahLst/>
                            <a:cxnLst/>
                            <a:rect l="0" t="0" r="0" b="0"/>
                            <a:pathLst>
                              <a:path w="65024" h="68453">
                                <a:moveTo>
                                  <a:pt x="42164" y="0"/>
                                </a:moveTo>
                                <a:cubicBezTo>
                                  <a:pt x="42418" y="0"/>
                                  <a:pt x="42799" y="0"/>
                                  <a:pt x="43434" y="0"/>
                                </a:cubicBezTo>
                                <a:cubicBezTo>
                                  <a:pt x="43942" y="0"/>
                                  <a:pt x="44704" y="127"/>
                                  <a:pt x="45847" y="508"/>
                                </a:cubicBezTo>
                                <a:cubicBezTo>
                                  <a:pt x="46990" y="762"/>
                                  <a:pt x="48260" y="1143"/>
                                  <a:pt x="49657" y="1778"/>
                                </a:cubicBezTo>
                                <a:cubicBezTo>
                                  <a:pt x="51181" y="2413"/>
                                  <a:pt x="52705" y="3302"/>
                                  <a:pt x="54229" y="4191"/>
                                </a:cubicBezTo>
                                <a:cubicBezTo>
                                  <a:pt x="55753" y="5207"/>
                                  <a:pt x="57150" y="6350"/>
                                  <a:pt x="58547" y="7747"/>
                                </a:cubicBezTo>
                                <a:cubicBezTo>
                                  <a:pt x="60833" y="10033"/>
                                  <a:pt x="62484" y="12192"/>
                                  <a:pt x="63500" y="14478"/>
                                </a:cubicBezTo>
                                <a:cubicBezTo>
                                  <a:pt x="64516" y="16764"/>
                                  <a:pt x="65024" y="19050"/>
                                  <a:pt x="65024" y="21209"/>
                                </a:cubicBezTo>
                                <a:cubicBezTo>
                                  <a:pt x="65024" y="23368"/>
                                  <a:pt x="64643" y="25400"/>
                                  <a:pt x="63754" y="27432"/>
                                </a:cubicBezTo>
                                <a:cubicBezTo>
                                  <a:pt x="62865" y="29337"/>
                                  <a:pt x="61595" y="31115"/>
                                  <a:pt x="59944" y="32766"/>
                                </a:cubicBezTo>
                                <a:cubicBezTo>
                                  <a:pt x="58420" y="34290"/>
                                  <a:pt x="56896" y="35560"/>
                                  <a:pt x="55245" y="36703"/>
                                </a:cubicBezTo>
                                <a:cubicBezTo>
                                  <a:pt x="53467" y="37973"/>
                                  <a:pt x="51435" y="38989"/>
                                  <a:pt x="48895" y="39878"/>
                                </a:cubicBezTo>
                                <a:cubicBezTo>
                                  <a:pt x="46355" y="40640"/>
                                  <a:pt x="43307" y="41275"/>
                                  <a:pt x="39624" y="41783"/>
                                </a:cubicBezTo>
                                <a:cubicBezTo>
                                  <a:pt x="36068" y="42291"/>
                                  <a:pt x="31496" y="42545"/>
                                  <a:pt x="26289" y="42672"/>
                                </a:cubicBezTo>
                                <a:lnTo>
                                  <a:pt x="11557" y="42926"/>
                                </a:lnTo>
                                <a:lnTo>
                                  <a:pt x="31369" y="62738"/>
                                </a:lnTo>
                                <a:cubicBezTo>
                                  <a:pt x="31496" y="62992"/>
                                  <a:pt x="31623" y="63246"/>
                                  <a:pt x="31750" y="63500"/>
                                </a:cubicBezTo>
                                <a:cubicBezTo>
                                  <a:pt x="31750" y="63754"/>
                                  <a:pt x="31750" y="64135"/>
                                  <a:pt x="31750" y="64389"/>
                                </a:cubicBezTo>
                                <a:cubicBezTo>
                                  <a:pt x="31623" y="64770"/>
                                  <a:pt x="31496" y="65151"/>
                                  <a:pt x="31242" y="65532"/>
                                </a:cubicBezTo>
                                <a:cubicBezTo>
                                  <a:pt x="30988" y="65913"/>
                                  <a:pt x="30607" y="66294"/>
                                  <a:pt x="30226" y="66675"/>
                                </a:cubicBezTo>
                                <a:cubicBezTo>
                                  <a:pt x="29718" y="67184"/>
                                  <a:pt x="29337" y="67437"/>
                                  <a:pt x="28956" y="67691"/>
                                </a:cubicBezTo>
                                <a:cubicBezTo>
                                  <a:pt x="28575" y="68072"/>
                                  <a:pt x="28194" y="68199"/>
                                  <a:pt x="27940" y="68326"/>
                                </a:cubicBezTo>
                                <a:cubicBezTo>
                                  <a:pt x="27559" y="68453"/>
                                  <a:pt x="27305" y="68453"/>
                                  <a:pt x="26924" y="68453"/>
                                </a:cubicBezTo>
                                <a:cubicBezTo>
                                  <a:pt x="26670" y="68326"/>
                                  <a:pt x="26416" y="68199"/>
                                  <a:pt x="26289" y="67945"/>
                                </a:cubicBezTo>
                                <a:lnTo>
                                  <a:pt x="1016" y="42799"/>
                                </a:lnTo>
                                <a:cubicBezTo>
                                  <a:pt x="635" y="42418"/>
                                  <a:pt x="508" y="42164"/>
                                  <a:pt x="254" y="41783"/>
                                </a:cubicBezTo>
                                <a:cubicBezTo>
                                  <a:pt x="127" y="41402"/>
                                  <a:pt x="0" y="41148"/>
                                  <a:pt x="0" y="40767"/>
                                </a:cubicBezTo>
                                <a:cubicBezTo>
                                  <a:pt x="127" y="40386"/>
                                  <a:pt x="254" y="40005"/>
                                  <a:pt x="508" y="39497"/>
                                </a:cubicBezTo>
                                <a:cubicBezTo>
                                  <a:pt x="762" y="39116"/>
                                  <a:pt x="1143" y="38608"/>
                                  <a:pt x="1651" y="38100"/>
                                </a:cubicBezTo>
                                <a:cubicBezTo>
                                  <a:pt x="2159" y="37592"/>
                                  <a:pt x="2540" y="37211"/>
                                  <a:pt x="2921" y="36957"/>
                                </a:cubicBezTo>
                                <a:cubicBezTo>
                                  <a:pt x="3302" y="36576"/>
                                  <a:pt x="3683" y="36449"/>
                                  <a:pt x="4064" y="36195"/>
                                </a:cubicBezTo>
                                <a:cubicBezTo>
                                  <a:pt x="4572" y="36068"/>
                                  <a:pt x="4953" y="35941"/>
                                  <a:pt x="5334" y="35941"/>
                                </a:cubicBezTo>
                                <a:cubicBezTo>
                                  <a:pt x="5842" y="35814"/>
                                  <a:pt x="6350" y="35687"/>
                                  <a:pt x="6985" y="35687"/>
                                </a:cubicBezTo>
                                <a:lnTo>
                                  <a:pt x="25400" y="35433"/>
                                </a:lnTo>
                                <a:cubicBezTo>
                                  <a:pt x="29718" y="35433"/>
                                  <a:pt x="33401" y="35179"/>
                                  <a:pt x="36322" y="34671"/>
                                </a:cubicBezTo>
                                <a:cubicBezTo>
                                  <a:pt x="39370" y="34290"/>
                                  <a:pt x="41910" y="33655"/>
                                  <a:pt x="43942" y="33020"/>
                                </a:cubicBezTo>
                                <a:cubicBezTo>
                                  <a:pt x="46101" y="32258"/>
                                  <a:pt x="47752" y="31369"/>
                                  <a:pt x="49149" y="30480"/>
                                </a:cubicBezTo>
                                <a:cubicBezTo>
                                  <a:pt x="50546" y="29591"/>
                                  <a:pt x="51689" y="28575"/>
                                  <a:pt x="52705" y="27559"/>
                                </a:cubicBezTo>
                                <a:cubicBezTo>
                                  <a:pt x="53721" y="26543"/>
                                  <a:pt x="54483" y="25400"/>
                                  <a:pt x="55118" y="24257"/>
                                </a:cubicBezTo>
                                <a:cubicBezTo>
                                  <a:pt x="55626" y="22987"/>
                                  <a:pt x="56007" y="21717"/>
                                  <a:pt x="56007" y="20320"/>
                                </a:cubicBezTo>
                                <a:cubicBezTo>
                                  <a:pt x="56007" y="19050"/>
                                  <a:pt x="55753" y="17653"/>
                                  <a:pt x="55245" y="16256"/>
                                </a:cubicBezTo>
                                <a:cubicBezTo>
                                  <a:pt x="54610" y="14986"/>
                                  <a:pt x="53721" y="13589"/>
                                  <a:pt x="52451" y="12319"/>
                                </a:cubicBezTo>
                                <a:cubicBezTo>
                                  <a:pt x="50927" y="10922"/>
                                  <a:pt x="49403" y="9779"/>
                                  <a:pt x="47879" y="9017"/>
                                </a:cubicBezTo>
                                <a:cubicBezTo>
                                  <a:pt x="46355" y="8255"/>
                                  <a:pt x="44831" y="7620"/>
                                  <a:pt x="43434" y="7239"/>
                                </a:cubicBezTo>
                                <a:cubicBezTo>
                                  <a:pt x="42164" y="6731"/>
                                  <a:pt x="41021" y="6477"/>
                                  <a:pt x="40005" y="6223"/>
                                </a:cubicBezTo>
                                <a:cubicBezTo>
                                  <a:pt x="38989" y="6096"/>
                                  <a:pt x="38354" y="5842"/>
                                  <a:pt x="38100" y="5588"/>
                                </a:cubicBezTo>
                                <a:cubicBezTo>
                                  <a:pt x="37846" y="5334"/>
                                  <a:pt x="37719" y="5207"/>
                                  <a:pt x="37719" y="4953"/>
                                </a:cubicBezTo>
                                <a:cubicBezTo>
                                  <a:pt x="37719" y="4699"/>
                                  <a:pt x="37719" y="4445"/>
                                  <a:pt x="37846" y="4191"/>
                                </a:cubicBezTo>
                                <a:cubicBezTo>
                                  <a:pt x="37973" y="3810"/>
                                  <a:pt x="38227" y="3556"/>
                                  <a:pt x="38481" y="3175"/>
                                </a:cubicBezTo>
                                <a:cubicBezTo>
                                  <a:pt x="38862" y="2667"/>
                                  <a:pt x="39243" y="2286"/>
                                  <a:pt x="39751" y="1778"/>
                                </a:cubicBezTo>
                                <a:cubicBezTo>
                                  <a:pt x="40005" y="1397"/>
                                  <a:pt x="40386" y="1143"/>
                                  <a:pt x="40640" y="889"/>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75" name="Shape 9775"/>
                        <wps:cNvSpPr/>
                        <wps:spPr>
                          <a:xfrm>
                            <a:off x="2736342" y="2489825"/>
                            <a:ext cx="29591" cy="48016"/>
                          </a:xfrm>
                          <a:custGeom>
                            <a:avLst/>
                            <a:gdLst/>
                            <a:ahLst/>
                            <a:cxnLst/>
                            <a:rect l="0" t="0" r="0" b="0"/>
                            <a:pathLst>
                              <a:path w="29591" h="48016">
                                <a:moveTo>
                                  <a:pt x="29591" y="0"/>
                                </a:moveTo>
                                <a:lnTo>
                                  <a:pt x="29591" y="7042"/>
                                </a:lnTo>
                                <a:lnTo>
                                  <a:pt x="9652" y="12202"/>
                                </a:lnTo>
                                <a:lnTo>
                                  <a:pt x="24384" y="26934"/>
                                </a:lnTo>
                                <a:lnTo>
                                  <a:pt x="29591" y="21754"/>
                                </a:lnTo>
                                <a:lnTo>
                                  <a:pt x="29591" y="42174"/>
                                </a:lnTo>
                                <a:lnTo>
                                  <a:pt x="25527" y="38110"/>
                                </a:lnTo>
                                <a:lnTo>
                                  <a:pt x="15875" y="47635"/>
                                </a:lnTo>
                                <a:cubicBezTo>
                                  <a:pt x="15748" y="47889"/>
                                  <a:pt x="15494" y="47889"/>
                                  <a:pt x="15240" y="48016"/>
                                </a:cubicBezTo>
                                <a:cubicBezTo>
                                  <a:pt x="15113" y="48016"/>
                                  <a:pt x="14732" y="48016"/>
                                  <a:pt x="14478" y="47762"/>
                                </a:cubicBezTo>
                                <a:cubicBezTo>
                                  <a:pt x="14097" y="47635"/>
                                  <a:pt x="13716" y="47382"/>
                                  <a:pt x="13335" y="47127"/>
                                </a:cubicBezTo>
                                <a:cubicBezTo>
                                  <a:pt x="12827" y="46747"/>
                                  <a:pt x="12319" y="46238"/>
                                  <a:pt x="11684" y="45603"/>
                                </a:cubicBezTo>
                                <a:cubicBezTo>
                                  <a:pt x="11176" y="45096"/>
                                  <a:pt x="10668" y="44587"/>
                                  <a:pt x="10287" y="44079"/>
                                </a:cubicBezTo>
                                <a:cubicBezTo>
                                  <a:pt x="10033" y="43699"/>
                                  <a:pt x="9779" y="43318"/>
                                  <a:pt x="9652" y="42936"/>
                                </a:cubicBezTo>
                                <a:cubicBezTo>
                                  <a:pt x="9525" y="42683"/>
                                  <a:pt x="9398" y="42428"/>
                                  <a:pt x="9525" y="42174"/>
                                </a:cubicBezTo>
                                <a:cubicBezTo>
                                  <a:pt x="9525" y="41921"/>
                                  <a:pt x="9652" y="41794"/>
                                  <a:pt x="9779" y="41539"/>
                                </a:cubicBezTo>
                                <a:lnTo>
                                  <a:pt x="19431" y="32014"/>
                                </a:lnTo>
                                <a:lnTo>
                                  <a:pt x="762" y="13346"/>
                                </a:lnTo>
                                <a:cubicBezTo>
                                  <a:pt x="508" y="13091"/>
                                  <a:pt x="254" y="12837"/>
                                  <a:pt x="127" y="12583"/>
                                </a:cubicBezTo>
                                <a:cubicBezTo>
                                  <a:pt x="0" y="12329"/>
                                  <a:pt x="0" y="11949"/>
                                  <a:pt x="0" y="11695"/>
                                </a:cubicBezTo>
                                <a:cubicBezTo>
                                  <a:pt x="127" y="11313"/>
                                  <a:pt x="254" y="10933"/>
                                  <a:pt x="508" y="10551"/>
                                </a:cubicBezTo>
                                <a:cubicBezTo>
                                  <a:pt x="889" y="10044"/>
                                  <a:pt x="1270" y="9662"/>
                                  <a:pt x="1778" y="9027"/>
                                </a:cubicBezTo>
                                <a:cubicBezTo>
                                  <a:pt x="2286" y="8647"/>
                                  <a:pt x="2667" y="8265"/>
                                  <a:pt x="3048" y="7884"/>
                                </a:cubicBezTo>
                                <a:cubicBezTo>
                                  <a:pt x="3429" y="7503"/>
                                  <a:pt x="3810" y="7249"/>
                                  <a:pt x="4191" y="6996"/>
                                </a:cubicBezTo>
                                <a:cubicBezTo>
                                  <a:pt x="4572" y="6869"/>
                                  <a:pt x="4953" y="6614"/>
                                  <a:pt x="5334" y="6487"/>
                                </a:cubicBezTo>
                                <a:cubicBezTo>
                                  <a:pt x="5715" y="6360"/>
                                  <a:pt x="6096" y="6233"/>
                                  <a:pt x="6604" y="5979"/>
                                </a:cubicBezTo>
                                <a:lnTo>
                                  <a:pt x="29591"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76" name="Shape 9776"/>
                        <wps:cNvSpPr/>
                        <wps:spPr>
                          <a:xfrm>
                            <a:off x="2692781" y="2438020"/>
                            <a:ext cx="65024" cy="68453"/>
                          </a:xfrm>
                          <a:custGeom>
                            <a:avLst/>
                            <a:gdLst/>
                            <a:ahLst/>
                            <a:cxnLst/>
                            <a:rect l="0" t="0" r="0" b="0"/>
                            <a:pathLst>
                              <a:path w="65024" h="68453">
                                <a:moveTo>
                                  <a:pt x="42164" y="0"/>
                                </a:moveTo>
                                <a:cubicBezTo>
                                  <a:pt x="42418" y="0"/>
                                  <a:pt x="42799" y="0"/>
                                  <a:pt x="43434" y="0"/>
                                </a:cubicBezTo>
                                <a:cubicBezTo>
                                  <a:pt x="43942" y="0"/>
                                  <a:pt x="44704" y="127"/>
                                  <a:pt x="45847" y="508"/>
                                </a:cubicBezTo>
                                <a:cubicBezTo>
                                  <a:pt x="46990" y="762"/>
                                  <a:pt x="48260" y="1143"/>
                                  <a:pt x="49657" y="1778"/>
                                </a:cubicBezTo>
                                <a:cubicBezTo>
                                  <a:pt x="51181" y="2413"/>
                                  <a:pt x="52705" y="3302"/>
                                  <a:pt x="54229" y="4190"/>
                                </a:cubicBezTo>
                                <a:cubicBezTo>
                                  <a:pt x="55753" y="5207"/>
                                  <a:pt x="57150" y="6350"/>
                                  <a:pt x="58547" y="7747"/>
                                </a:cubicBezTo>
                                <a:cubicBezTo>
                                  <a:pt x="60833" y="10033"/>
                                  <a:pt x="62484" y="12192"/>
                                  <a:pt x="63500" y="14478"/>
                                </a:cubicBezTo>
                                <a:cubicBezTo>
                                  <a:pt x="64516" y="16763"/>
                                  <a:pt x="65024" y="19050"/>
                                  <a:pt x="65024" y="21209"/>
                                </a:cubicBezTo>
                                <a:cubicBezTo>
                                  <a:pt x="65024" y="23368"/>
                                  <a:pt x="64643" y="25400"/>
                                  <a:pt x="63754" y="27432"/>
                                </a:cubicBezTo>
                                <a:cubicBezTo>
                                  <a:pt x="62865" y="29337"/>
                                  <a:pt x="61595" y="31114"/>
                                  <a:pt x="59944" y="32765"/>
                                </a:cubicBezTo>
                                <a:cubicBezTo>
                                  <a:pt x="58420" y="34289"/>
                                  <a:pt x="56896" y="35560"/>
                                  <a:pt x="55245" y="36703"/>
                                </a:cubicBezTo>
                                <a:cubicBezTo>
                                  <a:pt x="53467" y="37973"/>
                                  <a:pt x="51435" y="38988"/>
                                  <a:pt x="48895" y="39878"/>
                                </a:cubicBezTo>
                                <a:cubicBezTo>
                                  <a:pt x="46355" y="40639"/>
                                  <a:pt x="43307" y="41275"/>
                                  <a:pt x="39624" y="41783"/>
                                </a:cubicBezTo>
                                <a:cubicBezTo>
                                  <a:pt x="36068" y="42290"/>
                                  <a:pt x="31496" y="42545"/>
                                  <a:pt x="26289" y="42672"/>
                                </a:cubicBezTo>
                                <a:lnTo>
                                  <a:pt x="11557" y="42926"/>
                                </a:lnTo>
                                <a:lnTo>
                                  <a:pt x="31369" y="62738"/>
                                </a:lnTo>
                                <a:cubicBezTo>
                                  <a:pt x="31496" y="62992"/>
                                  <a:pt x="31623" y="63246"/>
                                  <a:pt x="31750" y="63500"/>
                                </a:cubicBezTo>
                                <a:cubicBezTo>
                                  <a:pt x="31750" y="63754"/>
                                  <a:pt x="31750" y="64135"/>
                                  <a:pt x="31750" y="64388"/>
                                </a:cubicBezTo>
                                <a:cubicBezTo>
                                  <a:pt x="31623" y="64770"/>
                                  <a:pt x="31496" y="65151"/>
                                  <a:pt x="31242" y="65532"/>
                                </a:cubicBezTo>
                                <a:cubicBezTo>
                                  <a:pt x="30988" y="65913"/>
                                  <a:pt x="30607" y="66294"/>
                                  <a:pt x="30226" y="66675"/>
                                </a:cubicBezTo>
                                <a:cubicBezTo>
                                  <a:pt x="29718" y="67183"/>
                                  <a:pt x="29337" y="67437"/>
                                  <a:pt x="28956" y="67690"/>
                                </a:cubicBezTo>
                                <a:cubicBezTo>
                                  <a:pt x="28575" y="68072"/>
                                  <a:pt x="28194" y="68199"/>
                                  <a:pt x="27940" y="68326"/>
                                </a:cubicBezTo>
                                <a:cubicBezTo>
                                  <a:pt x="27559" y="68453"/>
                                  <a:pt x="27305" y="68453"/>
                                  <a:pt x="26924" y="68453"/>
                                </a:cubicBezTo>
                                <a:cubicBezTo>
                                  <a:pt x="26670" y="68326"/>
                                  <a:pt x="26416" y="68199"/>
                                  <a:pt x="26289" y="67945"/>
                                </a:cubicBezTo>
                                <a:lnTo>
                                  <a:pt x="1016" y="42799"/>
                                </a:lnTo>
                                <a:cubicBezTo>
                                  <a:pt x="635" y="42418"/>
                                  <a:pt x="508" y="42163"/>
                                  <a:pt x="254" y="41783"/>
                                </a:cubicBezTo>
                                <a:cubicBezTo>
                                  <a:pt x="127" y="41402"/>
                                  <a:pt x="0" y="41148"/>
                                  <a:pt x="0" y="40767"/>
                                </a:cubicBezTo>
                                <a:cubicBezTo>
                                  <a:pt x="127" y="40386"/>
                                  <a:pt x="254" y="40005"/>
                                  <a:pt x="508" y="39497"/>
                                </a:cubicBezTo>
                                <a:cubicBezTo>
                                  <a:pt x="762" y="39115"/>
                                  <a:pt x="1143" y="38608"/>
                                  <a:pt x="1651" y="38100"/>
                                </a:cubicBezTo>
                                <a:cubicBezTo>
                                  <a:pt x="2159" y="37592"/>
                                  <a:pt x="2540" y="37211"/>
                                  <a:pt x="2921" y="36957"/>
                                </a:cubicBezTo>
                                <a:cubicBezTo>
                                  <a:pt x="3302" y="36576"/>
                                  <a:pt x="3683" y="36449"/>
                                  <a:pt x="4064" y="36195"/>
                                </a:cubicBezTo>
                                <a:cubicBezTo>
                                  <a:pt x="4572" y="36068"/>
                                  <a:pt x="4953" y="35940"/>
                                  <a:pt x="5334" y="35940"/>
                                </a:cubicBezTo>
                                <a:cubicBezTo>
                                  <a:pt x="5842" y="35813"/>
                                  <a:pt x="6350" y="35687"/>
                                  <a:pt x="6985" y="35687"/>
                                </a:cubicBezTo>
                                <a:lnTo>
                                  <a:pt x="25400" y="35433"/>
                                </a:lnTo>
                                <a:cubicBezTo>
                                  <a:pt x="29718" y="35433"/>
                                  <a:pt x="33401" y="35179"/>
                                  <a:pt x="36322" y="34671"/>
                                </a:cubicBezTo>
                                <a:cubicBezTo>
                                  <a:pt x="39370" y="34289"/>
                                  <a:pt x="41910" y="33655"/>
                                  <a:pt x="43942" y="33020"/>
                                </a:cubicBezTo>
                                <a:cubicBezTo>
                                  <a:pt x="46101" y="32258"/>
                                  <a:pt x="47752" y="31369"/>
                                  <a:pt x="49149" y="30480"/>
                                </a:cubicBezTo>
                                <a:cubicBezTo>
                                  <a:pt x="50546" y="29590"/>
                                  <a:pt x="51689" y="28575"/>
                                  <a:pt x="52705" y="27559"/>
                                </a:cubicBezTo>
                                <a:cubicBezTo>
                                  <a:pt x="53721" y="26543"/>
                                  <a:pt x="54483" y="25400"/>
                                  <a:pt x="55118" y="24257"/>
                                </a:cubicBezTo>
                                <a:cubicBezTo>
                                  <a:pt x="55626" y="22987"/>
                                  <a:pt x="56007" y="21717"/>
                                  <a:pt x="56007" y="20320"/>
                                </a:cubicBezTo>
                                <a:cubicBezTo>
                                  <a:pt x="56007" y="19050"/>
                                  <a:pt x="55753" y="17653"/>
                                  <a:pt x="55245" y="16256"/>
                                </a:cubicBezTo>
                                <a:cubicBezTo>
                                  <a:pt x="54610" y="14986"/>
                                  <a:pt x="53721" y="13588"/>
                                  <a:pt x="52451" y="12319"/>
                                </a:cubicBezTo>
                                <a:cubicBezTo>
                                  <a:pt x="50927" y="10922"/>
                                  <a:pt x="49403" y="9779"/>
                                  <a:pt x="47879" y="9017"/>
                                </a:cubicBezTo>
                                <a:cubicBezTo>
                                  <a:pt x="46355" y="8255"/>
                                  <a:pt x="44831" y="7620"/>
                                  <a:pt x="43434" y="7238"/>
                                </a:cubicBezTo>
                                <a:cubicBezTo>
                                  <a:pt x="42164" y="6731"/>
                                  <a:pt x="41021" y="6477"/>
                                  <a:pt x="40005" y="6223"/>
                                </a:cubicBezTo>
                                <a:cubicBezTo>
                                  <a:pt x="38989" y="6096"/>
                                  <a:pt x="38354" y="5842"/>
                                  <a:pt x="38100" y="5588"/>
                                </a:cubicBezTo>
                                <a:cubicBezTo>
                                  <a:pt x="37846" y="5334"/>
                                  <a:pt x="37719" y="5207"/>
                                  <a:pt x="37719" y="4953"/>
                                </a:cubicBezTo>
                                <a:cubicBezTo>
                                  <a:pt x="37719" y="4699"/>
                                  <a:pt x="37719" y="4445"/>
                                  <a:pt x="37846" y="4190"/>
                                </a:cubicBezTo>
                                <a:cubicBezTo>
                                  <a:pt x="37973" y="3810"/>
                                  <a:pt x="38227" y="3556"/>
                                  <a:pt x="38481" y="3175"/>
                                </a:cubicBezTo>
                                <a:cubicBezTo>
                                  <a:pt x="38862" y="2667"/>
                                  <a:pt x="39243" y="2286"/>
                                  <a:pt x="39751" y="1778"/>
                                </a:cubicBezTo>
                                <a:cubicBezTo>
                                  <a:pt x="40005" y="1397"/>
                                  <a:pt x="40386" y="1143"/>
                                  <a:pt x="40640" y="888"/>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77" name="Shape 9777"/>
                        <wps:cNvSpPr/>
                        <wps:spPr>
                          <a:xfrm>
                            <a:off x="2692248" y="2403729"/>
                            <a:ext cx="30759" cy="56893"/>
                          </a:xfrm>
                          <a:custGeom>
                            <a:avLst/>
                            <a:gdLst/>
                            <a:ahLst/>
                            <a:cxnLst/>
                            <a:rect l="0" t="0" r="0" b="0"/>
                            <a:pathLst>
                              <a:path w="30759" h="56893">
                                <a:moveTo>
                                  <a:pt x="4724" y="762"/>
                                </a:moveTo>
                                <a:cubicBezTo>
                                  <a:pt x="8153" y="0"/>
                                  <a:pt x="11456" y="0"/>
                                  <a:pt x="14631" y="1016"/>
                                </a:cubicBezTo>
                                <a:cubicBezTo>
                                  <a:pt x="17806" y="1905"/>
                                  <a:pt x="20981" y="3810"/>
                                  <a:pt x="23901" y="6858"/>
                                </a:cubicBezTo>
                                <a:cubicBezTo>
                                  <a:pt x="26822" y="9778"/>
                                  <a:pt x="28727" y="12700"/>
                                  <a:pt x="29743" y="15621"/>
                                </a:cubicBezTo>
                                <a:cubicBezTo>
                                  <a:pt x="30632" y="18669"/>
                                  <a:pt x="30759" y="21717"/>
                                  <a:pt x="29870" y="24892"/>
                                </a:cubicBezTo>
                                <a:cubicBezTo>
                                  <a:pt x="29108" y="28067"/>
                                  <a:pt x="27584" y="31369"/>
                                  <a:pt x="25171" y="34798"/>
                                </a:cubicBezTo>
                                <a:cubicBezTo>
                                  <a:pt x="22758" y="38227"/>
                                  <a:pt x="19710" y="41783"/>
                                  <a:pt x="15900" y="45593"/>
                                </a:cubicBezTo>
                                <a:cubicBezTo>
                                  <a:pt x="12344" y="49022"/>
                                  <a:pt x="8915" y="51943"/>
                                  <a:pt x="5486" y="54356"/>
                                </a:cubicBezTo>
                                <a:lnTo>
                                  <a:pt x="0" y="56893"/>
                                </a:lnTo>
                                <a:lnTo>
                                  <a:pt x="0" y="47712"/>
                                </a:lnTo>
                                <a:lnTo>
                                  <a:pt x="4216" y="44577"/>
                                </a:lnTo>
                                <a:cubicBezTo>
                                  <a:pt x="5867" y="43053"/>
                                  <a:pt x="7518" y="41528"/>
                                  <a:pt x="9296" y="39751"/>
                                </a:cubicBezTo>
                                <a:cubicBezTo>
                                  <a:pt x="11582" y="37465"/>
                                  <a:pt x="13487" y="35433"/>
                                  <a:pt x="15138" y="33401"/>
                                </a:cubicBezTo>
                                <a:cubicBezTo>
                                  <a:pt x="16789" y="31496"/>
                                  <a:pt x="18186" y="29591"/>
                                  <a:pt x="19202" y="27940"/>
                                </a:cubicBezTo>
                                <a:cubicBezTo>
                                  <a:pt x="20345" y="26162"/>
                                  <a:pt x="21107" y="24638"/>
                                  <a:pt x="21615" y="23114"/>
                                </a:cubicBezTo>
                                <a:cubicBezTo>
                                  <a:pt x="22123" y="21590"/>
                                  <a:pt x="22250" y="20193"/>
                                  <a:pt x="22250" y="18796"/>
                                </a:cubicBezTo>
                                <a:cubicBezTo>
                                  <a:pt x="22123" y="17399"/>
                                  <a:pt x="21869" y="16128"/>
                                  <a:pt x="21234" y="14986"/>
                                </a:cubicBezTo>
                                <a:cubicBezTo>
                                  <a:pt x="20599" y="13716"/>
                                  <a:pt x="19710" y="12573"/>
                                  <a:pt x="18567" y="11430"/>
                                </a:cubicBezTo>
                                <a:cubicBezTo>
                                  <a:pt x="16662" y="9525"/>
                                  <a:pt x="14503" y="8382"/>
                                  <a:pt x="12344" y="8001"/>
                                </a:cubicBezTo>
                                <a:cubicBezTo>
                                  <a:pt x="10185" y="7747"/>
                                  <a:pt x="7899" y="8001"/>
                                  <a:pt x="5486" y="9017"/>
                                </a:cubicBezTo>
                                <a:lnTo>
                                  <a:pt x="0" y="12289"/>
                                </a:lnTo>
                                <a:lnTo>
                                  <a:pt x="0" y="2947"/>
                                </a:lnTo>
                                <a:lnTo>
                                  <a:pt x="4724" y="762"/>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78" name="Shape 9778"/>
                        <wps:cNvSpPr/>
                        <wps:spPr>
                          <a:xfrm>
                            <a:off x="2765933" y="2484374"/>
                            <a:ext cx="30353" cy="49150"/>
                          </a:xfrm>
                          <a:custGeom>
                            <a:avLst/>
                            <a:gdLst/>
                            <a:ahLst/>
                            <a:cxnLst/>
                            <a:rect l="0" t="0" r="0" b="0"/>
                            <a:pathLst>
                              <a:path w="30353" h="49150">
                                <a:moveTo>
                                  <a:pt x="20955" y="0"/>
                                </a:moveTo>
                                <a:cubicBezTo>
                                  <a:pt x="21336" y="0"/>
                                  <a:pt x="21590" y="0"/>
                                  <a:pt x="21971" y="127"/>
                                </a:cubicBezTo>
                                <a:cubicBezTo>
                                  <a:pt x="22352" y="127"/>
                                  <a:pt x="22733" y="381"/>
                                  <a:pt x="23241" y="635"/>
                                </a:cubicBezTo>
                                <a:cubicBezTo>
                                  <a:pt x="23622" y="889"/>
                                  <a:pt x="24130" y="1270"/>
                                  <a:pt x="24765" y="1778"/>
                                </a:cubicBezTo>
                                <a:cubicBezTo>
                                  <a:pt x="25273" y="2286"/>
                                  <a:pt x="25908" y="2794"/>
                                  <a:pt x="26670" y="3556"/>
                                </a:cubicBezTo>
                                <a:cubicBezTo>
                                  <a:pt x="27432" y="4318"/>
                                  <a:pt x="28067" y="5080"/>
                                  <a:pt x="28702" y="5715"/>
                                </a:cubicBezTo>
                                <a:cubicBezTo>
                                  <a:pt x="29210" y="6350"/>
                                  <a:pt x="29591" y="6858"/>
                                  <a:pt x="29845" y="7366"/>
                                </a:cubicBezTo>
                                <a:cubicBezTo>
                                  <a:pt x="30099" y="7748"/>
                                  <a:pt x="30226" y="8255"/>
                                  <a:pt x="30226" y="8509"/>
                                </a:cubicBezTo>
                                <a:cubicBezTo>
                                  <a:pt x="30353" y="8890"/>
                                  <a:pt x="30226" y="9144"/>
                                  <a:pt x="29972" y="9399"/>
                                </a:cubicBezTo>
                                <a:lnTo>
                                  <a:pt x="889" y="38481"/>
                                </a:lnTo>
                                <a:lnTo>
                                  <a:pt x="6096" y="43688"/>
                                </a:lnTo>
                                <a:cubicBezTo>
                                  <a:pt x="6477" y="44069"/>
                                  <a:pt x="6604" y="44577"/>
                                  <a:pt x="6350" y="45212"/>
                                </a:cubicBezTo>
                                <a:cubicBezTo>
                                  <a:pt x="6223" y="45848"/>
                                  <a:pt x="5715" y="46609"/>
                                  <a:pt x="4953" y="47499"/>
                                </a:cubicBezTo>
                                <a:cubicBezTo>
                                  <a:pt x="4064" y="48260"/>
                                  <a:pt x="3429" y="48768"/>
                                  <a:pt x="2667" y="49023"/>
                                </a:cubicBezTo>
                                <a:cubicBezTo>
                                  <a:pt x="2032" y="49150"/>
                                  <a:pt x="1524" y="49023"/>
                                  <a:pt x="1016" y="48641"/>
                                </a:cubicBezTo>
                                <a:lnTo>
                                  <a:pt x="0" y="47625"/>
                                </a:lnTo>
                                <a:lnTo>
                                  <a:pt x="0" y="27205"/>
                                </a:lnTo>
                                <a:lnTo>
                                  <a:pt x="19939" y="7366"/>
                                </a:lnTo>
                                <a:lnTo>
                                  <a:pt x="19812" y="7366"/>
                                </a:lnTo>
                                <a:lnTo>
                                  <a:pt x="0" y="12493"/>
                                </a:lnTo>
                                <a:lnTo>
                                  <a:pt x="0" y="5451"/>
                                </a:lnTo>
                                <a:lnTo>
                                  <a:pt x="20955"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79" name="Shape 9779"/>
                        <wps:cNvSpPr/>
                        <wps:spPr>
                          <a:xfrm>
                            <a:off x="3172460" y="2406707"/>
                            <a:ext cx="30582" cy="56839"/>
                          </a:xfrm>
                          <a:custGeom>
                            <a:avLst/>
                            <a:gdLst/>
                            <a:ahLst/>
                            <a:cxnLst/>
                            <a:rect l="0" t="0" r="0" b="0"/>
                            <a:pathLst>
                              <a:path w="30582" h="56839">
                                <a:moveTo>
                                  <a:pt x="30582" y="0"/>
                                </a:moveTo>
                                <a:lnTo>
                                  <a:pt x="30582" y="9311"/>
                                </a:lnTo>
                                <a:lnTo>
                                  <a:pt x="28829" y="10357"/>
                                </a:lnTo>
                                <a:cubicBezTo>
                                  <a:pt x="26416" y="12262"/>
                                  <a:pt x="23876" y="14548"/>
                                  <a:pt x="21336" y="17088"/>
                                </a:cubicBezTo>
                                <a:cubicBezTo>
                                  <a:pt x="17907" y="20390"/>
                                  <a:pt x="15240" y="23565"/>
                                  <a:pt x="13208" y="26232"/>
                                </a:cubicBezTo>
                                <a:cubicBezTo>
                                  <a:pt x="11176" y="29025"/>
                                  <a:pt x="9779" y="31439"/>
                                  <a:pt x="9017" y="33725"/>
                                </a:cubicBezTo>
                                <a:cubicBezTo>
                                  <a:pt x="8255" y="36011"/>
                                  <a:pt x="8128" y="38043"/>
                                  <a:pt x="8636" y="39948"/>
                                </a:cubicBezTo>
                                <a:cubicBezTo>
                                  <a:pt x="9144" y="41852"/>
                                  <a:pt x="10287" y="43631"/>
                                  <a:pt x="11938" y="45282"/>
                                </a:cubicBezTo>
                                <a:cubicBezTo>
                                  <a:pt x="13335" y="46679"/>
                                  <a:pt x="14732" y="47568"/>
                                  <a:pt x="16129" y="48202"/>
                                </a:cubicBezTo>
                                <a:cubicBezTo>
                                  <a:pt x="17526" y="48711"/>
                                  <a:pt x="18923" y="48965"/>
                                  <a:pt x="20447" y="48965"/>
                                </a:cubicBezTo>
                                <a:cubicBezTo>
                                  <a:pt x="21971" y="48838"/>
                                  <a:pt x="23495" y="48457"/>
                                  <a:pt x="25146" y="47822"/>
                                </a:cubicBezTo>
                                <a:cubicBezTo>
                                  <a:pt x="26670" y="47187"/>
                                  <a:pt x="28321" y="46425"/>
                                  <a:pt x="29845" y="45282"/>
                                </a:cubicBezTo>
                                <a:lnTo>
                                  <a:pt x="30582" y="44734"/>
                                </a:lnTo>
                                <a:lnTo>
                                  <a:pt x="30582" y="53915"/>
                                </a:lnTo>
                                <a:lnTo>
                                  <a:pt x="25908" y="56076"/>
                                </a:lnTo>
                                <a:cubicBezTo>
                                  <a:pt x="22479" y="56839"/>
                                  <a:pt x="19177" y="56839"/>
                                  <a:pt x="16002" y="55823"/>
                                </a:cubicBezTo>
                                <a:cubicBezTo>
                                  <a:pt x="12827" y="54934"/>
                                  <a:pt x="9652" y="52901"/>
                                  <a:pt x="6604" y="49981"/>
                                </a:cubicBezTo>
                                <a:cubicBezTo>
                                  <a:pt x="3810" y="47060"/>
                                  <a:pt x="1905" y="44139"/>
                                  <a:pt x="1016" y="41091"/>
                                </a:cubicBezTo>
                                <a:cubicBezTo>
                                  <a:pt x="0" y="38170"/>
                                  <a:pt x="0" y="35122"/>
                                  <a:pt x="762" y="31947"/>
                                </a:cubicBezTo>
                                <a:cubicBezTo>
                                  <a:pt x="1524" y="28772"/>
                                  <a:pt x="3048" y="25470"/>
                                  <a:pt x="5461" y="22041"/>
                                </a:cubicBezTo>
                                <a:cubicBezTo>
                                  <a:pt x="7874" y="18612"/>
                                  <a:pt x="10922" y="15056"/>
                                  <a:pt x="14732" y="11246"/>
                                </a:cubicBezTo>
                                <a:cubicBezTo>
                                  <a:pt x="18161" y="7817"/>
                                  <a:pt x="21717" y="4896"/>
                                  <a:pt x="25146" y="2483"/>
                                </a:cubicBezTo>
                                <a:lnTo>
                                  <a:pt x="30582"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80" name="Shape 9780"/>
                        <wps:cNvSpPr/>
                        <wps:spPr>
                          <a:xfrm>
                            <a:off x="3130423" y="2364740"/>
                            <a:ext cx="64897" cy="68453"/>
                          </a:xfrm>
                          <a:custGeom>
                            <a:avLst/>
                            <a:gdLst/>
                            <a:ahLst/>
                            <a:cxnLst/>
                            <a:rect l="0" t="0" r="0" b="0"/>
                            <a:pathLst>
                              <a:path w="64897" h="68453">
                                <a:moveTo>
                                  <a:pt x="42164" y="0"/>
                                </a:moveTo>
                                <a:cubicBezTo>
                                  <a:pt x="42418" y="0"/>
                                  <a:pt x="42799" y="0"/>
                                  <a:pt x="43307" y="0"/>
                                </a:cubicBezTo>
                                <a:cubicBezTo>
                                  <a:pt x="43815" y="0"/>
                                  <a:pt x="44577" y="127"/>
                                  <a:pt x="45720" y="508"/>
                                </a:cubicBezTo>
                                <a:cubicBezTo>
                                  <a:pt x="46863" y="762"/>
                                  <a:pt x="48133" y="1143"/>
                                  <a:pt x="49657" y="1778"/>
                                </a:cubicBezTo>
                                <a:cubicBezTo>
                                  <a:pt x="51054" y="2413"/>
                                  <a:pt x="52578" y="3302"/>
                                  <a:pt x="54102" y="4191"/>
                                </a:cubicBezTo>
                                <a:cubicBezTo>
                                  <a:pt x="55626" y="5207"/>
                                  <a:pt x="57150" y="6350"/>
                                  <a:pt x="58547" y="7747"/>
                                </a:cubicBezTo>
                                <a:cubicBezTo>
                                  <a:pt x="60706" y="10033"/>
                                  <a:pt x="62357" y="12192"/>
                                  <a:pt x="63373" y="14478"/>
                                </a:cubicBezTo>
                                <a:cubicBezTo>
                                  <a:pt x="64389" y="16764"/>
                                  <a:pt x="64897" y="19050"/>
                                  <a:pt x="64897" y="21209"/>
                                </a:cubicBezTo>
                                <a:cubicBezTo>
                                  <a:pt x="64897" y="23368"/>
                                  <a:pt x="64516" y="25400"/>
                                  <a:pt x="63627" y="27432"/>
                                </a:cubicBezTo>
                                <a:cubicBezTo>
                                  <a:pt x="62738" y="29337"/>
                                  <a:pt x="61468" y="31115"/>
                                  <a:pt x="59817" y="32766"/>
                                </a:cubicBezTo>
                                <a:cubicBezTo>
                                  <a:pt x="58420" y="34290"/>
                                  <a:pt x="56769" y="35560"/>
                                  <a:pt x="55118" y="36703"/>
                                </a:cubicBezTo>
                                <a:cubicBezTo>
                                  <a:pt x="53340" y="37973"/>
                                  <a:pt x="51308" y="38989"/>
                                  <a:pt x="48768" y="39878"/>
                                </a:cubicBezTo>
                                <a:cubicBezTo>
                                  <a:pt x="46228" y="40640"/>
                                  <a:pt x="43180" y="41275"/>
                                  <a:pt x="39497" y="41783"/>
                                </a:cubicBezTo>
                                <a:cubicBezTo>
                                  <a:pt x="35941" y="42291"/>
                                  <a:pt x="31496" y="42545"/>
                                  <a:pt x="26162" y="42672"/>
                                </a:cubicBezTo>
                                <a:lnTo>
                                  <a:pt x="11430" y="42926"/>
                                </a:lnTo>
                                <a:lnTo>
                                  <a:pt x="31242" y="62738"/>
                                </a:lnTo>
                                <a:cubicBezTo>
                                  <a:pt x="31369" y="62992"/>
                                  <a:pt x="31623" y="63246"/>
                                  <a:pt x="31623" y="63500"/>
                                </a:cubicBezTo>
                                <a:cubicBezTo>
                                  <a:pt x="31750" y="63754"/>
                                  <a:pt x="31750" y="64135"/>
                                  <a:pt x="31623" y="64389"/>
                                </a:cubicBezTo>
                                <a:cubicBezTo>
                                  <a:pt x="31496" y="64770"/>
                                  <a:pt x="31369" y="65151"/>
                                  <a:pt x="31115" y="65532"/>
                                </a:cubicBezTo>
                                <a:cubicBezTo>
                                  <a:pt x="30861" y="65913"/>
                                  <a:pt x="30480" y="66294"/>
                                  <a:pt x="30099" y="66675"/>
                                </a:cubicBezTo>
                                <a:cubicBezTo>
                                  <a:pt x="29718" y="67184"/>
                                  <a:pt x="29210" y="67437"/>
                                  <a:pt x="28829" y="67691"/>
                                </a:cubicBezTo>
                                <a:cubicBezTo>
                                  <a:pt x="28448" y="68072"/>
                                  <a:pt x="28067" y="68199"/>
                                  <a:pt x="27813" y="68326"/>
                                </a:cubicBezTo>
                                <a:cubicBezTo>
                                  <a:pt x="27432" y="68453"/>
                                  <a:pt x="27178" y="68453"/>
                                  <a:pt x="26924" y="68453"/>
                                </a:cubicBezTo>
                                <a:cubicBezTo>
                                  <a:pt x="26543" y="68326"/>
                                  <a:pt x="26289" y="68199"/>
                                  <a:pt x="26162" y="67945"/>
                                </a:cubicBezTo>
                                <a:lnTo>
                                  <a:pt x="889" y="42799"/>
                                </a:lnTo>
                                <a:cubicBezTo>
                                  <a:pt x="635" y="42418"/>
                                  <a:pt x="381" y="42164"/>
                                  <a:pt x="127" y="41783"/>
                                </a:cubicBezTo>
                                <a:cubicBezTo>
                                  <a:pt x="0" y="41402"/>
                                  <a:pt x="0" y="41148"/>
                                  <a:pt x="0" y="40767"/>
                                </a:cubicBezTo>
                                <a:cubicBezTo>
                                  <a:pt x="0" y="40386"/>
                                  <a:pt x="127" y="40005"/>
                                  <a:pt x="381" y="39497"/>
                                </a:cubicBezTo>
                                <a:cubicBezTo>
                                  <a:pt x="635" y="39116"/>
                                  <a:pt x="1016" y="38608"/>
                                  <a:pt x="1524" y="38100"/>
                                </a:cubicBezTo>
                                <a:cubicBezTo>
                                  <a:pt x="2032" y="37592"/>
                                  <a:pt x="2413" y="37211"/>
                                  <a:pt x="2794" y="36957"/>
                                </a:cubicBezTo>
                                <a:cubicBezTo>
                                  <a:pt x="3175" y="36576"/>
                                  <a:pt x="3683" y="36449"/>
                                  <a:pt x="4064" y="36195"/>
                                </a:cubicBezTo>
                                <a:cubicBezTo>
                                  <a:pt x="4445" y="36068"/>
                                  <a:pt x="4826" y="35941"/>
                                  <a:pt x="5334" y="35941"/>
                                </a:cubicBezTo>
                                <a:cubicBezTo>
                                  <a:pt x="5715" y="35814"/>
                                  <a:pt x="6223" y="35687"/>
                                  <a:pt x="6858" y="35687"/>
                                </a:cubicBezTo>
                                <a:lnTo>
                                  <a:pt x="25400" y="35433"/>
                                </a:lnTo>
                                <a:cubicBezTo>
                                  <a:pt x="29591" y="35433"/>
                                  <a:pt x="33274" y="35179"/>
                                  <a:pt x="36195" y="34671"/>
                                </a:cubicBezTo>
                                <a:cubicBezTo>
                                  <a:pt x="39243" y="34290"/>
                                  <a:pt x="41783" y="33655"/>
                                  <a:pt x="43815" y="33020"/>
                                </a:cubicBezTo>
                                <a:cubicBezTo>
                                  <a:pt x="45974" y="32258"/>
                                  <a:pt x="47752" y="31369"/>
                                  <a:pt x="49022" y="30480"/>
                                </a:cubicBezTo>
                                <a:cubicBezTo>
                                  <a:pt x="50419" y="29591"/>
                                  <a:pt x="51689" y="28575"/>
                                  <a:pt x="52705" y="27559"/>
                                </a:cubicBezTo>
                                <a:cubicBezTo>
                                  <a:pt x="53594" y="26543"/>
                                  <a:pt x="54483" y="25400"/>
                                  <a:pt x="54991" y="24257"/>
                                </a:cubicBezTo>
                                <a:cubicBezTo>
                                  <a:pt x="55626" y="22987"/>
                                  <a:pt x="55880" y="21717"/>
                                  <a:pt x="55880" y="20320"/>
                                </a:cubicBezTo>
                                <a:cubicBezTo>
                                  <a:pt x="56007" y="19050"/>
                                  <a:pt x="55626" y="17653"/>
                                  <a:pt x="55118" y="16256"/>
                                </a:cubicBezTo>
                                <a:cubicBezTo>
                                  <a:pt x="54483" y="14986"/>
                                  <a:pt x="53594" y="13589"/>
                                  <a:pt x="52324" y="12319"/>
                                </a:cubicBezTo>
                                <a:cubicBezTo>
                                  <a:pt x="50927" y="10922"/>
                                  <a:pt x="49403" y="9779"/>
                                  <a:pt x="47752" y="9017"/>
                                </a:cubicBezTo>
                                <a:cubicBezTo>
                                  <a:pt x="46228" y="8255"/>
                                  <a:pt x="44704" y="7620"/>
                                  <a:pt x="43434" y="7239"/>
                                </a:cubicBezTo>
                                <a:cubicBezTo>
                                  <a:pt x="42037" y="6731"/>
                                  <a:pt x="40894" y="6477"/>
                                  <a:pt x="39878" y="6223"/>
                                </a:cubicBezTo>
                                <a:cubicBezTo>
                                  <a:pt x="38862" y="6096"/>
                                  <a:pt x="38227" y="5842"/>
                                  <a:pt x="37973" y="5588"/>
                                </a:cubicBezTo>
                                <a:cubicBezTo>
                                  <a:pt x="37719" y="5334"/>
                                  <a:pt x="37719" y="5207"/>
                                  <a:pt x="37592" y="4953"/>
                                </a:cubicBezTo>
                                <a:cubicBezTo>
                                  <a:pt x="37592" y="4699"/>
                                  <a:pt x="37592" y="4445"/>
                                  <a:pt x="37719" y="4191"/>
                                </a:cubicBezTo>
                                <a:cubicBezTo>
                                  <a:pt x="37846" y="3810"/>
                                  <a:pt x="38100" y="3556"/>
                                  <a:pt x="38354" y="3175"/>
                                </a:cubicBezTo>
                                <a:cubicBezTo>
                                  <a:pt x="38735" y="2667"/>
                                  <a:pt x="39116" y="2286"/>
                                  <a:pt x="39624" y="1778"/>
                                </a:cubicBezTo>
                                <a:cubicBezTo>
                                  <a:pt x="40005" y="1397"/>
                                  <a:pt x="40259" y="1143"/>
                                  <a:pt x="40513" y="889"/>
                                </a:cubicBezTo>
                                <a:cubicBezTo>
                                  <a:pt x="40894" y="635"/>
                                  <a:pt x="41148" y="508"/>
                                  <a:pt x="41402" y="381"/>
                                </a:cubicBezTo>
                                <a:cubicBezTo>
                                  <a:pt x="41529" y="254"/>
                                  <a:pt x="41783"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81" name="Shape 9781"/>
                        <wps:cNvSpPr/>
                        <wps:spPr>
                          <a:xfrm>
                            <a:off x="3245358" y="2486087"/>
                            <a:ext cx="21888" cy="50066"/>
                          </a:xfrm>
                          <a:custGeom>
                            <a:avLst/>
                            <a:gdLst/>
                            <a:ahLst/>
                            <a:cxnLst/>
                            <a:rect l="0" t="0" r="0" b="0"/>
                            <a:pathLst>
                              <a:path w="21888" h="50066">
                                <a:moveTo>
                                  <a:pt x="21888" y="0"/>
                                </a:moveTo>
                                <a:lnTo>
                                  <a:pt x="21888" y="14738"/>
                                </a:lnTo>
                                <a:lnTo>
                                  <a:pt x="18923" y="13908"/>
                                </a:lnTo>
                                <a:cubicBezTo>
                                  <a:pt x="15875" y="16956"/>
                                  <a:pt x="13589" y="19750"/>
                                  <a:pt x="11938" y="22163"/>
                                </a:cubicBezTo>
                                <a:cubicBezTo>
                                  <a:pt x="10160" y="24576"/>
                                  <a:pt x="9144" y="26736"/>
                                  <a:pt x="8636" y="28767"/>
                                </a:cubicBezTo>
                                <a:cubicBezTo>
                                  <a:pt x="8128" y="30672"/>
                                  <a:pt x="8255" y="32577"/>
                                  <a:pt x="8763" y="34228"/>
                                </a:cubicBezTo>
                                <a:cubicBezTo>
                                  <a:pt x="9398" y="35752"/>
                                  <a:pt x="10414" y="37403"/>
                                  <a:pt x="11811" y="38800"/>
                                </a:cubicBezTo>
                                <a:cubicBezTo>
                                  <a:pt x="13335" y="40324"/>
                                  <a:pt x="14986" y="41340"/>
                                  <a:pt x="16637" y="41848"/>
                                </a:cubicBezTo>
                                <a:cubicBezTo>
                                  <a:pt x="18288" y="42483"/>
                                  <a:pt x="19939" y="42611"/>
                                  <a:pt x="21590" y="42356"/>
                                </a:cubicBezTo>
                                <a:lnTo>
                                  <a:pt x="21888" y="42262"/>
                                </a:lnTo>
                                <a:lnTo>
                                  <a:pt x="21888" y="50066"/>
                                </a:lnTo>
                                <a:lnTo>
                                  <a:pt x="14605" y="48833"/>
                                </a:lnTo>
                                <a:cubicBezTo>
                                  <a:pt x="11811" y="47690"/>
                                  <a:pt x="9017" y="45786"/>
                                  <a:pt x="6350" y="43118"/>
                                </a:cubicBezTo>
                                <a:cubicBezTo>
                                  <a:pt x="4445" y="41213"/>
                                  <a:pt x="3048" y="39308"/>
                                  <a:pt x="2032" y="37403"/>
                                </a:cubicBezTo>
                                <a:cubicBezTo>
                                  <a:pt x="1016" y="35498"/>
                                  <a:pt x="508" y="33593"/>
                                  <a:pt x="254" y="31562"/>
                                </a:cubicBezTo>
                                <a:cubicBezTo>
                                  <a:pt x="0" y="29656"/>
                                  <a:pt x="254" y="27751"/>
                                  <a:pt x="762" y="25719"/>
                                </a:cubicBezTo>
                                <a:cubicBezTo>
                                  <a:pt x="1270" y="23687"/>
                                  <a:pt x="2159" y="21655"/>
                                  <a:pt x="3429" y="19623"/>
                                </a:cubicBezTo>
                                <a:cubicBezTo>
                                  <a:pt x="4572" y="17591"/>
                                  <a:pt x="5969" y="15560"/>
                                  <a:pt x="7747" y="13400"/>
                                </a:cubicBezTo>
                                <a:cubicBezTo>
                                  <a:pt x="9525" y="11241"/>
                                  <a:pt x="11430" y="9082"/>
                                  <a:pt x="13716" y="6923"/>
                                </a:cubicBezTo>
                                <a:cubicBezTo>
                                  <a:pt x="15621" y="4891"/>
                                  <a:pt x="17780" y="3113"/>
                                  <a:pt x="19939" y="1336"/>
                                </a:cubicBezTo>
                                <a:lnTo>
                                  <a:pt x="21888"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82" name="Shape 9782"/>
                        <wps:cNvSpPr/>
                        <wps:spPr>
                          <a:xfrm>
                            <a:off x="3203702" y="2438020"/>
                            <a:ext cx="63544" cy="68453"/>
                          </a:xfrm>
                          <a:custGeom>
                            <a:avLst/>
                            <a:gdLst/>
                            <a:ahLst/>
                            <a:cxnLst/>
                            <a:rect l="0" t="0" r="0" b="0"/>
                            <a:pathLst>
                              <a:path w="63544" h="68453">
                                <a:moveTo>
                                  <a:pt x="42164" y="0"/>
                                </a:moveTo>
                                <a:cubicBezTo>
                                  <a:pt x="42418" y="0"/>
                                  <a:pt x="42799" y="0"/>
                                  <a:pt x="43307" y="0"/>
                                </a:cubicBezTo>
                                <a:cubicBezTo>
                                  <a:pt x="43815" y="0"/>
                                  <a:pt x="44577" y="127"/>
                                  <a:pt x="45720" y="508"/>
                                </a:cubicBezTo>
                                <a:cubicBezTo>
                                  <a:pt x="46863" y="762"/>
                                  <a:pt x="48133" y="1143"/>
                                  <a:pt x="49657" y="1778"/>
                                </a:cubicBezTo>
                                <a:cubicBezTo>
                                  <a:pt x="51054" y="2413"/>
                                  <a:pt x="52578" y="3302"/>
                                  <a:pt x="54102" y="4190"/>
                                </a:cubicBezTo>
                                <a:cubicBezTo>
                                  <a:pt x="55626" y="5207"/>
                                  <a:pt x="57150" y="6350"/>
                                  <a:pt x="58547" y="7747"/>
                                </a:cubicBezTo>
                                <a:cubicBezTo>
                                  <a:pt x="60706" y="10033"/>
                                  <a:pt x="62357" y="12192"/>
                                  <a:pt x="63373" y="14478"/>
                                </a:cubicBezTo>
                                <a:lnTo>
                                  <a:pt x="63544" y="15235"/>
                                </a:lnTo>
                                <a:lnTo>
                                  <a:pt x="63544" y="27547"/>
                                </a:lnTo>
                                <a:lnTo>
                                  <a:pt x="59817" y="32765"/>
                                </a:lnTo>
                                <a:cubicBezTo>
                                  <a:pt x="58420" y="34289"/>
                                  <a:pt x="56769" y="35560"/>
                                  <a:pt x="55118" y="36703"/>
                                </a:cubicBezTo>
                                <a:cubicBezTo>
                                  <a:pt x="53340" y="37973"/>
                                  <a:pt x="51308" y="38988"/>
                                  <a:pt x="48768" y="39878"/>
                                </a:cubicBezTo>
                                <a:cubicBezTo>
                                  <a:pt x="46228" y="40639"/>
                                  <a:pt x="43180" y="41275"/>
                                  <a:pt x="39497" y="41783"/>
                                </a:cubicBezTo>
                                <a:cubicBezTo>
                                  <a:pt x="35941" y="42290"/>
                                  <a:pt x="31496" y="42545"/>
                                  <a:pt x="26162" y="42672"/>
                                </a:cubicBezTo>
                                <a:lnTo>
                                  <a:pt x="11430" y="42926"/>
                                </a:lnTo>
                                <a:lnTo>
                                  <a:pt x="31242" y="62738"/>
                                </a:lnTo>
                                <a:cubicBezTo>
                                  <a:pt x="31369" y="62992"/>
                                  <a:pt x="31623" y="63246"/>
                                  <a:pt x="31623" y="63500"/>
                                </a:cubicBezTo>
                                <a:cubicBezTo>
                                  <a:pt x="31750" y="63754"/>
                                  <a:pt x="31750" y="64135"/>
                                  <a:pt x="31623" y="64388"/>
                                </a:cubicBezTo>
                                <a:cubicBezTo>
                                  <a:pt x="31496" y="64770"/>
                                  <a:pt x="31369" y="65151"/>
                                  <a:pt x="31115" y="65532"/>
                                </a:cubicBezTo>
                                <a:cubicBezTo>
                                  <a:pt x="30861" y="65913"/>
                                  <a:pt x="30480" y="66294"/>
                                  <a:pt x="30099" y="66675"/>
                                </a:cubicBezTo>
                                <a:cubicBezTo>
                                  <a:pt x="29718" y="67183"/>
                                  <a:pt x="29210" y="67437"/>
                                  <a:pt x="28829" y="67690"/>
                                </a:cubicBezTo>
                                <a:cubicBezTo>
                                  <a:pt x="28448" y="68072"/>
                                  <a:pt x="28067" y="68199"/>
                                  <a:pt x="27813" y="68326"/>
                                </a:cubicBezTo>
                                <a:cubicBezTo>
                                  <a:pt x="27432" y="68453"/>
                                  <a:pt x="27178" y="68453"/>
                                  <a:pt x="26924" y="68453"/>
                                </a:cubicBezTo>
                                <a:cubicBezTo>
                                  <a:pt x="26543" y="68326"/>
                                  <a:pt x="26289" y="68199"/>
                                  <a:pt x="26162" y="67945"/>
                                </a:cubicBezTo>
                                <a:lnTo>
                                  <a:pt x="889" y="42799"/>
                                </a:lnTo>
                                <a:cubicBezTo>
                                  <a:pt x="635" y="42418"/>
                                  <a:pt x="381" y="42163"/>
                                  <a:pt x="127" y="41783"/>
                                </a:cubicBezTo>
                                <a:cubicBezTo>
                                  <a:pt x="0" y="41402"/>
                                  <a:pt x="0" y="41148"/>
                                  <a:pt x="0" y="40767"/>
                                </a:cubicBezTo>
                                <a:cubicBezTo>
                                  <a:pt x="0" y="40386"/>
                                  <a:pt x="127" y="40005"/>
                                  <a:pt x="381" y="39497"/>
                                </a:cubicBezTo>
                                <a:cubicBezTo>
                                  <a:pt x="635" y="39115"/>
                                  <a:pt x="1016" y="38608"/>
                                  <a:pt x="1524" y="38100"/>
                                </a:cubicBezTo>
                                <a:cubicBezTo>
                                  <a:pt x="2032" y="37592"/>
                                  <a:pt x="2413" y="37211"/>
                                  <a:pt x="2794" y="36957"/>
                                </a:cubicBezTo>
                                <a:cubicBezTo>
                                  <a:pt x="3175" y="36576"/>
                                  <a:pt x="3683" y="36449"/>
                                  <a:pt x="4064" y="36195"/>
                                </a:cubicBezTo>
                                <a:cubicBezTo>
                                  <a:pt x="4445" y="36068"/>
                                  <a:pt x="4826" y="35940"/>
                                  <a:pt x="5334" y="35940"/>
                                </a:cubicBezTo>
                                <a:cubicBezTo>
                                  <a:pt x="5715" y="35813"/>
                                  <a:pt x="6223" y="35687"/>
                                  <a:pt x="6858" y="35687"/>
                                </a:cubicBezTo>
                                <a:lnTo>
                                  <a:pt x="25400" y="35433"/>
                                </a:lnTo>
                                <a:cubicBezTo>
                                  <a:pt x="29591" y="35433"/>
                                  <a:pt x="33274" y="35179"/>
                                  <a:pt x="36195" y="34671"/>
                                </a:cubicBezTo>
                                <a:cubicBezTo>
                                  <a:pt x="39243" y="34289"/>
                                  <a:pt x="41783" y="33655"/>
                                  <a:pt x="43815" y="33020"/>
                                </a:cubicBezTo>
                                <a:cubicBezTo>
                                  <a:pt x="45974" y="32258"/>
                                  <a:pt x="47752" y="31369"/>
                                  <a:pt x="49022" y="30480"/>
                                </a:cubicBezTo>
                                <a:cubicBezTo>
                                  <a:pt x="50419" y="29590"/>
                                  <a:pt x="51689" y="28575"/>
                                  <a:pt x="52705" y="27559"/>
                                </a:cubicBezTo>
                                <a:cubicBezTo>
                                  <a:pt x="53594" y="26543"/>
                                  <a:pt x="54483" y="25400"/>
                                  <a:pt x="54991" y="24257"/>
                                </a:cubicBezTo>
                                <a:cubicBezTo>
                                  <a:pt x="55626" y="22987"/>
                                  <a:pt x="55880" y="21717"/>
                                  <a:pt x="55880" y="20320"/>
                                </a:cubicBezTo>
                                <a:cubicBezTo>
                                  <a:pt x="56007" y="19050"/>
                                  <a:pt x="55626" y="17653"/>
                                  <a:pt x="55118" y="16256"/>
                                </a:cubicBezTo>
                                <a:cubicBezTo>
                                  <a:pt x="54483" y="14986"/>
                                  <a:pt x="53594" y="13588"/>
                                  <a:pt x="52324" y="12319"/>
                                </a:cubicBezTo>
                                <a:cubicBezTo>
                                  <a:pt x="50927" y="10922"/>
                                  <a:pt x="49403" y="9779"/>
                                  <a:pt x="47752" y="9017"/>
                                </a:cubicBezTo>
                                <a:cubicBezTo>
                                  <a:pt x="46228" y="8255"/>
                                  <a:pt x="44704" y="7620"/>
                                  <a:pt x="43434" y="7238"/>
                                </a:cubicBezTo>
                                <a:cubicBezTo>
                                  <a:pt x="42037" y="6731"/>
                                  <a:pt x="40894" y="6477"/>
                                  <a:pt x="39878" y="6223"/>
                                </a:cubicBezTo>
                                <a:cubicBezTo>
                                  <a:pt x="38862" y="6096"/>
                                  <a:pt x="38227" y="5842"/>
                                  <a:pt x="37973" y="5588"/>
                                </a:cubicBezTo>
                                <a:cubicBezTo>
                                  <a:pt x="37719" y="5334"/>
                                  <a:pt x="37719" y="5207"/>
                                  <a:pt x="37592" y="4953"/>
                                </a:cubicBezTo>
                                <a:cubicBezTo>
                                  <a:pt x="37592" y="4699"/>
                                  <a:pt x="37592" y="4445"/>
                                  <a:pt x="37719" y="4190"/>
                                </a:cubicBezTo>
                                <a:cubicBezTo>
                                  <a:pt x="37846" y="3810"/>
                                  <a:pt x="38100" y="3556"/>
                                  <a:pt x="38354" y="3175"/>
                                </a:cubicBezTo>
                                <a:cubicBezTo>
                                  <a:pt x="38735" y="2667"/>
                                  <a:pt x="39116" y="2286"/>
                                  <a:pt x="39624" y="1778"/>
                                </a:cubicBezTo>
                                <a:cubicBezTo>
                                  <a:pt x="40005" y="1397"/>
                                  <a:pt x="40259" y="1143"/>
                                  <a:pt x="40513" y="888"/>
                                </a:cubicBezTo>
                                <a:cubicBezTo>
                                  <a:pt x="40894" y="635"/>
                                  <a:pt x="41148" y="508"/>
                                  <a:pt x="41402" y="381"/>
                                </a:cubicBezTo>
                                <a:cubicBezTo>
                                  <a:pt x="41529" y="254"/>
                                  <a:pt x="41783"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83" name="Shape 9783"/>
                        <wps:cNvSpPr/>
                        <wps:spPr>
                          <a:xfrm>
                            <a:off x="3203042" y="2403729"/>
                            <a:ext cx="30759" cy="56893"/>
                          </a:xfrm>
                          <a:custGeom>
                            <a:avLst/>
                            <a:gdLst/>
                            <a:ahLst/>
                            <a:cxnLst/>
                            <a:rect l="0" t="0" r="0" b="0"/>
                            <a:pathLst>
                              <a:path w="30759" h="56893">
                                <a:moveTo>
                                  <a:pt x="4851" y="762"/>
                                </a:moveTo>
                                <a:cubicBezTo>
                                  <a:pt x="8153" y="0"/>
                                  <a:pt x="11455" y="0"/>
                                  <a:pt x="14630" y="1016"/>
                                </a:cubicBezTo>
                                <a:cubicBezTo>
                                  <a:pt x="17805" y="1905"/>
                                  <a:pt x="20980" y="3810"/>
                                  <a:pt x="23901" y="6858"/>
                                </a:cubicBezTo>
                                <a:cubicBezTo>
                                  <a:pt x="26822" y="9778"/>
                                  <a:pt x="28727" y="12700"/>
                                  <a:pt x="29743" y="15621"/>
                                </a:cubicBezTo>
                                <a:cubicBezTo>
                                  <a:pt x="30632" y="18669"/>
                                  <a:pt x="30759" y="21717"/>
                                  <a:pt x="29997" y="24892"/>
                                </a:cubicBezTo>
                                <a:cubicBezTo>
                                  <a:pt x="29108" y="28067"/>
                                  <a:pt x="27584" y="31369"/>
                                  <a:pt x="25171" y="34798"/>
                                </a:cubicBezTo>
                                <a:cubicBezTo>
                                  <a:pt x="22758" y="38227"/>
                                  <a:pt x="19710" y="41783"/>
                                  <a:pt x="15900" y="45593"/>
                                </a:cubicBezTo>
                                <a:cubicBezTo>
                                  <a:pt x="12471" y="49022"/>
                                  <a:pt x="8915" y="51943"/>
                                  <a:pt x="5486" y="54356"/>
                                </a:cubicBezTo>
                                <a:lnTo>
                                  <a:pt x="0" y="56893"/>
                                </a:lnTo>
                                <a:lnTo>
                                  <a:pt x="0" y="47712"/>
                                </a:lnTo>
                                <a:lnTo>
                                  <a:pt x="4216" y="44577"/>
                                </a:lnTo>
                                <a:cubicBezTo>
                                  <a:pt x="5867" y="43053"/>
                                  <a:pt x="7645" y="41528"/>
                                  <a:pt x="9296" y="39751"/>
                                </a:cubicBezTo>
                                <a:cubicBezTo>
                                  <a:pt x="11582" y="37465"/>
                                  <a:pt x="13487" y="35433"/>
                                  <a:pt x="15138" y="33401"/>
                                </a:cubicBezTo>
                                <a:cubicBezTo>
                                  <a:pt x="16789" y="31496"/>
                                  <a:pt x="18186" y="29591"/>
                                  <a:pt x="19202" y="27940"/>
                                </a:cubicBezTo>
                                <a:cubicBezTo>
                                  <a:pt x="20345" y="26162"/>
                                  <a:pt x="21107" y="24638"/>
                                  <a:pt x="21615" y="23114"/>
                                </a:cubicBezTo>
                                <a:cubicBezTo>
                                  <a:pt x="22123" y="21590"/>
                                  <a:pt x="22250" y="20193"/>
                                  <a:pt x="22250" y="18796"/>
                                </a:cubicBezTo>
                                <a:cubicBezTo>
                                  <a:pt x="22250" y="17399"/>
                                  <a:pt x="21869" y="16128"/>
                                  <a:pt x="21234" y="14986"/>
                                </a:cubicBezTo>
                                <a:cubicBezTo>
                                  <a:pt x="20599" y="13716"/>
                                  <a:pt x="19710" y="12573"/>
                                  <a:pt x="18694" y="11430"/>
                                </a:cubicBezTo>
                                <a:cubicBezTo>
                                  <a:pt x="16662" y="9525"/>
                                  <a:pt x="14503" y="8382"/>
                                  <a:pt x="12344" y="8001"/>
                                </a:cubicBezTo>
                                <a:cubicBezTo>
                                  <a:pt x="10185" y="7747"/>
                                  <a:pt x="7899" y="8001"/>
                                  <a:pt x="5486" y="9017"/>
                                </a:cubicBezTo>
                                <a:lnTo>
                                  <a:pt x="0" y="12289"/>
                                </a:lnTo>
                                <a:lnTo>
                                  <a:pt x="0" y="2978"/>
                                </a:lnTo>
                                <a:lnTo>
                                  <a:pt x="4851" y="762"/>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84" name="Shape 9784"/>
                        <wps:cNvSpPr/>
                        <wps:spPr>
                          <a:xfrm>
                            <a:off x="3267246" y="2478786"/>
                            <a:ext cx="42247" cy="57531"/>
                          </a:xfrm>
                          <a:custGeom>
                            <a:avLst/>
                            <a:gdLst/>
                            <a:ahLst/>
                            <a:cxnLst/>
                            <a:rect l="0" t="0" r="0" b="0"/>
                            <a:pathLst>
                              <a:path w="42247" h="57531">
                                <a:moveTo>
                                  <a:pt x="20149" y="127"/>
                                </a:moveTo>
                                <a:cubicBezTo>
                                  <a:pt x="22816" y="381"/>
                                  <a:pt x="25356" y="1016"/>
                                  <a:pt x="28023" y="2287"/>
                                </a:cubicBezTo>
                                <a:cubicBezTo>
                                  <a:pt x="30690" y="3556"/>
                                  <a:pt x="33357" y="5462"/>
                                  <a:pt x="35897" y="8001"/>
                                </a:cubicBezTo>
                                <a:cubicBezTo>
                                  <a:pt x="36786" y="8890"/>
                                  <a:pt x="37548" y="9779"/>
                                  <a:pt x="38437" y="10795"/>
                                </a:cubicBezTo>
                                <a:cubicBezTo>
                                  <a:pt x="39199" y="11812"/>
                                  <a:pt x="39834" y="12827"/>
                                  <a:pt x="40469" y="13716"/>
                                </a:cubicBezTo>
                                <a:cubicBezTo>
                                  <a:pt x="40977" y="14605"/>
                                  <a:pt x="41485" y="15494"/>
                                  <a:pt x="41739" y="16256"/>
                                </a:cubicBezTo>
                                <a:cubicBezTo>
                                  <a:pt x="42120" y="16891"/>
                                  <a:pt x="42247" y="17399"/>
                                  <a:pt x="42247" y="17780"/>
                                </a:cubicBezTo>
                                <a:cubicBezTo>
                                  <a:pt x="42247" y="18035"/>
                                  <a:pt x="42247" y="18288"/>
                                  <a:pt x="42247" y="18542"/>
                                </a:cubicBezTo>
                                <a:cubicBezTo>
                                  <a:pt x="42120" y="18797"/>
                                  <a:pt x="41993" y="19050"/>
                                  <a:pt x="41866" y="19177"/>
                                </a:cubicBezTo>
                                <a:cubicBezTo>
                                  <a:pt x="41739" y="19431"/>
                                  <a:pt x="41612" y="19686"/>
                                  <a:pt x="41485" y="19939"/>
                                </a:cubicBezTo>
                                <a:cubicBezTo>
                                  <a:pt x="41231" y="20193"/>
                                  <a:pt x="40977" y="20447"/>
                                  <a:pt x="40596" y="20828"/>
                                </a:cubicBezTo>
                                <a:cubicBezTo>
                                  <a:pt x="40215" y="21210"/>
                                  <a:pt x="39834" y="21590"/>
                                  <a:pt x="39580" y="21844"/>
                                </a:cubicBezTo>
                                <a:cubicBezTo>
                                  <a:pt x="39199" y="22098"/>
                                  <a:pt x="38945" y="22352"/>
                                  <a:pt x="38691" y="22479"/>
                                </a:cubicBezTo>
                                <a:cubicBezTo>
                                  <a:pt x="38310" y="22606"/>
                                  <a:pt x="38183" y="22606"/>
                                  <a:pt x="37929" y="22606"/>
                                </a:cubicBezTo>
                                <a:cubicBezTo>
                                  <a:pt x="37675" y="22479"/>
                                  <a:pt x="37421" y="22352"/>
                                  <a:pt x="37294" y="22225"/>
                                </a:cubicBezTo>
                                <a:cubicBezTo>
                                  <a:pt x="37040" y="21972"/>
                                  <a:pt x="36659" y="21463"/>
                                  <a:pt x="36405" y="20955"/>
                                </a:cubicBezTo>
                                <a:cubicBezTo>
                                  <a:pt x="36151" y="20320"/>
                                  <a:pt x="35770" y="19558"/>
                                  <a:pt x="35389" y="18669"/>
                                </a:cubicBezTo>
                                <a:cubicBezTo>
                                  <a:pt x="34881" y="17907"/>
                                  <a:pt x="34373" y="16891"/>
                                  <a:pt x="33611" y="15875"/>
                                </a:cubicBezTo>
                                <a:cubicBezTo>
                                  <a:pt x="32849" y="14860"/>
                                  <a:pt x="31833" y="13716"/>
                                  <a:pt x="30690" y="12447"/>
                                </a:cubicBezTo>
                                <a:cubicBezTo>
                                  <a:pt x="28531" y="10288"/>
                                  <a:pt x="26118" y="8890"/>
                                  <a:pt x="23705" y="8128"/>
                                </a:cubicBezTo>
                                <a:cubicBezTo>
                                  <a:pt x="21292" y="7493"/>
                                  <a:pt x="18752" y="7366"/>
                                  <a:pt x="16212" y="7874"/>
                                </a:cubicBezTo>
                                <a:cubicBezTo>
                                  <a:pt x="13799" y="8382"/>
                                  <a:pt x="11259" y="9398"/>
                                  <a:pt x="8846" y="10922"/>
                                </a:cubicBezTo>
                                <a:cubicBezTo>
                                  <a:pt x="6306" y="12447"/>
                                  <a:pt x="4020" y="14224"/>
                                  <a:pt x="1734" y="16256"/>
                                </a:cubicBezTo>
                                <a:cubicBezTo>
                                  <a:pt x="2750" y="16511"/>
                                  <a:pt x="3766" y="16891"/>
                                  <a:pt x="4909" y="17272"/>
                                </a:cubicBezTo>
                                <a:cubicBezTo>
                                  <a:pt x="5925" y="17780"/>
                                  <a:pt x="7195" y="18288"/>
                                  <a:pt x="8338" y="18923"/>
                                </a:cubicBezTo>
                                <a:cubicBezTo>
                                  <a:pt x="9481" y="19431"/>
                                  <a:pt x="10751" y="20193"/>
                                  <a:pt x="11894" y="21082"/>
                                </a:cubicBezTo>
                                <a:cubicBezTo>
                                  <a:pt x="13037" y="21844"/>
                                  <a:pt x="14180" y="22861"/>
                                  <a:pt x="15450" y="24003"/>
                                </a:cubicBezTo>
                                <a:cubicBezTo>
                                  <a:pt x="17863" y="26543"/>
                                  <a:pt x="19641" y="28956"/>
                                  <a:pt x="20657" y="31242"/>
                                </a:cubicBezTo>
                                <a:cubicBezTo>
                                  <a:pt x="21673" y="33655"/>
                                  <a:pt x="22054" y="35941"/>
                                  <a:pt x="21927" y="38227"/>
                                </a:cubicBezTo>
                                <a:cubicBezTo>
                                  <a:pt x="21800" y="40387"/>
                                  <a:pt x="21165" y="42545"/>
                                  <a:pt x="20022" y="44577"/>
                                </a:cubicBezTo>
                                <a:cubicBezTo>
                                  <a:pt x="18879" y="46610"/>
                                  <a:pt x="17355" y="48641"/>
                                  <a:pt x="15450" y="50547"/>
                                </a:cubicBezTo>
                                <a:cubicBezTo>
                                  <a:pt x="13418" y="52451"/>
                                  <a:pt x="11132" y="54102"/>
                                  <a:pt x="8719" y="55372"/>
                                </a:cubicBezTo>
                                <a:cubicBezTo>
                                  <a:pt x="6179" y="56642"/>
                                  <a:pt x="3639" y="57404"/>
                                  <a:pt x="972" y="57531"/>
                                </a:cubicBezTo>
                                <a:lnTo>
                                  <a:pt x="0" y="57367"/>
                                </a:lnTo>
                                <a:lnTo>
                                  <a:pt x="0" y="49563"/>
                                </a:lnTo>
                                <a:lnTo>
                                  <a:pt x="4528" y="48133"/>
                                </a:lnTo>
                                <a:cubicBezTo>
                                  <a:pt x="6052" y="47244"/>
                                  <a:pt x="7449" y="46228"/>
                                  <a:pt x="8719" y="44958"/>
                                </a:cubicBezTo>
                                <a:cubicBezTo>
                                  <a:pt x="10116" y="43562"/>
                                  <a:pt x="11132" y="42164"/>
                                  <a:pt x="12021" y="40767"/>
                                </a:cubicBezTo>
                                <a:cubicBezTo>
                                  <a:pt x="12910" y="39370"/>
                                  <a:pt x="13418" y="37973"/>
                                  <a:pt x="13545" y="36576"/>
                                </a:cubicBezTo>
                                <a:cubicBezTo>
                                  <a:pt x="13672" y="35179"/>
                                  <a:pt x="13418" y="33782"/>
                                  <a:pt x="12783" y="32258"/>
                                </a:cubicBezTo>
                                <a:cubicBezTo>
                                  <a:pt x="12148" y="30862"/>
                                  <a:pt x="11005" y="29338"/>
                                  <a:pt x="9481" y="27687"/>
                                </a:cubicBezTo>
                                <a:cubicBezTo>
                                  <a:pt x="8592" y="26924"/>
                                  <a:pt x="7703" y="26036"/>
                                  <a:pt x="6687" y="25400"/>
                                </a:cubicBezTo>
                                <a:cubicBezTo>
                                  <a:pt x="5671" y="24638"/>
                                  <a:pt x="4528" y="24003"/>
                                  <a:pt x="3512" y="23495"/>
                                </a:cubicBezTo>
                                <a:cubicBezTo>
                                  <a:pt x="2369" y="22988"/>
                                  <a:pt x="1353" y="22479"/>
                                  <a:pt x="210" y="22098"/>
                                </a:cubicBezTo>
                                <a:lnTo>
                                  <a:pt x="0" y="22039"/>
                                </a:lnTo>
                                <a:lnTo>
                                  <a:pt x="0" y="7301"/>
                                </a:lnTo>
                                <a:lnTo>
                                  <a:pt x="4909" y="3938"/>
                                </a:lnTo>
                                <a:cubicBezTo>
                                  <a:pt x="7322" y="2667"/>
                                  <a:pt x="9862" y="1651"/>
                                  <a:pt x="12402" y="889"/>
                                </a:cubicBezTo>
                                <a:cubicBezTo>
                                  <a:pt x="14942" y="254"/>
                                  <a:pt x="17482" y="0"/>
                                  <a:pt x="20149" y="127"/>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85" name="Shape 9785"/>
                        <wps:cNvSpPr/>
                        <wps:spPr>
                          <a:xfrm>
                            <a:off x="3267246" y="2453254"/>
                            <a:ext cx="1353" cy="12312"/>
                          </a:xfrm>
                          <a:custGeom>
                            <a:avLst/>
                            <a:gdLst/>
                            <a:ahLst/>
                            <a:cxnLst/>
                            <a:rect l="0" t="0" r="0" b="0"/>
                            <a:pathLst>
                              <a:path w="1353" h="12312">
                                <a:moveTo>
                                  <a:pt x="0" y="0"/>
                                </a:moveTo>
                                <a:lnTo>
                                  <a:pt x="1353" y="5974"/>
                                </a:lnTo>
                                <a:cubicBezTo>
                                  <a:pt x="1353" y="8133"/>
                                  <a:pt x="972" y="10165"/>
                                  <a:pt x="83" y="12197"/>
                                </a:cubicBezTo>
                                <a:lnTo>
                                  <a:pt x="0" y="12312"/>
                                </a:lnTo>
                                <a:lnTo>
                                  <a:pt x="0"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86" name="Shape 9786"/>
                        <wps:cNvSpPr/>
                        <wps:spPr>
                          <a:xfrm>
                            <a:off x="3683254" y="2406673"/>
                            <a:ext cx="30657" cy="56874"/>
                          </a:xfrm>
                          <a:custGeom>
                            <a:avLst/>
                            <a:gdLst/>
                            <a:ahLst/>
                            <a:cxnLst/>
                            <a:rect l="0" t="0" r="0" b="0"/>
                            <a:pathLst>
                              <a:path w="30657" h="56874">
                                <a:moveTo>
                                  <a:pt x="30657" y="0"/>
                                </a:moveTo>
                                <a:lnTo>
                                  <a:pt x="30657" y="9377"/>
                                </a:lnTo>
                                <a:lnTo>
                                  <a:pt x="28956" y="10392"/>
                                </a:lnTo>
                                <a:cubicBezTo>
                                  <a:pt x="26416" y="12297"/>
                                  <a:pt x="23876" y="14583"/>
                                  <a:pt x="21336" y="17123"/>
                                </a:cubicBezTo>
                                <a:cubicBezTo>
                                  <a:pt x="18034" y="20425"/>
                                  <a:pt x="15240" y="23600"/>
                                  <a:pt x="13208" y="26267"/>
                                </a:cubicBezTo>
                                <a:cubicBezTo>
                                  <a:pt x="11176" y="29060"/>
                                  <a:pt x="9779" y="31474"/>
                                  <a:pt x="9017" y="33760"/>
                                </a:cubicBezTo>
                                <a:cubicBezTo>
                                  <a:pt x="8382" y="36046"/>
                                  <a:pt x="8255" y="38078"/>
                                  <a:pt x="8763" y="39983"/>
                                </a:cubicBezTo>
                                <a:cubicBezTo>
                                  <a:pt x="9271" y="41887"/>
                                  <a:pt x="10287" y="43666"/>
                                  <a:pt x="12065" y="45317"/>
                                </a:cubicBezTo>
                                <a:cubicBezTo>
                                  <a:pt x="13335" y="46713"/>
                                  <a:pt x="14732" y="47603"/>
                                  <a:pt x="16129" y="48237"/>
                                </a:cubicBezTo>
                                <a:cubicBezTo>
                                  <a:pt x="17526" y="48746"/>
                                  <a:pt x="19050" y="49000"/>
                                  <a:pt x="20574" y="49000"/>
                                </a:cubicBezTo>
                                <a:cubicBezTo>
                                  <a:pt x="21971" y="48873"/>
                                  <a:pt x="23495" y="48492"/>
                                  <a:pt x="25146" y="47857"/>
                                </a:cubicBezTo>
                                <a:cubicBezTo>
                                  <a:pt x="26670" y="47222"/>
                                  <a:pt x="28321" y="46460"/>
                                  <a:pt x="29972" y="45317"/>
                                </a:cubicBezTo>
                                <a:lnTo>
                                  <a:pt x="30657" y="44807"/>
                                </a:lnTo>
                                <a:lnTo>
                                  <a:pt x="30657" y="53915"/>
                                </a:lnTo>
                                <a:lnTo>
                                  <a:pt x="25908" y="56111"/>
                                </a:lnTo>
                                <a:cubicBezTo>
                                  <a:pt x="22606" y="56874"/>
                                  <a:pt x="19304" y="56874"/>
                                  <a:pt x="16002" y="55858"/>
                                </a:cubicBezTo>
                                <a:cubicBezTo>
                                  <a:pt x="12827" y="54969"/>
                                  <a:pt x="9779" y="52936"/>
                                  <a:pt x="6731" y="50016"/>
                                </a:cubicBezTo>
                                <a:cubicBezTo>
                                  <a:pt x="3810" y="47095"/>
                                  <a:pt x="1905" y="44174"/>
                                  <a:pt x="1016" y="41126"/>
                                </a:cubicBezTo>
                                <a:cubicBezTo>
                                  <a:pt x="0" y="38205"/>
                                  <a:pt x="0" y="35157"/>
                                  <a:pt x="762" y="31982"/>
                                </a:cubicBezTo>
                                <a:cubicBezTo>
                                  <a:pt x="1524" y="28807"/>
                                  <a:pt x="3175" y="25505"/>
                                  <a:pt x="5588" y="22076"/>
                                </a:cubicBezTo>
                                <a:cubicBezTo>
                                  <a:pt x="7874" y="18647"/>
                                  <a:pt x="11049" y="15091"/>
                                  <a:pt x="14732" y="11281"/>
                                </a:cubicBezTo>
                                <a:cubicBezTo>
                                  <a:pt x="18288" y="7851"/>
                                  <a:pt x="21717" y="4931"/>
                                  <a:pt x="25146" y="2518"/>
                                </a:cubicBezTo>
                                <a:lnTo>
                                  <a:pt x="30657"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87" name="Shape 9787"/>
                        <wps:cNvSpPr/>
                        <wps:spPr>
                          <a:xfrm>
                            <a:off x="3641217" y="2364740"/>
                            <a:ext cx="65024" cy="68453"/>
                          </a:xfrm>
                          <a:custGeom>
                            <a:avLst/>
                            <a:gdLst/>
                            <a:ahLst/>
                            <a:cxnLst/>
                            <a:rect l="0" t="0" r="0" b="0"/>
                            <a:pathLst>
                              <a:path w="65024" h="68453">
                                <a:moveTo>
                                  <a:pt x="42164" y="0"/>
                                </a:moveTo>
                                <a:cubicBezTo>
                                  <a:pt x="42418" y="0"/>
                                  <a:pt x="42799" y="0"/>
                                  <a:pt x="43307" y="0"/>
                                </a:cubicBezTo>
                                <a:cubicBezTo>
                                  <a:pt x="43815" y="0"/>
                                  <a:pt x="44704" y="127"/>
                                  <a:pt x="45720" y="508"/>
                                </a:cubicBezTo>
                                <a:cubicBezTo>
                                  <a:pt x="46863" y="762"/>
                                  <a:pt x="48133" y="1143"/>
                                  <a:pt x="49657" y="1778"/>
                                </a:cubicBezTo>
                                <a:cubicBezTo>
                                  <a:pt x="51054" y="2413"/>
                                  <a:pt x="52578" y="3302"/>
                                  <a:pt x="54102" y="4191"/>
                                </a:cubicBezTo>
                                <a:cubicBezTo>
                                  <a:pt x="55626" y="5207"/>
                                  <a:pt x="57150" y="6350"/>
                                  <a:pt x="58547" y="7747"/>
                                </a:cubicBezTo>
                                <a:cubicBezTo>
                                  <a:pt x="60706" y="10033"/>
                                  <a:pt x="62357" y="12192"/>
                                  <a:pt x="63373" y="14478"/>
                                </a:cubicBezTo>
                                <a:cubicBezTo>
                                  <a:pt x="64389" y="16764"/>
                                  <a:pt x="64897" y="19050"/>
                                  <a:pt x="64897" y="21209"/>
                                </a:cubicBezTo>
                                <a:cubicBezTo>
                                  <a:pt x="65024" y="23368"/>
                                  <a:pt x="64516" y="25400"/>
                                  <a:pt x="63627" y="27432"/>
                                </a:cubicBezTo>
                                <a:cubicBezTo>
                                  <a:pt x="62738" y="29337"/>
                                  <a:pt x="61468" y="31115"/>
                                  <a:pt x="59817" y="32766"/>
                                </a:cubicBezTo>
                                <a:cubicBezTo>
                                  <a:pt x="58420" y="34290"/>
                                  <a:pt x="56769" y="35560"/>
                                  <a:pt x="55118" y="36703"/>
                                </a:cubicBezTo>
                                <a:cubicBezTo>
                                  <a:pt x="53467" y="37973"/>
                                  <a:pt x="51308" y="38989"/>
                                  <a:pt x="48768" y="39878"/>
                                </a:cubicBezTo>
                                <a:cubicBezTo>
                                  <a:pt x="46228" y="40640"/>
                                  <a:pt x="43180" y="41275"/>
                                  <a:pt x="39624" y="41783"/>
                                </a:cubicBezTo>
                                <a:cubicBezTo>
                                  <a:pt x="35941" y="42291"/>
                                  <a:pt x="31496" y="42545"/>
                                  <a:pt x="26162" y="42672"/>
                                </a:cubicBezTo>
                                <a:lnTo>
                                  <a:pt x="11430" y="42926"/>
                                </a:lnTo>
                                <a:lnTo>
                                  <a:pt x="31242" y="62738"/>
                                </a:lnTo>
                                <a:cubicBezTo>
                                  <a:pt x="31496" y="62992"/>
                                  <a:pt x="31623" y="63246"/>
                                  <a:pt x="31623" y="63500"/>
                                </a:cubicBezTo>
                                <a:cubicBezTo>
                                  <a:pt x="31750" y="63754"/>
                                  <a:pt x="31750" y="64135"/>
                                  <a:pt x="31623" y="64389"/>
                                </a:cubicBezTo>
                                <a:cubicBezTo>
                                  <a:pt x="31496" y="64770"/>
                                  <a:pt x="31369" y="65151"/>
                                  <a:pt x="31115" y="65532"/>
                                </a:cubicBezTo>
                                <a:cubicBezTo>
                                  <a:pt x="30861" y="65913"/>
                                  <a:pt x="30480" y="66294"/>
                                  <a:pt x="30099" y="66675"/>
                                </a:cubicBezTo>
                                <a:cubicBezTo>
                                  <a:pt x="29718" y="67184"/>
                                  <a:pt x="29337" y="67437"/>
                                  <a:pt x="28829" y="67691"/>
                                </a:cubicBezTo>
                                <a:cubicBezTo>
                                  <a:pt x="28448" y="68072"/>
                                  <a:pt x="28194" y="68199"/>
                                  <a:pt x="27813" y="68326"/>
                                </a:cubicBezTo>
                                <a:cubicBezTo>
                                  <a:pt x="27432" y="68453"/>
                                  <a:pt x="27178" y="68453"/>
                                  <a:pt x="26924" y="68453"/>
                                </a:cubicBezTo>
                                <a:cubicBezTo>
                                  <a:pt x="26670" y="68326"/>
                                  <a:pt x="26416" y="68199"/>
                                  <a:pt x="26162" y="67945"/>
                                </a:cubicBezTo>
                                <a:lnTo>
                                  <a:pt x="889" y="42799"/>
                                </a:lnTo>
                                <a:cubicBezTo>
                                  <a:pt x="635" y="42418"/>
                                  <a:pt x="381" y="42164"/>
                                  <a:pt x="254" y="41783"/>
                                </a:cubicBezTo>
                                <a:cubicBezTo>
                                  <a:pt x="0" y="41402"/>
                                  <a:pt x="0" y="41148"/>
                                  <a:pt x="0" y="40767"/>
                                </a:cubicBezTo>
                                <a:cubicBezTo>
                                  <a:pt x="0" y="40386"/>
                                  <a:pt x="127" y="40005"/>
                                  <a:pt x="381" y="39497"/>
                                </a:cubicBezTo>
                                <a:cubicBezTo>
                                  <a:pt x="635" y="39116"/>
                                  <a:pt x="1016" y="38608"/>
                                  <a:pt x="1524" y="38100"/>
                                </a:cubicBezTo>
                                <a:cubicBezTo>
                                  <a:pt x="2032" y="37592"/>
                                  <a:pt x="2540" y="37211"/>
                                  <a:pt x="2921" y="36957"/>
                                </a:cubicBezTo>
                                <a:cubicBezTo>
                                  <a:pt x="3302" y="36576"/>
                                  <a:pt x="3683" y="36449"/>
                                  <a:pt x="4064" y="36195"/>
                                </a:cubicBezTo>
                                <a:cubicBezTo>
                                  <a:pt x="4445" y="36068"/>
                                  <a:pt x="4826" y="35941"/>
                                  <a:pt x="5334" y="35941"/>
                                </a:cubicBezTo>
                                <a:cubicBezTo>
                                  <a:pt x="5715" y="35814"/>
                                  <a:pt x="6223" y="35687"/>
                                  <a:pt x="6858" y="35687"/>
                                </a:cubicBezTo>
                                <a:lnTo>
                                  <a:pt x="25400" y="35433"/>
                                </a:lnTo>
                                <a:cubicBezTo>
                                  <a:pt x="29591" y="35433"/>
                                  <a:pt x="33274" y="35179"/>
                                  <a:pt x="36322" y="34671"/>
                                </a:cubicBezTo>
                                <a:cubicBezTo>
                                  <a:pt x="39243" y="34290"/>
                                  <a:pt x="41783" y="33655"/>
                                  <a:pt x="43942" y="33020"/>
                                </a:cubicBezTo>
                                <a:cubicBezTo>
                                  <a:pt x="45974" y="32258"/>
                                  <a:pt x="47752" y="31369"/>
                                  <a:pt x="49149" y="30480"/>
                                </a:cubicBezTo>
                                <a:cubicBezTo>
                                  <a:pt x="50419" y="29591"/>
                                  <a:pt x="51689" y="28575"/>
                                  <a:pt x="52705" y="27559"/>
                                </a:cubicBezTo>
                                <a:cubicBezTo>
                                  <a:pt x="53721" y="26543"/>
                                  <a:pt x="54483" y="25400"/>
                                  <a:pt x="54991" y="24257"/>
                                </a:cubicBezTo>
                                <a:cubicBezTo>
                                  <a:pt x="55626" y="22987"/>
                                  <a:pt x="55880" y="21717"/>
                                  <a:pt x="55880" y="20320"/>
                                </a:cubicBezTo>
                                <a:cubicBezTo>
                                  <a:pt x="56007" y="19050"/>
                                  <a:pt x="55753" y="17653"/>
                                  <a:pt x="55118" y="16256"/>
                                </a:cubicBezTo>
                                <a:cubicBezTo>
                                  <a:pt x="54610" y="14986"/>
                                  <a:pt x="53594" y="13589"/>
                                  <a:pt x="52451" y="12319"/>
                                </a:cubicBezTo>
                                <a:cubicBezTo>
                                  <a:pt x="50927" y="10922"/>
                                  <a:pt x="49403" y="9779"/>
                                  <a:pt x="47752" y="9017"/>
                                </a:cubicBezTo>
                                <a:cubicBezTo>
                                  <a:pt x="46228" y="8255"/>
                                  <a:pt x="44831" y="7620"/>
                                  <a:pt x="43434" y="7239"/>
                                </a:cubicBezTo>
                                <a:cubicBezTo>
                                  <a:pt x="42037" y="6731"/>
                                  <a:pt x="40894" y="6477"/>
                                  <a:pt x="39878" y="6223"/>
                                </a:cubicBezTo>
                                <a:cubicBezTo>
                                  <a:pt x="38862" y="6096"/>
                                  <a:pt x="38227" y="5842"/>
                                  <a:pt x="37973" y="5588"/>
                                </a:cubicBezTo>
                                <a:cubicBezTo>
                                  <a:pt x="37846" y="5334"/>
                                  <a:pt x="37719" y="5207"/>
                                  <a:pt x="37592" y="4953"/>
                                </a:cubicBezTo>
                                <a:cubicBezTo>
                                  <a:pt x="37592" y="4699"/>
                                  <a:pt x="37592" y="4445"/>
                                  <a:pt x="37719" y="4191"/>
                                </a:cubicBezTo>
                                <a:cubicBezTo>
                                  <a:pt x="37846" y="3810"/>
                                  <a:pt x="38100" y="3556"/>
                                  <a:pt x="38481" y="3175"/>
                                </a:cubicBezTo>
                                <a:cubicBezTo>
                                  <a:pt x="38735" y="2667"/>
                                  <a:pt x="39116" y="2286"/>
                                  <a:pt x="39624" y="1778"/>
                                </a:cubicBezTo>
                                <a:cubicBezTo>
                                  <a:pt x="40005" y="1397"/>
                                  <a:pt x="40259" y="1143"/>
                                  <a:pt x="40640" y="889"/>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88" name="Shape 9788"/>
                        <wps:cNvSpPr/>
                        <wps:spPr>
                          <a:xfrm>
                            <a:off x="3753739" y="2498090"/>
                            <a:ext cx="20632" cy="38299"/>
                          </a:xfrm>
                          <a:custGeom>
                            <a:avLst/>
                            <a:gdLst/>
                            <a:ahLst/>
                            <a:cxnLst/>
                            <a:rect l="0" t="0" r="0" b="0"/>
                            <a:pathLst>
                              <a:path w="20632" h="38299">
                                <a:moveTo>
                                  <a:pt x="14732" y="0"/>
                                </a:moveTo>
                                <a:lnTo>
                                  <a:pt x="20632" y="369"/>
                                </a:lnTo>
                                <a:lnTo>
                                  <a:pt x="20632" y="7117"/>
                                </a:lnTo>
                                <a:lnTo>
                                  <a:pt x="18923" y="6985"/>
                                </a:lnTo>
                                <a:cubicBezTo>
                                  <a:pt x="17399" y="6985"/>
                                  <a:pt x="16129" y="7239"/>
                                  <a:pt x="14859" y="7747"/>
                                </a:cubicBezTo>
                                <a:cubicBezTo>
                                  <a:pt x="13589" y="8255"/>
                                  <a:pt x="12573" y="9017"/>
                                  <a:pt x="11430" y="10033"/>
                                </a:cubicBezTo>
                                <a:cubicBezTo>
                                  <a:pt x="9144" y="12319"/>
                                  <a:pt x="8255" y="14859"/>
                                  <a:pt x="8509" y="17653"/>
                                </a:cubicBezTo>
                                <a:cubicBezTo>
                                  <a:pt x="8890" y="20447"/>
                                  <a:pt x="10541" y="23495"/>
                                  <a:pt x="13716" y="26543"/>
                                </a:cubicBezTo>
                                <a:lnTo>
                                  <a:pt x="20632" y="30510"/>
                                </a:lnTo>
                                <a:lnTo>
                                  <a:pt x="20632" y="38299"/>
                                </a:lnTo>
                                <a:lnTo>
                                  <a:pt x="16002" y="36703"/>
                                </a:lnTo>
                                <a:cubicBezTo>
                                  <a:pt x="13462" y="35306"/>
                                  <a:pt x="11049" y="33274"/>
                                  <a:pt x="8509" y="30861"/>
                                </a:cubicBezTo>
                                <a:cubicBezTo>
                                  <a:pt x="6096" y="28448"/>
                                  <a:pt x="4318" y="26162"/>
                                  <a:pt x="2921" y="23749"/>
                                </a:cubicBezTo>
                                <a:cubicBezTo>
                                  <a:pt x="1524" y="21463"/>
                                  <a:pt x="762" y="19050"/>
                                  <a:pt x="381" y="16891"/>
                                </a:cubicBezTo>
                                <a:cubicBezTo>
                                  <a:pt x="0" y="14605"/>
                                  <a:pt x="254" y="12446"/>
                                  <a:pt x="1016" y="10287"/>
                                </a:cubicBezTo>
                                <a:cubicBezTo>
                                  <a:pt x="1651" y="8255"/>
                                  <a:pt x="2921" y="6350"/>
                                  <a:pt x="4826" y="4445"/>
                                </a:cubicBezTo>
                                <a:cubicBezTo>
                                  <a:pt x="6223" y="3048"/>
                                  <a:pt x="7747" y="1905"/>
                                  <a:pt x="9398" y="1270"/>
                                </a:cubicBezTo>
                                <a:cubicBezTo>
                                  <a:pt x="11049" y="508"/>
                                  <a:pt x="12827" y="127"/>
                                  <a:pt x="14732"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89" name="Shape 9789"/>
                        <wps:cNvSpPr/>
                        <wps:spPr>
                          <a:xfrm>
                            <a:off x="3714496" y="2438020"/>
                            <a:ext cx="59875" cy="68453"/>
                          </a:xfrm>
                          <a:custGeom>
                            <a:avLst/>
                            <a:gdLst/>
                            <a:ahLst/>
                            <a:cxnLst/>
                            <a:rect l="0" t="0" r="0" b="0"/>
                            <a:pathLst>
                              <a:path w="59875" h="68453">
                                <a:moveTo>
                                  <a:pt x="42164" y="0"/>
                                </a:moveTo>
                                <a:cubicBezTo>
                                  <a:pt x="42418" y="0"/>
                                  <a:pt x="42799" y="0"/>
                                  <a:pt x="43307" y="0"/>
                                </a:cubicBezTo>
                                <a:cubicBezTo>
                                  <a:pt x="43815" y="0"/>
                                  <a:pt x="44704" y="127"/>
                                  <a:pt x="45720" y="508"/>
                                </a:cubicBezTo>
                                <a:cubicBezTo>
                                  <a:pt x="46863" y="762"/>
                                  <a:pt x="48133" y="1143"/>
                                  <a:pt x="49657" y="1778"/>
                                </a:cubicBezTo>
                                <a:cubicBezTo>
                                  <a:pt x="51054" y="2413"/>
                                  <a:pt x="52578" y="3302"/>
                                  <a:pt x="54102" y="4190"/>
                                </a:cubicBezTo>
                                <a:cubicBezTo>
                                  <a:pt x="55626" y="5207"/>
                                  <a:pt x="57150" y="6350"/>
                                  <a:pt x="58547" y="7747"/>
                                </a:cubicBezTo>
                                <a:lnTo>
                                  <a:pt x="59875" y="9600"/>
                                </a:lnTo>
                                <a:lnTo>
                                  <a:pt x="59875" y="32683"/>
                                </a:lnTo>
                                <a:lnTo>
                                  <a:pt x="59817" y="32765"/>
                                </a:lnTo>
                                <a:cubicBezTo>
                                  <a:pt x="58420" y="34289"/>
                                  <a:pt x="56769" y="35560"/>
                                  <a:pt x="55118" y="36703"/>
                                </a:cubicBezTo>
                                <a:cubicBezTo>
                                  <a:pt x="53467" y="37973"/>
                                  <a:pt x="51308" y="38988"/>
                                  <a:pt x="48768" y="39878"/>
                                </a:cubicBezTo>
                                <a:cubicBezTo>
                                  <a:pt x="46228" y="40639"/>
                                  <a:pt x="43180" y="41275"/>
                                  <a:pt x="39624" y="41783"/>
                                </a:cubicBezTo>
                                <a:cubicBezTo>
                                  <a:pt x="35941" y="42290"/>
                                  <a:pt x="31496" y="42545"/>
                                  <a:pt x="26162" y="42672"/>
                                </a:cubicBezTo>
                                <a:lnTo>
                                  <a:pt x="11430" y="42926"/>
                                </a:lnTo>
                                <a:lnTo>
                                  <a:pt x="31242" y="62738"/>
                                </a:lnTo>
                                <a:cubicBezTo>
                                  <a:pt x="31496" y="62992"/>
                                  <a:pt x="31623" y="63246"/>
                                  <a:pt x="31623" y="63500"/>
                                </a:cubicBezTo>
                                <a:cubicBezTo>
                                  <a:pt x="31750" y="63754"/>
                                  <a:pt x="31750" y="64135"/>
                                  <a:pt x="31623" y="64388"/>
                                </a:cubicBezTo>
                                <a:cubicBezTo>
                                  <a:pt x="31496" y="64770"/>
                                  <a:pt x="31369" y="65151"/>
                                  <a:pt x="31115" y="65532"/>
                                </a:cubicBezTo>
                                <a:cubicBezTo>
                                  <a:pt x="30861" y="65913"/>
                                  <a:pt x="30480" y="66294"/>
                                  <a:pt x="30099" y="66675"/>
                                </a:cubicBezTo>
                                <a:cubicBezTo>
                                  <a:pt x="29718" y="67183"/>
                                  <a:pt x="29337" y="67437"/>
                                  <a:pt x="28829" y="67690"/>
                                </a:cubicBezTo>
                                <a:cubicBezTo>
                                  <a:pt x="28448" y="68072"/>
                                  <a:pt x="28194" y="68199"/>
                                  <a:pt x="27813" y="68326"/>
                                </a:cubicBezTo>
                                <a:cubicBezTo>
                                  <a:pt x="27432" y="68453"/>
                                  <a:pt x="27178" y="68453"/>
                                  <a:pt x="26924" y="68453"/>
                                </a:cubicBezTo>
                                <a:cubicBezTo>
                                  <a:pt x="26670" y="68326"/>
                                  <a:pt x="26416" y="68199"/>
                                  <a:pt x="26162" y="67945"/>
                                </a:cubicBezTo>
                                <a:lnTo>
                                  <a:pt x="889" y="42799"/>
                                </a:lnTo>
                                <a:cubicBezTo>
                                  <a:pt x="635" y="42418"/>
                                  <a:pt x="381" y="42163"/>
                                  <a:pt x="254" y="41783"/>
                                </a:cubicBezTo>
                                <a:cubicBezTo>
                                  <a:pt x="0" y="41402"/>
                                  <a:pt x="0" y="41148"/>
                                  <a:pt x="0" y="40767"/>
                                </a:cubicBezTo>
                                <a:cubicBezTo>
                                  <a:pt x="0" y="40386"/>
                                  <a:pt x="127" y="40005"/>
                                  <a:pt x="381" y="39497"/>
                                </a:cubicBezTo>
                                <a:cubicBezTo>
                                  <a:pt x="635" y="39115"/>
                                  <a:pt x="1016" y="38608"/>
                                  <a:pt x="1524" y="38100"/>
                                </a:cubicBezTo>
                                <a:cubicBezTo>
                                  <a:pt x="2032" y="37592"/>
                                  <a:pt x="2540" y="37211"/>
                                  <a:pt x="2921" y="36957"/>
                                </a:cubicBezTo>
                                <a:cubicBezTo>
                                  <a:pt x="3302" y="36576"/>
                                  <a:pt x="3683" y="36449"/>
                                  <a:pt x="4064" y="36195"/>
                                </a:cubicBezTo>
                                <a:cubicBezTo>
                                  <a:pt x="4445" y="36068"/>
                                  <a:pt x="4826" y="35940"/>
                                  <a:pt x="5334" y="35940"/>
                                </a:cubicBezTo>
                                <a:cubicBezTo>
                                  <a:pt x="5715" y="35813"/>
                                  <a:pt x="6223" y="35687"/>
                                  <a:pt x="6858" y="35687"/>
                                </a:cubicBezTo>
                                <a:lnTo>
                                  <a:pt x="25400" y="35433"/>
                                </a:lnTo>
                                <a:cubicBezTo>
                                  <a:pt x="29591" y="35433"/>
                                  <a:pt x="33274" y="35179"/>
                                  <a:pt x="36322" y="34671"/>
                                </a:cubicBezTo>
                                <a:cubicBezTo>
                                  <a:pt x="39243" y="34289"/>
                                  <a:pt x="41783" y="33655"/>
                                  <a:pt x="43942" y="33020"/>
                                </a:cubicBezTo>
                                <a:cubicBezTo>
                                  <a:pt x="45974" y="32258"/>
                                  <a:pt x="47752" y="31369"/>
                                  <a:pt x="49149" y="30480"/>
                                </a:cubicBezTo>
                                <a:cubicBezTo>
                                  <a:pt x="50419" y="29590"/>
                                  <a:pt x="51689" y="28575"/>
                                  <a:pt x="52705" y="27559"/>
                                </a:cubicBezTo>
                                <a:cubicBezTo>
                                  <a:pt x="53721" y="26543"/>
                                  <a:pt x="54483" y="25400"/>
                                  <a:pt x="54991" y="24257"/>
                                </a:cubicBezTo>
                                <a:cubicBezTo>
                                  <a:pt x="55626" y="22987"/>
                                  <a:pt x="55880" y="21717"/>
                                  <a:pt x="55880" y="20320"/>
                                </a:cubicBezTo>
                                <a:cubicBezTo>
                                  <a:pt x="56007" y="19050"/>
                                  <a:pt x="55753" y="17653"/>
                                  <a:pt x="55118" y="16256"/>
                                </a:cubicBezTo>
                                <a:cubicBezTo>
                                  <a:pt x="54610" y="14986"/>
                                  <a:pt x="53594" y="13588"/>
                                  <a:pt x="52451" y="12319"/>
                                </a:cubicBezTo>
                                <a:cubicBezTo>
                                  <a:pt x="50927" y="10922"/>
                                  <a:pt x="49403" y="9779"/>
                                  <a:pt x="47752" y="9017"/>
                                </a:cubicBezTo>
                                <a:cubicBezTo>
                                  <a:pt x="46228" y="8255"/>
                                  <a:pt x="44831" y="7620"/>
                                  <a:pt x="43434" y="7238"/>
                                </a:cubicBezTo>
                                <a:cubicBezTo>
                                  <a:pt x="42037" y="6731"/>
                                  <a:pt x="40894" y="6477"/>
                                  <a:pt x="39878" y="6223"/>
                                </a:cubicBezTo>
                                <a:cubicBezTo>
                                  <a:pt x="38862" y="6096"/>
                                  <a:pt x="38227" y="5842"/>
                                  <a:pt x="37973" y="5588"/>
                                </a:cubicBezTo>
                                <a:cubicBezTo>
                                  <a:pt x="37846" y="5334"/>
                                  <a:pt x="37719" y="5207"/>
                                  <a:pt x="37592" y="4953"/>
                                </a:cubicBezTo>
                                <a:cubicBezTo>
                                  <a:pt x="37592" y="4699"/>
                                  <a:pt x="37592" y="4445"/>
                                  <a:pt x="37719" y="4190"/>
                                </a:cubicBezTo>
                                <a:cubicBezTo>
                                  <a:pt x="37846" y="3810"/>
                                  <a:pt x="38100" y="3556"/>
                                  <a:pt x="38481" y="3175"/>
                                </a:cubicBezTo>
                                <a:cubicBezTo>
                                  <a:pt x="38735" y="2667"/>
                                  <a:pt x="39116" y="2286"/>
                                  <a:pt x="39624" y="1778"/>
                                </a:cubicBezTo>
                                <a:cubicBezTo>
                                  <a:pt x="40005" y="1397"/>
                                  <a:pt x="40259" y="1143"/>
                                  <a:pt x="40513" y="888"/>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90" name="Shape 9790"/>
                        <wps:cNvSpPr/>
                        <wps:spPr>
                          <a:xfrm>
                            <a:off x="3713911" y="2403729"/>
                            <a:ext cx="30684" cy="56858"/>
                          </a:xfrm>
                          <a:custGeom>
                            <a:avLst/>
                            <a:gdLst/>
                            <a:ahLst/>
                            <a:cxnLst/>
                            <a:rect l="0" t="0" r="0" b="0"/>
                            <a:pathLst>
                              <a:path w="30684" h="56858">
                                <a:moveTo>
                                  <a:pt x="4776" y="762"/>
                                </a:moveTo>
                                <a:cubicBezTo>
                                  <a:pt x="8078" y="0"/>
                                  <a:pt x="11380" y="0"/>
                                  <a:pt x="14555" y="1016"/>
                                </a:cubicBezTo>
                                <a:cubicBezTo>
                                  <a:pt x="17857" y="1905"/>
                                  <a:pt x="20905" y="3810"/>
                                  <a:pt x="23953" y="6858"/>
                                </a:cubicBezTo>
                                <a:cubicBezTo>
                                  <a:pt x="26747" y="9778"/>
                                  <a:pt x="28779" y="12700"/>
                                  <a:pt x="29668" y="15621"/>
                                </a:cubicBezTo>
                                <a:cubicBezTo>
                                  <a:pt x="30557" y="18669"/>
                                  <a:pt x="30684" y="21717"/>
                                  <a:pt x="29922" y="24892"/>
                                </a:cubicBezTo>
                                <a:cubicBezTo>
                                  <a:pt x="29160" y="28067"/>
                                  <a:pt x="27509" y="31369"/>
                                  <a:pt x="25096" y="34798"/>
                                </a:cubicBezTo>
                                <a:cubicBezTo>
                                  <a:pt x="22683" y="38227"/>
                                  <a:pt x="19635" y="41783"/>
                                  <a:pt x="15825" y="45593"/>
                                </a:cubicBezTo>
                                <a:cubicBezTo>
                                  <a:pt x="12396" y="49022"/>
                                  <a:pt x="8840" y="51943"/>
                                  <a:pt x="5411" y="54356"/>
                                </a:cubicBezTo>
                                <a:lnTo>
                                  <a:pt x="0" y="56858"/>
                                </a:lnTo>
                                <a:lnTo>
                                  <a:pt x="0" y="47751"/>
                                </a:lnTo>
                                <a:lnTo>
                                  <a:pt x="4268" y="44577"/>
                                </a:lnTo>
                                <a:cubicBezTo>
                                  <a:pt x="5919" y="43053"/>
                                  <a:pt x="7570" y="41528"/>
                                  <a:pt x="9221" y="39751"/>
                                </a:cubicBezTo>
                                <a:cubicBezTo>
                                  <a:pt x="11507" y="37465"/>
                                  <a:pt x="13539" y="35433"/>
                                  <a:pt x="15190" y="33401"/>
                                </a:cubicBezTo>
                                <a:cubicBezTo>
                                  <a:pt x="16841" y="31496"/>
                                  <a:pt x="18111" y="29591"/>
                                  <a:pt x="19254" y="27940"/>
                                </a:cubicBezTo>
                                <a:cubicBezTo>
                                  <a:pt x="20270" y="26162"/>
                                  <a:pt x="21032" y="24638"/>
                                  <a:pt x="21540" y="23114"/>
                                </a:cubicBezTo>
                                <a:cubicBezTo>
                                  <a:pt x="22048" y="21590"/>
                                  <a:pt x="22302" y="20193"/>
                                  <a:pt x="22175" y="18796"/>
                                </a:cubicBezTo>
                                <a:cubicBezTo>
                                  <a:pt x="22175" y="17399"/>
                                  <a:pt x="21794" y="16128"/>
                                  <a:pt x="21159" y="14986"/>
                                </a:cubicBezTo>
                                <a:cubicBezTo>
                                  <a:pt x="20524" y="13716"/>
                                  <a:pt x="19762" y="12573"/>
                                  <a:pt x="18619" y="11430"/>
                                </a:cubicBezTo>
                                <a:cubicBezTo>
                                  <a:pt x="16587" y="9525"/>
                                  <a:pt x="14555" y="8382"/>
                                  <a:pt x="12269" y="8001"/>
                                </a:cubicBezTo>
                                <a:cubicBezTo>
                                  <a:pt x="10110" y="7747"/>
                                  <a:pt x="7824" y="8001"/>
                                  <a:pt x="5538" y="9017"/>
                                </a:cubicBezTo>
                                <a:lnTo>
                                  <a:pt x="0" y="12320"/>
                                </a:lnTo>
                                <a:lnTo>
                                  <a:pt x="0" y="2943"/>
                                </a:lnTo>
                                <a:lnTo>
                                  <a:pt x="4776" y="762"/>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91" name="Shape 9791"/>
                        <wps:cNvSpPr/>
                        <wps:spPr>
                          <a:xfrm>
                            <a:off x="3774372" y="2475230"/>
                            <a:ext cx="23945" cy="62357"/>
                          </a:xfrm>
                          <a:custGeom>
                            <a:avLst/>
                            <a:gdLst/>
                            <a:ahLst/>
                            <a:cxnLst/>
                            <a:rect l="0" t="0" r="0" b="0"/>
                            <a:pathLst>
                              <a:path w="23945" h="62357">
                                <a:moveTo>
                                  <a:pt x="21532" y="127"/>
                                </a:moveTo>
                                <a:lnTo>
                                  <a:pt x="23945" y="842"/>
                                </a:lnTo>
                                <a:lnTo>
                                  <a:pt x="23945" y="8298"/>
                                </a:lnTo>
                                <a:lnTo>
                                  <a:pt x="22928" y="7747"/>
                                </a:lnTo>
                                <a:cubicBezTo>
                                  <a:pt x="20515" y="7620"/>
                                  <a:pt x="18230" y="8509"/>
                                  <a:pt x="16197" y="10541"/>
                                </a:cubicBezTo>
                                <a:cubicBezTo>
                                  <a:pt x="15308" y="11430"/>
                                  <a:pt x="14674" y="12446"/>
                                  <a:pt x="14165" y="13462"/>
                                </a:cubicBezTo>
                                <a:cubicBezTo>
                                  <a:pt x="13657" y="14605"/>
                                  <a:pt x="13403" y="15875"/>
                                  <a:pt x="13403" y="17272"/>
                                </a:cubicBezTo>
                                <a:cubicBezTo>
                                  <a:pt x="13403" y="18669"/>
                                  <a:pt x="13531" y="20193"/>
                                  <a:pt x="13912" y="21844"/>
                                </a:cubicBezTo>
                                <a:cubicBezTo>
                                  <a:pt x="14165" y="23495"/>
                                  <a:pt x="14674" y="25400"/>
                                  <a:pt x="15435" y="27559"/>
                                </a:cubicBezTo>
                                <a:lnTo>
                                  <a:pt x="23945" y="28807"/>
                                </a:lnTo>
                                <a:lnTo>
                                  <a:pt x="23945" y="35687"/>
                                </a:lnTo>
                                <a:lnTo>
                                  <a:pt x="23818" y="35687"/>
                                </a:lnTo>
                                <a:cubicBezTo>
                                  <a:pt x="21913" y="35560"/>
                                  <a:pt x="19881" y="35052"/>
                                  <a:pt x="17721" y="34417"/>
                                </a:cubicBezTo>
                                <a:cubicBezTo>
                                  <a:pt x="18610" y="36830"/>
                                  <a:pt x="19245" y="39243"/>
                                  <a:pt x="19626" y="41402"/>
                                </a:cubicBezTo>
                                <a:cubicBezTo>
                                  <a:pt x="20007" y="43561"/>
                                  <a:pt x="20262" y="45593"/>
                                  <a:pt x="20134" y="47498"/>
                                </a:cubicBezTo>
                                <a:cubicBezTo>
                                  <a:pt x="20007" y="49402"/>
                                  <a:pt x="19626" y="51053"/>
                                  <a:pt x="18991" y="52705"/>
                                </a:cubicBezTo>
                                <a:cubicBezTo>
                                  <a:pt x="18230" y="54228"/>
                                  <a:pt x="17340" y="55626"/>
                                  <a:pt x="15944" y="57023"/>
                                </a:cubicBezTo>
                                <a:cubicBezTo>
                                  <a:pt x="13912" y="59055"/>
                                  <a:pt x="11880" y="60452"/>
                                  <a:pt x="9594" y="61214"/>
                                </a:cubicBezTo>
                                <a:cubicBezTo>
                                  <a:pt x="7434" y="62102"/>
                                  <a:pt x="5021" y="62357"/>
                                  <a:pt x="2735" y="62102"/>
                                </a:cubicBezTo>
                                <a:lnTo>
                                  <a:pt x="0" y="61159"/>
                                </a:lnTo>
                                <a:lnTo>
                                  <a:pt x="0" y="53370"/>
                                </a:lnTo>
                                <a:lnTo>
                                  <a:pt x="1719" y="54356"/>
                                </a:lnTo>
                                <a:cubicBezTo>
                                  <a:pt x="4513" y="54610"/>
                                  <a:pt x="7053" y="53721"/>
                                  <a:pt x="9213" y="51562"/>
                                </a:cubicBezTo>
                                <a:cubicBezTo>
                                  <a:pt x="10228" y="50419"/>
                                  <a:pt x="10990" y="49276"/>
                                  <a:pt x="11499" y="48006"/>
                                </a:cubicBezTo>
                                <a:cubicBezTo>
                                  <a:pt x="12007" y="46736"/>
                                  <a:pt x="12260" y="45212"/>
                                  <a:pt x="12133" y="43688"/>
                                </a:cubicBezTo>
                                <a:cubicBezTo>
                                  <a:pt x="12133" y="42164"/>
                                  <a:pt x="11880" y="40386"/>
                                  <a:pt x="11371" y="38481"/>
                                </a:cubicBezTo>
                                <a:cubicBezTo>
                                  <a:pt x="10863" y="36576"/>
                                  <a:pt x="10228" y="34417"/>
                                  <a:pt x="9339" y="32003"/>
                                </a:cubicBezTo>
                                <a:cubicBezTo>
                                  <a:pt x="7181" y="31242"/>
                                  <a:pt x="5149" y="30734"/>
                                  <a:pt x="3244" y="30226"/>
                                </a:cubicBezTo>
                                <a:lnTo>
                                  <a:pt x="0" y="29976"/>
                                </a:lnTo>
                                <a:lnTo>
                                  <a:pt x="0" y="23229"/>
                                </a:lnTo>
                                <a:lnTo>
                                  <a:pt x="195" y="23241"/>
                                </a:lnTo>
                                <a:cubicBezTo>
                                  <a:pt x="2355" y="23622"/>
                                  <a:pt x="4768" y="24257"/>
                                  <a:pt x="7181" y="25146"/>
                                </a:cubicBezTo>
                                <a:cubicBezTo>
                                  <a:pt x="6419" y="22987"/>
                                  <a:pt x="6038" y="20955"/>
                                  <a:pt x="5657" y="19050"/>
                                </a:cubicBezTo>
                                <a:cubicBezTo>
                                  <a:pt x="5402" y="17145"/>
                                  <a:pt x="5402" y="15367"/>
                                  <a:pt x="5657" y="13589"/>
                                </a:cubicBezTo>
                                <a:cubicBezTo>
                                  <a:pt x="5783" y="11938"/>
                                  <a:pt x="6291" y="10414"/>
                                  <a:pt x="6926" y="8890"/>
                                </a:cubicBezTo>
                                <a:cubicBezTo>
                                  <a:pt x="7688" y="7366"/>
                                  <a:pt x="8577" y="6096"/>
                                  <a:pt x="9847" y="4826"/>
                                </a:cubicBezTo>
                                <a:cubicBezTo>
                                  <a:pt x="11499" y="3175"/>
                                  <a:pt x="13276" y="2032"/>
                                  <a:pt x="15182" y="1143"/>
                                </a:cubicBezTo>
                                <a:cubicBezTo>
                                  <a:pt x="17213" y="381"/>
                                  <a:pt x="19245" y="0"/>
                                  <a:pt x="21532" y="127"/>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92" name="Shape 9792"/>
                        <wps:cNvSpPr/>
                        <wps:spPr>
                          <a:xfrm>
                            <a:off x="3774372" y="2447620"/>
                            <a:ext cx="5149" cy="23083"/>
                          </a:xfrm>
                          <a:custGeom>
                            <a:avLst/>
                            <a:gdLst/>
                            <a:ahLst/>
                            <a:cxnLst/>
                            <a:rect l="0" t="0" r="0" b="0"/>
                            <a:pathLst>
                              <a:path w="5149" h="23083">
                                <a:moveTo>
                                  <a:pt x="0" y="0"/>
                                </a:moveTo>
                                <a:lnTo>
                                  <a:pt x="3497" y="4878"/>
                                </a:lnTo>
                                <a:cubicBezTo>
                                  <a:pt x="4513" y="7163"/>
                                  <a:pt x="5021" y="9450"/>
                                  <a:pt x="5021" y="11609"/>
                                </a:cubicBezTo>
                                <a:cubicBezTo>
                                  <a:pt x="5149" y="13767"/>
                                  <a:pt x="4640" y="15800"/>
                                  <a:pt x="3751" y="17831"/>
                                </a:cubicBezTo>
                                <a:lnTo>
                                  <a:pt x="0" y="23083"/>
                                </a:lnTo>
                                <a:lnTo>
                                  <a:pt x="0"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93" name="Shape 9793"/>
                        <wps:cNvSpPr/>
                        <wps:spPr>
                          <a:xfrm>
                            <a:off x="3798316" y="2476072"/>
                            <a:ext cx="18796" cy="34845"/>
                          </a:xfrm>
                          <a:custGeom>
                            <a:avLst/>
                            <a:gdLst/>
                            <a:ahLst/>
                            <a:cxnLst/>
                            <a:rect l="0" t="0" r="0" b="0"/>
                            <a:pathLst>
                              <a:path w="18796" h="34845">
                                <a:moveTo>
                                  <a:pt x="0" y="0"/>
                                </a:moveTo>
                                <a:lnTo>
                                  <a:pt x="4445" y="1317"/>
                                </a:lnTo>
                                <a:cubicBezTo>
                                  <a:pt x="6858" y="2460"/>
                                  <a:pt x="9271" y="4238"/>
                                  <a:pt x="11684" y="6652"/>
                                </a:cubicBezTo>
                                <a:cubicBezTo>
                                  <a:pt x="13970" y="8937"/>
                                  <a:pt x="15621" y="11223"/>
                                  <a:pt x="16764" y="13509"/>
                                </a:cubicBezTo>
                                <a:cubicBezTo>
                                  <a:pt x="17907" y="15668"/>
                                  <a:pt x="18542" y="17827"/>
                                  <a:pt x="18669" y="19859"/>
                                </a:cubicBezTo>
                                <a:cubicBezTo>
                                  <a:pt x="18796" y="21891"/>
                                  <a:pt x="18542" y="23796"/>
                                  <a:pt x="17780" y="25702"/>
                                </a:cubicBezTo>
                                <a:cubicBezTo>
                                  <a:pt x="17018" y="27479"/>
                                  <a:pt x="15875" y="29130"/>
                                  <a:pt x="14351" y="30527"/>
                                </a:cubicBezTo>
                                <a:cubicBezTo>
                                  <a:pt x="13208" y="31797"/>
                                  <a:pt x="11811" y="32686"/>
                                  <a:pt x="10287" y="33448"/>
                                </a:cubicBezTo>
                                <a:cubicBezTo>
                                  <a:pt x="8763" y="34210"/>
                                  <a:pt x="7239" y="34718"/>
                                  <a:pt x="5461" y="34845"/>
                                </a:cubicBezTo>
                                <a:lnTo>
                                  <a:pt x="0" y="34845"/>
                                </a:lnTo>
                                <a:lnTo>
                                  <a:pt x="0" y="27965"/>
                                </a:lnTo>
                                <a:lnTo>
                                  <a:pt x="1016" y="28114"/>
                                </a:lnTo>
                                <a:cubicBezTo>
                                  <a:pt x="3683" y="27987"/>
                                  <a:pt x="5969" y="26971"/>
                                  <a:pt x="7747" y="25193"/>
                                </a:cubicBezTo>
                                <a:cubicBezTo>
                                  <a:pt x="8763" y="24177"/>
                                  <a:pt x="9525" y="23161"/>
                                  <a:pt x="9906" y="22018"/>
                                </a:cubicBezTo>
                                <a:cubicBezTo>
                                  <a:pt x="10414" y="20875"/>
                                  <a:pt x="10541" y="19605"/>
                                  <a:pt x="10541" y="18462"/>
                                </a:cubicBezTo>
                                <a:cubicBezTo>
                                  <a:pt x="10414" y="17192"/>
                                  <a:pt x="10033" y="15922"/>
                                  <a:pt x="9398" y="14652"/>
                                </a:cubicBezTo>
                                <a:cubicBezTo>
                                  <a:pt x="8636" y="13382"/>
                                  <a:pt x="7747" y="12112"/>
                                  <a:pt x="6477" y="10969"/>
                                </a:cubicBezTo>
                                <a:lnTo>
                                  <a:pt x="0" y="7456"/>
                                </a:lnTo>
                                <a:lnTo>
                                  <a:pt x="0"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94" name="Shape 9794"/>
                        <wps:cNvSpPr/>
                        <wps:spPr>
                          <a:xfrm>
                            <a:off x="4194048" y="2406698"/>
                            <a:ext cx="30661" cy="56848"/>
                          </a:xfrm>
                          <a:custGeom>
                            <a:avLst/>
                            <a:gdLst/>
                            <a:ahLst/>
                            <a:cxnLst/>
                            <a:rect l="0" t="0" r="0" b="0"/>
                            <a:pathLst>
                              <a:path w="30661" h="56848">
                                <a:moveTo>
                                  <a:pt x="30661" y="0"/>
                                </a:moveTo>
                                <a:lnTo>
                                  <a:pt x="30661" y="9349"/>
                                </a:lnTo>
                                <a:lnTo>
                                  <a:pt x="28956" y="10366"/>
                                </a:lnTo>
                                <a:cubicBezTo>
                                  <a:pt x="26416" y="12271"/>
                                  <a:pt x="24003" y="14557"/>
                                  <a:pt x="21463" y="17097"/>
                                </a:cubicBezTo>
                                <a:cubicBezTo>
                                  <a:pt x="18034" y="20400"/>
                                  <a:pt x="15240" y="23575"/>
                                  <a:pt x="13208" y="26241"/>
                                </a:cubicBezTo>
                                <a:cubicBezTo>
                                  <a:pt x="11176" y="29035"/>
                                  <a:pt x="9779" y="31448"/>
                                  <a:pt x="9144" y="33734"/>
                                </a:cubicBezTo>
                                <a:cubicBezTo>
                                  <a:pt x="8382" y="36020"/>
                                  <a:pt x="8255" y="38052"/>
                                  <a:pt x="8763" y="39957"/>
                                </a:cubicBezTo>
                                <a:cubicBezTo>
                                  <a:pt x="9271" y="41862"/>
                                  <a:pt x="10287" y="43640"/>
                                  <a:pt x="12065" y="45291"/>
                                </a:cubicBezTo>
                                <a:cubicBezTo>
                                  <a:pt x="13335" y="46688"/>
                                  <a:pt x="14732" y="47577"/>
                                  <a:pt x="16129" y="48212"/>
                                </a:cubicBezTo>
                                <a:cubicBezTo>
                                  <a:pt x="17526" y="48720"/>
                                  <a:pt x="19050" y="48975"/>
                                  <a:pt x="20574" y="48975"/>
                                </a:cubicBezTo>
                                <a:cubicBezTo>
                                  <a:pt x="22098" y="48847"/>
                                  <a:pt x="23622" y="48466"/>
                                  <a:pt x="25146" y="47831"/>
                                </a:cubicBezTo>
                                <a:cubicBezTo>
                                  <a:pt x="26670" y="47196"/>
                                  <a:pt x="28321" y="46434"/>
                                  <a:pt x="29972" y="45291"/>
                                </a:cubicBezTo>
                                <a:lnTo>
                                  <a:pt x="30661" y="44779"/>
                                </a:lnTo>
                                <a:lnTo>
                                  <a:pt x="30661" y="53915"/>
                                </a:lnTo>
                                <a:lnTo>
                                  <a:pt x="25908" y="56086"/>
                                </a:lnTo>
                                <a:cubicBezTo>
                                  <a:pt x="22606" y="56848"/>
                                  <a:pt x="19304" y="56848"/>
                                  <a:pt x="16129" y="55832"/>
                                </a:cubicBezTo>
                                <a:cubicBezTo>
                                  <a:pt x="12827" y="54943"/>
                                  <a:pt x="9779" y="52911"/>
                                  <a:pt x="6731" y="49990"/>
                                </a:cubicBezTo>
                                <a:cubicBezTo>
                                  <a:pt x="3810" y="47069"/>
                                  <a:pt x="1905" y="44148"/>
                                  <a:pt x="1016" y="41101"/>
                                </a:cubicBezTo>
                                <a:cubicBezTo>
                                  <a:pt x="127" y="38179"/>
                                  <a:pt x="0" y="35131"/>
                                  <a:pt x="762" y="31956"/>
                                </a:cubicBezTo>
                                <a:cubicBezTo>
                                  <a:pt x="1524" y="28781"/>
                                  <a:pt x="3175" y="25479"/>
                                  <a:pt x="5588" y="22051"/>
                                </a:cubicBezTo>
                                <a:cubicBezTo>
                                  <a:pt x="8001" y="18621"/>
                                  <a:pt x="11049" y="15065"/>
                                  <a:pt x="14732" y="11255"/>
                                </a:cubicBezTo>
                                <a:cubicBezTo>
                                  <a:pt x="18288" y="7826"/>
                                  <a:pt x="21717" y="4905"/>
                                  <a:pt x="25273" y="2492"/>
                                </a:cubicBezTo>
                                <a:lnTo>
                                  <a:pt x="30661"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95" name="Shape 9795"/>
                        <wps:cNvSpPr/>
                        <wps:spPr>
                          <a:xfrm>
                            <a:off x="4152011" y="2364740"/>
                            <a:ext cx="65024" cy="68453"/>
                          </a:xfrm>
                          <a:custGeom>
                            <a:avLst/>
                            <a:gdLst/>
                            <a:ahLst/>
                            <a:cxnLst/>
                            <a:rect l="0" t="0" r="0" b="0"/>
                            <a:pathLst>
                              <a:path w="65024" h="68453">
                                <a:moveTo>
                                  <a:pt x="42164" y="0"/>
                                </a:moveTo>
                                <a:cubicBezTo>
                                  <a:pt x="42418" y="0"/>
                                  <a:pt x="42799" y="0"/>
                                  <a:pt x="43307" y="0"/>
                                </a:cubicBezTo>
                                <a:cubicBezTo>
                                  <a:pt x="43815" y="0"/>
                                  <a:pt x="44704" y="127"/>
                                  <a:pt x="45847" y="508"/>
                                </a:cubicBezTo>
                                <a:cubicBezTo>
                                  <a:pt x="46863" y="762"/>
                                  <a:pt x="48260" y="1143"/>
                                  <a:pt x="49657" y="1778"/>
                                </a:cubicBezTo>
                                <a:cubicBezTo>
                                  <a:pt x="51181" y="2413"/>
                                  <a:pt x="52578" y="3302"/>
                                  <a:pt x="54102" y="4191"/>
                                </a:cubicBezTo>
                                <a:cubicBezTo>
                                  <a:pt x="55753" y="5207"/>
                                  <a:pt x="57150" y="6350"/>
                                  <a:pt x="58547" y="7747"/>
                                </a:cubicBezTo>
                                <a:cubicBezTo>
                                  <a:pt x="60706" y="10033"/>
                                  <a:pt x="62357" y="12192"/>
                                  <a:pt x="63373" y="14478"/>
                                </a:cubicBezTo>
                                <a:cubicBezTo>
                                  <a:pt x="64389" y="16764"/>
                                  <a:pt x="65024" y="19050"/>
                                  <a:pt x="65024" y="21209"/>
                                </a:cubicBezTo>
                                <a:cubicBezTo>
                                  <a:pt x="65024" y="23368"/>
                                  <a:pt x="64516" y="25400"/>
                                  <a:pt x="63627" y="27432"/>
                                </a:cubicBezTo>
                                <a:cubicBezTo>
                                  <a:pt x="62738" y="29337"/>
                                  <a:pt x="61468" y="31115"/>
                                  <a:pt x="59944" y="32766"/>
                                </a:cubicBezTo>
                                <a:cubicBezTo>
                                  <a:pt x="58420" y="34290"/>
                                  <a:pt x="56896" y="35560"/>
                                  <a:pt x="55118" y="36703"/>
                                </a:cubicBezTo>
                                <a:cubicBezTo>
                                  <a:pt x="53467" y="37973"/>
                                  <a:pt x="51308" y="38989"/>
                                  <a:pt x="48768" y="39878"/>
                                </a:cubicBezTo>
                                <a:cubicBezTo>
                                  <a:pt x="46355" y="40640"/>
                                  <a:pt x="43180" y="41275"/>
                                  <a:pt x="39624" y="41783"/>
                                </a:cubicBezTo>
                                <a:cubicBezTo>
                                  <a:pt x="35941" y="42291"/>
                                  <a:pt x="31496" y="42545"/>
                                  <a:pt x="26162" y="42672"/>
                                </a:cubicBezTo>
                                <a:lnTo>
                                  <a:pt x="11430" y="42926"/>
                                </a:lnTo>
                                <a:lnTo>
                                  <a:pt x="31242" y="62738"/>
                                </a:lnTo>
                                <a:cubicBezTo>
                                  <a:pt x="31496" y="62992"/>
                                  <a:pt x="31623" y="63246"/>
                                  <a:pt x="31623" y="63500"/>
                                </a:cubicBezTo>
                                <a:cubicBezTo>
                                  <a:pt x="31750" y="63754"/>
                                  <a:pt x="31750" y="64135"/>
                                  <a:pt x="31623" y="64389"/>
                                </a:cubicBezTo>
                                <a:cubicBezTo>
                                  <a:pt x="31623" y="64770"/>
                                  <a:pt x="31369" y="65151"/>
                                  <a:pt x="31115" y="65532"/>
                                </a:cubicBezTo>
                                <a:cubicBezTo>
                                  <a:pt x="30861" y="65913"/>
                                  <a:pt x="30607" y="66294"/>
                                  <a:pt x="30099" y="66675"/>
                                </a:cubicBezTo>
                                <a:cubicBezTo>
                                  <a:pt x="29718" y="67184"/>
                                  <a:pt x="29337" y="67437"/>
                                  <a:pt x="28956" y="67691"/>
                                </a:cubicBezTo>
                                <a:cubicBezTo>
                                  <a:pt x="28575" y="68072"/>
                                  <a:pt x="28194" y="68199"/>
                                  <a:pt x="27813" y="68326"/>
                                </a:cubicBezTo>
                                <a:cubicBezTo>
                                  <a:pt x="27559" y="68453"/>
                                  <a:pt x="27178" y="68453"/>
                                  <a:pt x="26924" y="68453"/>
                                </a:cubicBezTo>
                                <a:cubicBezTo>
                                  <a:pt x="26670" y="68326"/>
                                  <a:pt x="26416" y="68199"/>
                                  <a:pt x="26162" y="67945"/>
                                </a:cubicBezTo>
                                <a:lnTo>
                                  <a:pt x="1016" y="42799"/>
                                </a:lnTo>
                                <a:cubicBezTo>
                                  <a:pt x="635" y="42418"/>
                                  <a:pt x="381" y="42164"/>
                                  <a:pt x="254" y="41783"/>
                                </a:cubicBezTo>
                                <a:cubicBezTo>
                                  <a:pt x="127" y="41402"/>
                                  <a:pt x="0" y="41148"/>
                                  <a:pt x="0" y="40767"/>
                                </a:cubicBezTo>
                                <a:cubicBezTo>
                                  <a:pt x="0" y="40386"/>
                                  <a:pt x="127" y="40005"/>
                                  <a:pt x="381" y="39497"/>
                                </a:cubicBezTo>
                                <a:cubicBezTo>
                                  <a:pt x="762" y="39116"/>
                                  <a:pt x="1143" y="38608"/>
                                  <a:pt x="1651" y="38100"/>
                                </a:cubicBezTo>
                                <a:cubicBezTo>
                                  <a:pt x="2032" y="37592"/>
                                  <a:pt x="2540" y="37211"/>
                                  <a:pt x="2921" y="36957"/>
                                </a:cubicBezTo>
                                <a:cubicBezTo>
                                  <a:pt x="3302" y="36576"/>
                                  <a:pt x="3683" y="36449"/>
                                  <a:pt x="4064" y="36195"/>
                                </a:cubicBezTo>
                                <a:cubicBezTo>
                                  <a:pt x="4445" y="36068"/>
                                  <a:pt x="4826" y="35941"/>
                                  <a:pt x="5334" y="35941"/>
                                </a:cubicBezTo>
                                <a:cubicBezTo>
                                  <a:pt x="5842" y="35814"/>
                                  <a:pt x="6350" y="35687"/>
                                  <a:pt x="6858" y="35687"/>
                                </a:cubicBezTo>
                                <a:lnTo>
                                  <a:pt x="25400" y="35433"/>
                                </a:lnTo>
                                <a:cubicBezTo>
                                  <a:pt x="29718" y="35433"/>
                                  <a:pt x="33274" y="35179"/>
                                  <a:pt x="36322" y="34671"/>
                                </a:cubicBezTo>
                                <a:cubicBezTo>
                                  <a:pt x="39243" y="34290"/>
                                  <a:pt x="41783" y="33655"/>
                                  <a:pt x="43942" y="33020"/>
                                </a:cubicBezTo>
                                <a:cubicBezTo>
                                  <a:pt x="45974" y="32258"/>
                                  <a:pt x="47752" y="31369"/>
                                  <a:pt x="49149" y="30480"/>
                                </a:cubicBezTo>
                                <a:cubicBezTo>
                                  <a:pt x="50546" y="29591"/>
                                  <a:pt x="51689" y="28575"/>
                                  <a:pt x="52705" y="27559"/>
                                </a:cubicBezTo>
                                <a:cubicBezTo>
                                  <a:pt x="53721" y="26543"/>
                                  <a:pt x="54483" y="25400"/>
                                  <a:pt x="55118" y="24257"/>
                                </a:cubicBezTo>
                                <a:cubicBezTo>
                                  <a:pt x="55626" y="22987"/>
                                  <a:pt x="55880" y="21717"/>
                                  <a:pt x="56007" y="20320"/>
                                </a:cubicBezTo>
                                <a:cubicBezTo>
                                  <a:pt x="56007" y="19050"/>
                                  <a:pt x="55753" y="17653"/>
                                  <a:pt x="55118" y="16256"/>
                                </a:cubicBezTo>
                                <a:cubicBezTo>
                                  <a:pt x="54610" y="14986"/>
                                  <a:pt x="53721" y="13589"/>
                                  <a:pt x="52451" y="12319"/>
                                </a:cubicBezTo>
                                <a:cubicBezTo>
                                  <a:pt x="50927" y="10922"/>
                                  <a:pt x="49403" y="9779"/>
                                  <a:pt x="47879" y="9017"/>
                                </a:cubicBezTo>
                                <a:cubicBezTo>
                                  <a:pt x="46228" y="8255"/>
                                  <a:pt x="44831" y="7620"/>
                                  <a:pt x="43434" y="7239"/>
                                </a:cubicBezTo>
                                <a:cubicBezTo>
                                  <a:pt x="42037" y="6731"/>
                                  <a:pt x="40894" y="6477"/>
                                  <a:pt x="39878" y="6223"/>
                                </a:cubicBezTo>
                                <a:cubicBezTo>
                                  <a:pt x="38862" y="6096"/>
                                  <a:pt x="38227" y="5842"/>
                                  <a:pt x="37973" y="5588"/>
                                </a:cubicBezTo>
                                <a:cubicBezTo>
                                  <a:pt x="37846" y="5334"/>
                                  <a:pt x="37719" y="5207"/>
                                  <a:pt x="37719" y="4953"/>
                                </a:cubicBezTo>
                                <a:cubicBezTo>
                                  <a:pt x="37592" y="4699"/>
                                  <a:pt x="37719" y="4445"/>
                                  <a:pt x="37846" y="4191"/>
                                </a:cubicBezTo>
                                <a:cubicBezTo>
                                  <a:pt x="37973" y="3810"/>
                                  <a:pt x="38100" y="3556"/>
                                  <a:pt x="38481" y="3175"/>
                                </a:cubicBezTo>
                                <a:cubicBezTo>
                                  <a:pt x="38735" y="2667"/>
                                  <a:pt x="39116" y="2286"/>
                                  <a:pt x="39624" y="1778"/>
                                </a:cubicBezTo>
                                <a:cubicBezTo>
                                  <a:pt x="40005" y="1397"/>
                                  <a:pt x="40259" y="1143"/>
                                  <a:pt x="40640" y="889"/>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96" name="Shape 9796"/>
                        <wps:cNvSpPr/>
                        <wps:spPr>
                          <a:xfrm>
                            <a:off x="4266184" y="2478971"/>
                            <a:ext cx="30709" cy="56838"/>
                          </a:xfrm>
                          <a:custGeom>
                            <a:avLst/>
                            <a:gdLst/>
                            <a:ahLst/>
                            <a:cxnLst/>
                            <a:rect l="0" t="0" r="0" b="0"/>
                            <a:pathLst>
                              <a:path w="30709" h="56838">
                                <a:moveTo>
                                  <a:pt x="30709" y="0"/>
                                </a:moveTo>
                                <a:lnTo>
                                  <a:pt x="30709" y="9184"/>
                                </a:lnTo>
                                <a:lnTo>
                                  <a:pt x="28956" y="10230"/>
                                </a:lnTo>
                                <a:cubicBezTo>
                                  <a:pt x="26543" y="12135"/>
                                  <a:pt x="24003" y="14421"/>
                                  <a:pt x="21463" y="16961"/>
                                </a:cubicBezTo>
                                <a:cubicBezTo>
                                  <a:pt x="18034" y="20389"/>
                                  <a:pt x="15367" y="23437"/>
                                  <a:pt x="13335" y="26232"/>
                                </a:cubicBezTo>
                                <a:cubicBezTo>
                                  <a:pt x="11303" y="28899"/>
                                  <a:pt x="9906" y="31438"/>
                                  <a:pt x="9144" y="33725"/>
                                </a:cubicBezTo>
                                <a:cubicBezTo>
                                  <a:pt x="8382" y="36011"/>
                                  <a:pt x="8255" y="38043"/>
                                  <a:pt x="8763" y="39948"/>
                                </a:cubicBezTo>
                                <a:cubicBezTo>
                                  <a:pt x="9271" y="41726"/>
                                  <a:pt x="10414" y="43504"/>
                                  <a:pt x="12065" y="45282"/>
                                </a:cubicBezTo>
                                <a:cubicBezTo>
                                  <a:pt x="13462" y="46552"/>
                                  <a:pt x="14732" y="47568"/>
                                  <a:pt x="16256" y="48076"/>
                                </a:cubicBezTo>
                                <a:cubicBezTo>
                                  <a:pt x="17653" y="48711"/>
                                  <a:pt x="19050" y="48964"/>
                                  <a:pt x="20574" y="48837"/>
                                </a:cubicBezTo>
                                <a:cubicBezTo>
                                  <a:pt x="22098" y="48711"/>
                                  <a:pt x="23622" y="48457"/>
                                  <a:pt x="25273" y="47822"/>
                                </a:cubicBezTo>
                                <a:cubicBezTo>
                                  <a:pt x="26797" y="47187"/>
                                  <a:pt x="28448" y="46298"/>
                                  <a:pt x="29972" y="45282"/>
                                </a:cubicBezTo>
                                <a:lnTo>
                                  <a:pt x="30709" y="44715"/>
                                </a:lnTo>
                                <a:lnTo>
                                  <a:pt x="30709" y="53788"/>
                                </a:lnTo>
                                <a:lnTo>
                                  <a:pt x="26035" y="55950"/>
                                </a:lnTo>
                                <a:cubicBezTo>
                                  <a:pt x="22606" y="56838"/>
                                  <a:pt x="19304" y="56712"/>
                                  <a:pt x="16129" y="55823"/>
                                </a:cubicBezTo>
                                <a:cubicBezTo>
                                  <a:pt x="12954" y="54934"/>
                                  <a:pt x="9779" y="52902"/>
                                  <a:pt x="6731" y="49854"/>
                                </a:cubicBezTo>
                                <a:cubicBezTo>
                                  <a:pt x="3937" y="47060"/>
                                  <a:pt x="2032" y="44012"/>
                                  <a:pt x="1016" y="41091"/>
                                </a:cubicBezTo>
                                <a:cubicBezTo>
                                  <a:pt x="127" y="38043"/>
                                  <a:pt x="0" y="34995"/>
                                  <a:pt x="889" y="31820"/>
                                </a:cubicBezTo>
                                <a:cubicBezTo>
                                  <a:pt x="1651" y="28645"/>
                                  <a:pt x="3175" y="25343"/>
                                  <a:pt x="5588" y="21913"/>
                                </a:cubicBezTo>
                                <a:cubicBezTo>
                                  <a:pt x="8001" y="18485"/>
                                  <a:pt x="11049" y="14929"/>
                                  <a:pt x="14859" y="11246"/>
                                </a:cubicBezTo>
                                <a:cubicBezTo>
                                  <a:pt x="18288" y="7689"/>
                                  <a:pt x="21844" y="4769"/>
                                  <a:pt x="25273" y="2483"/>
                                </a:cubicBezTo>
                                <a:lnTo>
                                  <a:pt x="30709"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97" name="Shape 9797"/>
                        <wps:cNvSpPr/>
                        <wps:spPr>
                          <a:xfrm>
                            <a:off x="4227195" y="2438020"/>
                            <a:ext cx="63246" cy="61849"/>
                          </a:xfrm>
                          <a:custGeom>
                            <a:avLst/>
                            <a:gdLst/>
                            <a:ahLst/>
                            <a:cxnLst/>
                            <a:rect l="0" t="0" r="0" b="0"/>
                            <a:pathLst>
                              <a:path w="63246" h="61849">
                                <a:moveTo>
                                  <a:pt x="40386" y="0"/>
                                </a:moveTo>
                                <a:cubicBezTo>
                                  <a:pt x="40640" y="0"/>
                                  <a:pt x="41021" y="0"/>
                                  <a:pt x="41402" y="0"/>
                                </a:cubicBezTo>
                                <a:cubicBezTo>
                                  <a:pt x="41910" y="0"/>
                                  <a:pt x="42672" y="127"/>
                                  <a:pt x="43815" y="381"/>
                                </a:cubicBezTo>
                                <a:cubicBezTo>
                                  <a:pt x="44831" y="635"/>
                                  <a:pt x="46101" y="1015"/>
                                  <a:pt x="47498" y="1651"/>
                                </a:cubicBezTo>
                                <a:cubicBezTo>
                                  <a:pt x="48895" y="2159"/>
                                  <a:pt x="50419" y="3048"/>
                                  <a:pt x="52070" y="4063"/>
                                </a:cubicBezTo>
                                <a:cubicBezTo>
                                  <a:pt x="53594" y="5080"/>
                                  <a:pt x="55118" y="6350"/>
                                  <a:pt x="56642" y="7747"/>
                                </a:cubicBezTo>
                                <a:cubicBezTo>
                                  <a:pt x="58801" y="9906"/>
                                  <a:pt x="60325" y="12064"/>
                                  <a:pt x="61468" y="14224"/>
                                </a:cubicBezTo>
                                <a:cubicBezTo>
                                  <a:pt x="62484" y="16383"/>
                                  <a:pt x="63119" y="18414"/>
                                  <a:pt x="63119" y="20447"/>
                                </a:cubicBezTo>
                                <a:cubicBezTo>
                                  <a:pt x="63246" y="22479"/>
                                  <a:pt x="62865" y="24511"/>
                                  <a:pt x="61976" y="26415"/>
                                </a:cubicBezTo>
                                <a:cubicBezTo>
                                  <a:pt x="61214" y="28321"/>
                                  <a:pt x="59944" y="30099"/>
                                  <a:pt x="58166" y="31750"/>
                                </a:cubicBezTo>
                                <a:cubicBezTo>
                                  <a:pt x="56769" y="33274"/>
                                  <a:pt x="55245" y="34417"/>
                                  <a:pt x="53721" y="35179"/>
                                </a:cubicBezTo>
                                <a:cubicBezTo>
                                  <a:pt x="52070" y="36068"/>
                                  <a:pt x="50419" y="36576"/>
                                  <a:pt x="48768" y="36830"/>
                                </a:cubicBezTo>
                                <a:cubicBezTo>
                                  <a:pt x="46990" y="37084"/>
                                  <a:pt x="45339" y="36957"/>
                                  <a:pt x="43561" y="36576"/>
                                </a:cubicBezTo>
                                <a:cubicBezTo>
                                  <a:pt x="41910" y="36195"/>
                                  <a:pt x="40259" y="35433"/>
                                  <a:pt x="38608" y="34289"/>
                                </a:cubicBezTo>
                                <a:lnTo>
                                  <a:pt x="38481" y="34417"/>
                                </a:lnTo>
                                <a:cubicBezTo>
                                  <a:pt x="39878" y="36068"/>
                                  <a:pt x="40894" y="37973"/>
                                  <a:pt x="41656" y="39878"/>
                                </a:cubicBezTo>
                                <a:cubicBezTo>
                                  <a:pt x="42291" y="41783"/>
                                  <a:pt x="42672" y="43688"/>
                                  <a:pt x="42672" y="45593"/>
                                </a:cubicBezTo>
                                <a:cubicBezTo>
                                  <a:pt x="42672" y="47498"/>
                                  <a:pt x="42291" y="49276"/>
                                  <a:pt x="41529" y="51054"/>
                                </a:cubicBezTo>
                                <a:cubicBezTo>
                                  <a:pt x="40767" y="52832"/>
                                  <a:pt x="39751" y="54483"/>
                                  <a:pt x="38354" y="55880"/>
                                </a:cubicBezTo>
                                <a:cubicBezTo>
                                  <a:pt x="36195" y="58038"/>
                                  <a:pt x="33909" y="59563"/>
                                  <a:pt x="31496" y="60452"/>
                                </a:cubicBezTo>
                                <a:cubicBezTo>
                                  <a:pt x="29210" y="61468"/>
                                  <a:pt x="26670" y="61849"/>
                                  <a:pt x="24130" y="61722"/>
                                </a:cubicBezTo>
                                <a:cubicBezTo>
                                  <a:pt x="21590" y="61468"/>
                                  <a:pt x="18923" y="60706"/>
                                  <a:pt x="16256" y="59436"/>
                                </a:cubicBezTo>
                                <a:cubicBezTo>
                                  <a:pt x="13589" y="58038"/>
                                  <a:pt x="11049" y="56134"/>
                                  <a:pt x="8509" y="53594"/>
                                </a:cubicBezTo>
                                <a:cubicBezTo>
                                  <a:pt x="6985" y="52070"/>
                                  <a:pt x="5715" y="50546"/>
                                  <a:pt x="4699" y="48895"/>
                                </a:cubicBezTo>
                                <a:cubicBezTo>
                                  <a:pt x="3556" y="47371"/>
                                  <a:pt x="2667" y="45847"/>
                                  <a:pt x="2032" y="44577"/>
                                </a:cubicBezTo>
                                <a:cubicBezTo>
                                  <a:pt x="1270" y="43180"/>
                                  <a:pt x="762" y="41910"/>
                                  <a:pt x="508" y="40894"/>
                                </a:cubicBezTo>
                                <a:cubicBezTo>
                                  <a:pt x="127" y="39878"/>
                                  <a:pt x="0" y="39115"/>
                                  <a:pt x="0" y="38862"/>
                                </a:cubicBezTo>
                                <a:cubicBezTo>
                                  <a:pt x="0" y="38481"/>
                                  <a:pt x="0" y="38227"/>
                                  <a:pt x="0" y="37973"/>
                                </a:cubicBezTo>
                                <a:cubicBezTo>
                                  <a:pt x="127" y="37592"/>
                                  <a:pt x="254" y="37338"/>
                                  <a:pt x="381" y="37084"/>
                                </a:cubicBezTo>
                                <a:cubicBezTo>
                                  <a:pt x="635" y="36703"/>
                                  <a:pt x="762" y="36449"/>
                                  <a:pt x="1143" y="36068"/>
                                </a:cubicBezTo>
                                <a:cubicBezTo>
                                  <a:pt x="1397" y="35687"/>
                                  <a:pt x="1778" y="35179"/>
                                  <a:pt x="2286" y="34798"/>
                                </a:cubicBezTo>
                                <a:cubicBezTo>
                                  <a:pt x="3175" y="33909"/>
                                  <a:pt x="3810" y="33401"/>
                                  <a:pt x="4318" y="33274"/>
                                </a:cubicBezTo>
                                <a:cubicBezTo>
                                  <a:pt x="4826" y="33020"/>
                                  <a:pt x="5207" y="33147"/>
                                  <a:pt x="5588" y="33401"/>
                                </a:cubicBezTo>
                                <a:cubicBezTo>
                                  <a:pt x="5715" y="33655"/>
                                  <a:pt x="5969" y="34289"/>
                                  <a:pt x="6223" y="35306"/>
                                </a:cubicBezTo>
                                <a:cubicBezTo>
                                  <a:pt x="6477" y="36322"/>
                                  <a:pt x="6985" y="37592"/>
                                  <a:pt x="7493" y="38988"/>
                                </a:cubicBezTo>
                                <a:cubicBezTo>
                                  <a:pt x="8128" y="40386"/>
                                  <a:pt x="8890" y="42037"/>
                                  <a:pt x="9779" y="43688"/>
                                </a:cubicBezTo>
                                <a:cubicBezTo>
                                  <a:pt x="10795" y="45465"/>
                                  <a:pt x="12065" y="47117"/>
                                  <a:pt x="13716" y="48768"/>
                                </a:cubicBezTo>
                                <a:cubicBezTo>
                                  <a:pt x="15240" y="50292"/>
                                  <a:pt x="16891" y="51562"/>
                                  <a:pt x="18542" y="52324"/>
                                </a:cubicBezTo>
                                <a:cubicBezTo>
                                  <a:pt x="20066" y="53086"/>
                                  <a:pt x="21717" y="53594"/>
                                  <a:pt x="23241" y="53721"/>
                                </a:cubicBezTo>
                                <a:cubicBezTo>
                                  <a:pt x="24765" y="53721"/>
                                  <a:pt x="26289" y="53467"/>
                                  <a:pt x="27686" y="52959"/>
                                </a:cubicBezTo>
                                <a:cubicBezTo>
                                  <a:pt x="29083" y="52324"/>
                                  <a:pt x="30353" y="51435"/>
                                  <a:pt x="31496" y="50292"/>
                                </a:cubicBezTo>
                                <a:cubicBezTo>
                                  <a:pt x="32893" y="49022"/>
                                  <a:pt x="33782" y="47625"/>
                                  <a:pt x="34290" y="45974"/>
                                </a:cubicBezTo>
                                <a:cubicBezTo>
                                  <a:pt x="34798" y="44450"/>
                                  <a:pt x="34925" y="42799"/>
                                  <a:pt x="34671" y="41021"/>
                                </a:cubicBezTo>
                                <a:cubicBezTo>
                                  <a:pt x="34417" y="39243"/>
                                  <a:pt x="33655" y="37464"/>
                                  <a:pt x="32639" y="35560"/>
                                </a:cubicBezTo>
                                <a:cubicBezTo>
                                  <a:pt x="31623" y="33782"/>
                                  <a:pt x="30099" y="31877"/>
                                  <a:pt x="28194" y="29972"/>
                                </a:cubicBezTo>
                                <a:lnTo>
                                  <a:pt x="23749" y="25527"/>
                                </a:lnTo>
                                <a:cubicBezTo>
                                  <a:pt x="23622" y="25273"/>
                                  <a:pt x="23368" y="25146"/>
                                  <a:pt x="23368" y="24764"/>
                                </a:cubicBezTo>
                                <a:cubicBezTo>
                                  <a:pt x="23241" y="24511"/>
                                  <a:pt x="23241" y="24257"/>
                                  <a:pt x="23241" y="24003"/>
                                </a:cubicBezTo>
                                <a:cubicBezTo>
                                  <a:pt x="23368" y="23622"/>
                                  <a:pt x="23495" y="23240"/>
                                  <a:pt x="23622" y="22860"/>
                                </a:cubicBezTo>
                                <a:cubicBezTo>
                                  <a:pt x="23876" y="22479"/>
                                  <a:pt x="24257" y="22098"/>
                                  <a:pt x="24765" y="21589"/>
                                </a:cubicBezTo>
                                <a:cubicBezTo>
                                  <a:pt x="25146" y="21082"/>
                                  <a:pt x="25527" y="20828"/>
                                  <a:pt x="25908" y="20574"/>
                                </a:cubicBezTo>
                                <a:cubicBezTo>
                                  <a:pt x="26289" y="20320"/>
                                  <a:pt x="26670" y="20193"/>
                                  <a:pt x="26924" y="20193"/>
                                </a:cubicBezTo>
                                <a:cubicBezTo>
                                  <a:pt x="27305" y="20065"/>
                                  <a:pt x="27559" y="20065"/>
                                  <a:pt x="27813" y="20193"/>
                                </a:cubicBezTo>
                                <a:cubicBezTo>
                                  <a:pt x="28067" y="20320"/>
                                  <a:pt x="28321" y="20447"/>
                                  <a:pt x="28448" y="20574"/>
                                </a:cubicBezTo>
                                <a:lnTo>
                                  <a:pt x="32512" y="24638"/>
                                </a:lnTo>
                                <a:cubicBezTo>
                                  <a:pt x="34036" y="26162"/>
                                  <a:pt x="35560" y="27305"/>
                                  <a:pt x="37211" y="28194"/>
                                </a:cubicBezTo>
                                <a:cubicBezTo>
                                  <a:pt x="38862" y="29083"/>
                                  <a:pt x="40513" y="29463"/>
                                  <a:pt x="42037" y="29590"/>
                                </a:cubicBezTo>
                                <a:cubicBezTo>
                                  <a:pt x="43688" y="29718"/>
                                  <a:pt x="45212" y="29463"/>
                                  <a:pt x="46736" y="28829"/>
                                </a:cubicBezTo>
                                <a:cubicBezTo>
                                  <a:pt x="48260" y="28321"/>
                                  <a:pt x="49657" y="27305"/>
                                  <a:pt x="50927" y="26035"/>
                                </a:cubicBezTo>
                                <a:cubicBezTo>
                                  <a:pt x="51943" y="25146"/>
                                  <a:pt x="52705" y="24130"/>
                                  <a:pt x="53213" y="22860"/>
                                </a:cubicBezTo>
                                <a:cubicBezTo>
                                  <a:pt x="53721" y="21717"/>
                                  <a:pt x="54102" y="20574"/>
                                  <a:pt x="54102" y="19304"/>
                                </a:cubicBezTo>
                                <a:cubicBezTo>
                                  <a:pt x="54102" y="18034"/>
                                  <a:pt x="53848" y="16763"/>
                                  <a:pt x="53213" y="15494"/>
                                </a:cubicBezTo>
                                <a:cubicBezTo>
                                  <a:pt x="52578" y="14097"/>
                                  <a:pt x="51689" y="12827"/>
                                  <a:pt x="50419" y="11557"/>
                                </a:cubicBezTo>
                                <a:cubicBezTo>
                                  <a:pt x="49149" y="10287"/>
                                  <a:pt x="47625" y="9144"/>
                                  <a:pt x="46101" y="8509"/>
                                </a:cubicBezTo>
                                <a:cubicBezTo>
                                  <a:pt x="44577" y="7747"/>
                                  <a:pt x="43053" y="7112"/>
                                  <a:pt x="41783" y="6731"/>
                                </a:cubicBezTo>
                                <a:cubicBezTo>
                                  <a:pt x="40386" y="6350"/>
                                  <a:pt x="39243" y="5969"/>
                                  <a:pt x="38227" y="5842"/>
                                </a:cubicBezTo>
                                <a:cubicBezTo>
                                  <a:pt x="37211" y="5714"/>
                                  <a:pt x="36576" y="5461"/>
                                  <a:pt x="36322" y="5207"/>
                                </a:cubicBezTo>
                                <a:cubicBezTo>
                                  <a:pt x="36195" y="5080"/>
                                  <a:pt x="36068" y="4826"/>
                                  <a:pt x="35941" y="4699"/>
                                </a:cubicBezTo>
                                <a:cubicBezTo>
                                  <a:pt x="35941" y="4572"/>
                                  <a:pt x="35941" y="4318"/>
                                  <a:pt x="36068" y="4063"/>
                                </a:cubicBezTo>
                                <a:cubicBezTo>
                                  <a:pt x="36068" y="3810"/>
                                  <a:pt x="36322" y="3429"/>
                                  <a:pt x="36576" y="3175"/>
                                </a:cubicBezTo>
                                <a:cubicBezTo>
                                  <a:pt x="36830" y="2794"/>
                                  <a:pt x="37211" y="2286"/>
                                  <a:pt x="37719" y="1778"/>
                                </a:cubicBezTo>
                                <a:cubicBezTo>
                                  <a:pt x="38100" y="1397"/>
                                  <a:pt x="38481" y="1143"/>
                                  <a:pt x="38735" y="888"/>
                                </a:cubicBezTo>
                                <a:cubicBezTo>
                                  <a:pt x="38989" y="635"/>
                                  <a:pt x="39370" y="508"/>
                                  <a:pt x="39624" y="381"/>
                                </a:cubicBezTo>
                                <a:cubicBezTo>
                                  <a:pt x="39878" y="254"/>
                                  <a:pt x="40132" y="127"/>
                                  <a:pt x="40386"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98" name="Shape 9798"/>
                        <wps:cNvSpPr/>
                        <wps:spPr>
                          <a:xfrm>
                            <a:off x="4224709" y="2403729"/>
                            <a:ext cx="30680" cy="56883"/>
                          </a:xfrm>
                          <a:custGeom>
                            <a:avLst/>
                            <a:gdLst/>
                            <a:ahLst/>
                            <a:cxnLst/>
                            <a:rect l="0" t="0" r="0" b="0"/>
                            <a:pathLst>
                              <a:path w="30680" h="56883">
                                <a:moveTo>
                                  <a:pt x="4772" y="762"/>
                                </a:moveTo>
                                <a:cubicBezTo>
                                  <a:pt x="8074" y="0"/>
                                  <a:pt x="11376" y="0"/>
                                  <a:pt x="14551" y="1016"/>
                                </a:cubicBezTo>
                                <a:cubicBezTo>
                                  <a:pt x="17853" y="1905"/>
                                  <a:pt x="20901" y="3810"/>
                                  <a:pt x="23949" y="6858"/>
                                </a:cubicBezTo>
                                <a:cubicBezTo>
                                  <a:pt x="26870" y="9778"/>
                                  <a:pt x="28775" y="12700"/>
                                  <a:pt x="29664" y="15621"/>
                                </a:cubicBezTo>
                                <a:cubicBezTo>
                                  <a:pt x="30680" y="18669"/>
                                  <a:pt x="30680" y="21717"/>
                                  <a:pt x="29918" y="24892"/>
                                </a:cubicBezTo>
                                <a:cubicBezTo>
                                  <a:pt x="29156" y="28067"/>
                                  <a:pt x="27505" y="31369"/>
                                  <a:pt x="25092" y="34798"/>
                                </a:cubicBezTo>
                                <a:cubicBezTo>
                                  <a:pt x="22679" y="38227"/>
                                  <a:pt x="19631" y="41783"/>
                                  <a:pt x="15948" y="45593"/>
                                </a:cubicBezTo>
                                <a:cubicBezTo>
                                  <a:pt x="12392" y="49022"/>
                                  <a:pt x="8963" y="51943"/>
                                  <a:pt x="5534" y="54356"/>
                                </a:cubicBezTo>
                                <a:lnTo>
                                  <a:pt x="0" y="56883"/>
                                </a:lnTo>
                                <a:lnTo>
                                  <a:pt x="0" y="47747"/>
                                </a:lnTo>
                                <a:lnTo>
                                  <a:pt x="4264" y="44577"/>
                                </a:lnTo>
                                <a:cubicBezTo>
                                  <a:pt x="5915" y="43053"/>
                                  <a:pt x="7566" y="41528"/>
                                  <a:pt x="9217" y="39751"/>
                                </a:cubicBezTo>
                                <a:cubicBezTo>
                                  <a:pt x="11503" y="37465"/>
                                  <a:pt x="13535" y="35433"/>
                                  <a:pt x="15186" y="33401"/>
                                </a:cubicBezTo>
                                <a:cubicBezTo>
                                  <a:pt x="16837" y="31496"/>
                                  <a:pt x="18107" y="29591"/>
                                  <a:pt x="19250" y="27940"/>
                                </a:cubicBezTo>
                                <a:cubicBezTo>
                                  <a:pt x="20266" y="26162"/>
                                  <a:pt x="21028" y="24638"/>
                                  <a:pt x="21536" y="23114"/>
                                </a:cubicBezTo>
                                <a:cubicBezTo>
                                  <a:pt x="22044" y="21590"/>
                                  <a:pt x="22298" y="20193"/>
                                  <a:pt x="22171" y="18796"/>
                                </a:cubicBezTo>
                                <a:cubicBezTo>
                                  <a:pt x="22171" y="17399"/>
                                  <a:pt x="21790" y="16128"/>
                                  <a:pt x="21282" y="14986"/>
                                </a:cubicBezTo>
                                <a:cubicBezTo>
                                  <a:pt x="20647" y="13716"/>
                                  <a:pt x="19758" y="12573"/>
                                  <a:pt x="18615" y="11430"/>
                                </a:cubicBezTo>
                                <a:cubicBezTo>
                                  <a:pt x="16583" y="9525"/>
                                  <a:pt x="14551" y="8382"/>
                                  <a:pt x="12392" y="8001"/>
                                </a:cubicBezTo>
                                <a:cubicBezTo>
                                  <a:pt x="10106" y="7747"/>
                                  <a:pt x="7820" y="8001"/>
                                  <a:pt x="5534" y="9017"/>
                                </a:cubicBezTo>
                                <a:lnTo>
                                  <a:pt x="0" y="12318"/>
                                </a:lnTo>
                                <a:lnTo>
                                  <a:pt x="0" y="2969"/>
                                </a:lnTo>
                                <a:lnTo>
                                  <a:pt x="4772" y="762"/>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799" name="Shape 9799"/>
                        <wps:cNvSpPr/>
                        <wps:spPr>
                          <a:xfrm>
                            <a:off x="4296893" y="2475865"/>
                            <a:ext cx="30759" cy="56893"/>
                          </a:xfrm>
                          <a:custGeom>
                            <a:avLst/>
                            <a:gdLst/>
                            <a:ahLst/>
                            <a:cxnLst/>
                            <a:rect l="0" t="0" r="0" b="0"/>
                            <a:pathLst>
                              <a:path w="30759" h="56893">
                                <a:moveTo>
                                  <a:pt x="4851" y="889"/>
                                </a:moveTo>
                                <a:cubicBezTo>
                                  <a:pt x="8153" y="0"/>
                                  <a:pt x="11455" y="127"/>
                                  <a:pt x="14630" y="1016"/>
                                </a:cubicBezTo>
                                <a:cubicBezTo>
                                  <a:pt x="17805" y="1905"/>
                                  <a:pt x="20980" y="3937"/>
                                  <a:pt x="23901" y="6985"/>
                                </a:cubicBezTo>
                                <a:cubicBezTo>
                                  <a:pt x="26822" y="9779"/>
                                  <a:pt x="28727" y="12700"/>
                                  <a:pt x="29743" y="15748"/>
                                </a:cubicBezTo>
                                <a:cubicBezTo>
                                  <a:pt x="30632" y="18669"/>
                                  <a:pt x="30759" y="21844"/>
                                  <a:pt x="29870" y="25019"/>
                                </a:cubicBezTo>
                                <a:cubicBezTo>
                                  <a:pt x="29108" y="28194"/>
                                  <a:pt x="27584" y="31496"/>
                                  <a:pt x="25171" y="34925"/>
                                </a:cubicBezTo>
                                <a:cubicBezTo>
                                  <a:pt x="22758" y="38354"/>
                                  <a:pt x="19710" y="41910"/>
                                  <a:pt x="15900" y="45593"/>
                                </a:cubicBezTo>
                                <a:cubicBezTo>
                                  <a:pt x="12471" y="49149"/>
                                  <a:pt x="8915" y="52070"/>
                                  <a:pt x="5486" y="54356"/>
                                </a:cubicBezTo>
                                <a:lnTo>
                                  <a:pt x="0" y="56893"/>
                                </a:lnTo>
                                <a:lnTo>
                                  <a:pt x="0" y="47820"/>
                                </a:lnTo>
                                <a:lnTo>
                                  <a:pt x="4216" y="44577"/>
                                </a:lnTo>
                                <a:cubicBezTo>
                                  <a:pt x="5867" y="43180"/>
                                  <a:pt x="7645" y="41529"/>
                                  <a:pt x="9296" y="39878"/>
                                </a:cubicBezTo>
                                <a:cubicBezTo>
                                  <a:pt x="11582" y="37592"/>
                                  <a:pt x="13487" y="35433"/>
                                  <a:pt x="15138" y="33528"/>
                                </a:cubicBezTo>
                                <a:cubicBezTo>
                                  <a:pt x="16789" y="31496"/>
                                  <a:pt x="18186" y="29718"/>
                                  <a:pt x="19202" y="27940"/>
                                </a:cubicBezTo>
                                <a:cubicBezTo>
                                  <a:pt x="20345" y="26289"/>
                                  <a:pt x="21107" y="24638"/>
                                  <a:pt x="21615" y="23114"/>
                                </a:cubicBezTo>
                                <a:cubicBezTo>
                                  <a:pt x="22123" y="21590"/>
                                  <a:pt x="22250" y="20193"/>
                                  <a:pt x="22250" y="18923"/>
                                </a:cubicBezTo>
                                <a:cubicBezTo>
                                  <a:pt x="22123" y="17526"/>
                                  <a:pt x="21869" y="16256"/>
                                  <a:pt x="21234" y="14986"/>
                                </a:cubicBezTo>
                                <a:cubicBezTo>
                                  <a:pt x="20599" y="13843"/>
                                  <a:pt x="19710" y="12700"/>
                                  <a:pt x="18567" y="11557"/>
                                </a:cubicBezTo>
                                <a:cubicBezTo>
                                  <a:pt x="16662" y="9525"/>
                                  <a:pt x="14503" y="8382"/>
                                  <a:pt x="12344" y="8128"/>
                                </a:cubicBezTo>
                                <a:cubicBezTo>
                                  <a:pt x="10185" y="7747"/>
                                  <a:pt x="7899" y="8128"/>
                                  <a:pt x="5486" y="9017"/>
                                </a:cubicBezTo>
                                <a:lnTo>
                                  <a:pt x="0" y="12289"/>
                                </a:lnTo>
                                <a:lnTo>
                                  <a:pt x="0" y="3105"/>
                                </a:lnTo>
                                <a:lnTo>
                                  <a:pt x="4851" y="889"/>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00" name="Shape 9800"/>
                        <wps:cNvSpPr/>
                        <wps:spPr>
                          <a:xfrm>
                            <a:off x="4704842" y="2406676"/>
                            <a:ext cx="30709" cy="56870"/>
                          </a:xfrm>
                          <a:custGeom>
                            <a:avLst/>
                            <a:gdLst/>
                            <a:ahLst/>
                            <a:cxnLst/>
                            <a:rect l="0" t="0" r="0" b="0"/>
                            <a:pathLst>
                              <a:path w="30709" h="56870">
                                <a:moveTo>
                                  <a:pt x="30709" y="0"/>
                                </a:moveTo>
                                <a:lnTo>
                                  <a:pt x="30709" y="9342"/>
                                </a:lnTo>
                                <a:lnTo>
                                  <a:pt x="28956" y="10388"/>
                                </a:lnTo>
                                <a:cubicBezTo>
                                  <a:pt x="26543" y="12293"/>
                                  <a:pt x="24003" y="14579"/>
                                  <a:pt x="21463" y="17119"/>
                                </a:cubicBezTo>
                                <a:cubicBezTo>
                                  <a:pt x="18034" y="20421"/>
                                  <a:pt x="15367" y="23596"/>
                                  <a:pt x="13335" y="26263"/>
                                </a:cubicBezTo>
                                <a:cubicBezTo>
                                  <a:pt x="11303" y="29056"/>
                                  <a:pt x="9906" y="31470"/>
                                  <a:pt x="9144" y="33756"/>
                                </a:cubicBezTo>
                                <a:cubicBezTo>
                                  <a:pt x="8382" y="36042"/>
                                  <a:pt x="8255" y="38074"/>
                                  <a:pt x="8763" y="39979"/>
                                </a:cubicBezTo>
                                <a:cubicBezTo>
                                  <a:pt x="9271" y="41883"/>
                                  <a:pt x="10414" y="43662"/>
                                  <a:pt x="12065" y="45313"/>
                                </a:cubicBezTo>
                                <a:cubicBezTo>
                                  <a:pt x="13335" y="46710"/>
                                  <a:pt x="14732" y="47599"/>
                                  <a:pt x="16129" y="48233"/>
                                </a:cubicBezTo>
                                <a:cubicBezTo>
                                  <a:pt x="17653" y="48742"/>
                                  <a:pt x="19050" y="48996"/>
                                  <a:pt x="20574" y="48996"/>
                                </a:cubicBezTo>
                                <a:cubicBezTo>
                                  <a:pt x="22098" y="48869"/>
                                  <a:pt x="23622" y="48488"/>
                                  <a:pt x="25146" y="47853"/>
                                </a:cubicBezTo>
                                <a:cubicBezTo>
                                  <a:pt x="26797" y="47218"/>
                                  <a:pt x="28321" y="46456"/>
                                  <a:pt x="29972" y="45313"/>
                                </a:cubicBezTo>
                                <a:lnTo>
                                  <a:pt x="30709" y="44765"/>
                                </a:lnTo>
                                <a:lnTo>
                                  <a:pt x="30709" y="53915"/>
                                </a:lnTo>
                                <a:lnTo>
                                  <a:pt x="25908" y="56107"/>
                                </a:lnTo>
                                <a:cubicBezTo>
                                  <a:pt x="22606" y="56870"/>
                                  <a:pt x="19304" y="56870"/>
                                  <a:pt x="16129" y="55854"/>
                                </a:cubicBezTo>
                                <a:cubicBezTo>
                                  <a:pt x="12954" y="54965"/>
                                  <a:pt x="9779" y="52932"/>
                                  <a:pt x="6731" y="50012"/>
                                </a:cubicBezTo>
                                <a:cubicBezTo>
                                  <a:pt x="3937" y="47091"/>
                                  <a:pt x="2032" y="44170"/>
                                  <a:pt x="1016" y="41122"/>
                                </a:cubicBezTo>
                                <a:cubicBezTo>
                                  <a:pt x="127" y="38201"/>
                                  <a:pt x="0" y="35153"/>
                                  <a:pt x="762" y="31978"/>
                                </a:cubicBezTo>
                                <a:cubicBezTo>
                                  <a:pt x="1651" y="28803"/>
                                  <a:pt x="3175" y="25501"/>
                                  <a:pt x="5588" y="22072"/>
                                </a:cubicBezTo>
                                <a:cubicBezTo>
                                  <a:pt x="8001" y="18643"/>
                                  <a:pt x="11049" y="15087"/>
                                  <a:pt x="14859" y="11277"/>
                                </a:cubicBezTo>
                                <a:cubicBezTo>
                                  <a:pt x="18288" y="7848"/>
                                  <a:pt x="21717" y="4927"/>
                                  <a:pt x="25273" y="2514"/>
                                </a:cubicBezTo>
                                <a:lnTo>
                                  <a:pt x="30709"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01" name="Shape 9801"/>
                        <wps:cNvSpPr/>
                        <wps:spPr>
                          <a:xfrm>
                            <a:off x="4662805" y="2364740"/>
                            <a:ext cx="65024" cy="68453"/>
                          </a:xfrm>
                          <a:custGeom>
                            <a:avLst/>
                            <a:gdLst/>
                            <a:ahLst/>
                            <a:cxnLst/>
                            <a:rect l="0" t="0" r="0" b="0"/>
                            <a:pathLst>
                              <a:path w="65024" h="68453">
                                <a:moveTo>
                                  <a:pt x="42164" y="0"/>
                                </a:moveTo>
                                <a:cubicBezTo>
                                  <a:pt x="42418" y="0"/>
                                  <a:pt x="42799" y="0"/>
                                  <a:pt x="43307" y="0"/>
                                </a:cubicBezTo>
                                <a:cubicBezTo>
                                  <a:pt x="43942" y="0"/>
                                  <a:pt x="44704" y="127"/>
                                  <a:pt x="45847" y="508"/>
                                </a:cubicBezTo>
                                <a:cubicBezTo>
                                  <a:pt x="46990" y="762"/>
                                  <a:pt x="48260" y="1143"/>
                                  <a:pt x="49657" y="1778"/>
                                </a:cubicBezTo>
                                <a:cubicBezTo>
                                  <a:pt x="51181" y="2413"/>
                                  <a:pt x="52705" y="3302"/>
                                  <a:pt x="54229" y="4191"/>
                                </a:cubicBezTo>
                                <a:cubicBezTo>
                                  <a:pt x="55753" y="5207"/>
                                  <a:pt x="57150" y="6350"/>
                                  <a:pt x="58547" y="7747"/>
                                </a:cubicBezTo>
                                <a:cubicBezTo>
                                  <a:pt x="60833" y="10033"/>
                                  <a:pt x="62357" y="12192"/>
                                  <a:pt x="63500" y="14478"/>
                                </a:cubicBezTo>
                                <a:cubicBezTo>
                                  <a:pt x="64516" y="16764"/>
                                  <a:pt x="65024" y="19050"/>
                                  <a:pt x="65024" y="21209"/>
                                </a:cubicBezTo>
                                <a:cubicBezTo>
                                  <a:pt x="65024" y="23368"/>
                                  <a:pt x="64516" y="25400"/>
                                  <a:pt x="63627" y="27432"/>
                                </a:cubicBezTo>
                                <a:cubicBezTo>
                                  <a:pt x="62738" y="29337"/>
                                  <a:pt x="61595" y="31115"/>
                                  <a:pt x="59944" y="32766"/>
                                </a:cubicBezTo>
                                <a:cubicBezTo>
                                  <a:pt x="58420" y="34290"/>
                                  <a:pt x="56896" y="35560"/>
                                  <a:pt x="55118" y="36703"/>
                                </a:cubicBezTo>
                                <a:cubicBezTo>
                                  <a:pt x="53467" y="37973"/>
                                  <a:pt x="51308" y="38989"/>
                                  <a:pt x="48895" y="39878"/>
                                </a:cubicBezTo>
                                <a:cubicBezTo>
                                  <a:pt x="46355" y="40640"/>
                                  <a:pt x="43307" y="41275"/>
                                  <a:pt x="39624" y="41783"/>
                                </a:cubicBezTo>
                                <a:cubicBezTo>
                                  <a:pt x="35941" y="42291"/>
                                  <a:pt x="31496" y="42545"/>
                                  <a:pt x="26289" y="42672"/>
                                </a:cubicBezTo>
                                <a:lnTo>
                                  <a:pt x="11430" y="42926"/>
                                </a:lnTo>
                                <a:lnTo>
                                  <a:pt x="31369" y="62738"/>
                                </a:lnTo>
                                <a:cubicBezTo>
                                  <a:pt x="31496" y="62992"/>
                                  <a:pt x="31623" y="63246"/>
                                  <a:pt x="31750" y="63500"/>
                                </a:cubicBezTo>
                                <a:cubicBezTo>
                                  <a:pt x="31750" y="63754"/>
                                  <a:pt x="31750" y="64135"/>
                                  <a:pt x="31750" y="64389"/>
                                </a:cubicBezTo>
                                <a:cubicBezTo>
                                  <a:pt x="31623" y="64770"/>
                                  <a:pt x="31496" y="65151"/>
                                  <a:pt x="31242" y="65532"/>
                                </a:cubicBezTo>
                                <a:cubicBezTo>
                                  <a:pt x="30861" y="65913"/>
                                  <a:pt x="30607" y="66294"/>
                                  <a:pt x="30099" y="66675"/>
                                </a:cubicBezTo>
                                <a:cubicBezTo>
                                  <a:pt x="29718" y="67184"/>
                                  <a:pt x="29337" y="67437"/>
                                  <a:pt x="28956" y="67691"/>
                                </a:cubicBezTo>
                                <a:cubicBezTo>
                                  <a:pt x="28575" y="68072"/>
                                  <a:pt x="28194" y="68199"/>
                                  <a:pt x="27813" y="68326"/>
                                </a:cubicBezTo>
                                <a:cubicBezTo>
                                  <a:pt x="27559" y="68453"/>
                                  <a:pt x="27178" y="68453"/>
                                  <a:pt x="26924" y="68453"/>
                                </a:cubicBezTo>
                                <a:cubicBezTo>
                                  <a:pt x="26670" y="68326"/>
                                  <a:pt x="26416" y="68199"/>
                                  <a:pt x="26162" y="67945"/>
                                </a:cubicBezTo>
                                <a:lnTo>
                                  <a:pt x="1016" y="42799"/>
                                </a:lnTo>
                                <a:cubicBezTo>
                                  <a:pt x="635" y="42418"/>
                                  <a:pt x="381" y="42164"/>
                                  <a:pt x="254" y="41783"/>
                                </a:cubicBezTo>
                                <a:cubicBezTo>
                                  <a:pt x="127" y="41402"/>
                                  <a:pt x="0" y="41148"/>
                                  <a:pt x="0" y="40767"/>
                                </a:cubicBezTo>
                                <a:cubicBezTo>
                                  <a:pt x="0" y="40386"/>
                                  <a:pt x="127" y="40005"/>
                                  <a:pt x="508" y="39497"/>
                                </a:cubicBezTo>
                                <a:cubicBezTo>
                                  <a:pt x="762" y="39116"/>
                                  <a:pt x="1143" y="38608"/>
                                  <a:pt x="1651" y="38100"/>
                                </a:cubicBezTo>
                                <a:cubicBezTo>
                                  <a:pt x="2159" y="37592"/>
                                  <a:pt x="2540" y="37211"/>
                                  <a:pt x="2921" y="36957"/>
                                </a:cubicBezTo>
                                <a:cubicBezTo>
                                  <a:pt x="3302" y="36576"/>
                                  <a:pt x="3683" y="36449"/>
                                  <a:pt x="4064" y="36195"/>
                                </a:cubicBezTo>
                                <a:cubicBezTo>
                                  <a:pt x="4445" y="36068"/>
                                  <a:pt x="4953" y="35941"/>
                                  <a:pt x="5334" y="35941"/>
                                </a:cubicBezTo>
                                <a:cubicBezTo>
                                  <a:pt x="5842" y="35814"/>
                                  <a:pt x="6350" y="35687"/>
                                  <a:pt x="6985" y="35687"/>
                                </a:cubicBezTo>
                                <a:lnTo>
                                  <a:pt x="25400" y="35433"/>
                                </a:lnTo>
                                <a:cubicBezTo>
                                  <a:pt x="29718" y="35433"/>
                                  <a:pt x="33274" y="35179"/>
                                  <a:pt x="36322" y="34671"/>
                                </a:cubicBezTo>
                                <a:cubicBezTo>
                                  <a:pt x="39243" y="34290"/>
                                  <a:pt x="41783" y="33655"/>
                                  <a:pt x="43942" y="33020"/>
                                </a:cubicBezTo>
                                <a:cubicBezTo>
                                  <a:pt x="46101" y="32258"/>
                                  <a:pt x="47752" y="31369"/>
                                  <a:pt x="49149" y="30480"/>
                                </a:cubicBezTo>
                                <a:cubicBezTo>
                                  <a:pt x="50546" y="29591"/>
                                  <a:pt x="51689" y="28575"/>
                                  <a:pt x="52705" y="27559"/>
                                </a:cubicBezTo>
                                <a:cubicBezTo>
                                  <a:pt x="53721" y="26543"/>
                                  <a:pt x="54483" y="25400"/>
                                  <a:pt x="55118" y="24257"/>
                                </a:cubicBezTo>
                                <a:cubicBezTo>
                                  <a:pt x="55626" y="22987"/>
                                  <a:pt x="56007" y="21717"/>
                                  <a:pt x="56007" y="20320"/>
                                </a:cubicBezTo>
                                <a:cubicBezTo>
                                  <a:pt x="56007" y="19050"/>
                                  <a:pt x="55753" y="17653"/>
                                  <a:pt x="55245" y="16256"/>
                                </a:cubicBezTo>
                                <a:cubicBezTo>
                                  <a:pt x="54610" y="14986"/>
                                  <a:pt x="53721" y="13589"/>
                                  <a:pt x="52451" y="12319"/>
                                </a:cubicBezTo>
                                <a:cubicBezTo>
                                  <a:pt x="50927" y="10922"/>
                                  <a:pt x="49403" y="9779"/>
                                  <a:pt x="47879" y="9017"/>
                                </a:cubicBezTo>
                                <a:cubicBezTo>
                                  <a:pt x="46228" y="8255"/>
                                  <a:pt x="44831" y="7620"/>
                                  <a:pt x="43434" y="7239"/>
                                </a:cubicBezTo>
                                <a:cubicBezTo>
                                  <a:pt x="42164" y="6731"/>
                                  <a:pt x="40894" y="6477"/>
                                  <a:pt x="40005" y="6223"/>
                                </a:cubicBezTo>
                                <a:cubicBezTo>
                                  <a:pt x="38989" y="6096"/>
                                  <a:pt x="38354" y="5842"/>
                                  <a:pt x="37973" y="5588"/>
                                </a:cubicBezTo>
                                <a:cubicBezTo>
                                  <a:pt x="37846" y="5334"/>
                                  <a:pt x="37719" y="5207"/>
                                  <a:pt x="37719" y="4953"/>
                                </a:cubicBezTo>
                                <a:cubicBezTo>
                                  <a:pt x="37719" y="4699"/>
                                  <a:pt x="37719" y="4445"/>
                                  <a:pt x="37846" y="4191"/>
                                </a:cubicBezTo>
                                <a:cubicBezTo>
                                  <a:pt x="37973" y="3810"/>
                                  <a:pt x="38227" y="3556"/>
                                  <a:pt x="38481" y="3175"/>
                                </a:cubicBezTo>
                                <a:cubicBezTo>
                                  <a:pt x="38735" y="2667"/>
                                  <a:pt x="39243" y="2286"/>
                                  <a:pt x="39624" y="1778"/>
                                </a:cubicBezTo>
                                <a:cubicBezTo>
                                  <a:pt x="40005" y="1397"/>
                                  <a:pt x="40386" y="1143"/>
                                  <a:pt x="40640" y="889"/>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02" name="Shape 9802"/>
                        <wps:cNvSpPr/>
                        <wps:spPr>
                          <a:xfrm>
                            <a:off x="4771644" y="2473579"/>
                            <a:ext cx="65024" cy="68453"/>
                          </a:xfrm>
                          <a:custGeom>
                            <a:avLst/>
                            <a:gdLst/>
                            <a:ahLst/>
                            <a:cxnLst/>
                            <a:rect l="0" t="0" r="0" b="0"/>
                            <a:pathLst>
                              <a:path w="65024" h="68453">
                                <a:moveTo>
                                  <a:pt x="42164" y="0"/>
                                </a:moveTo>
                                <a:cubicBezTo>
                                  <a:pt x="42418" y="0"/>
                                  <a:pt x="42799" y="0"/>
                                  <a:pt x="43307" y="0"/>
                                </a:cubicBezTo>
                                <a:cubicBezTo>
                                  <a:pt x="43942" y="0"/>
                                  <a:pt x="44704" y="127"/>
                                  <a:pt x="45847" y="508"/>
                                </a:cubicBezTo>
                                <a:cubicBezTo>
                                  <a:pt x="46990" y="762"/>
                                  <a:pt x="48260" y="1143"/>
                                  <a:pt x="49657" y="1778"/>
                                </a:cubicBezTo>
                                <a:cubicBezTo>
                                  <a:pt x="51181" y="2413"/>
                                  <a:pt x="52705" y="3302"/>
                                  <a:pt x="54229" y="4191"/>
                                </a:cubicBezTo>
                                <a:cubicBezTo>
                                  <a:pt x="55753" y="5207"/>
                                  <a:pt x="57150" y="6350"/>
                                  <a:pt x="58547" y="7747"/>
                                </a:cubicBezTo>
                                <a:cubicBezTo>
                                  <a:pt x="60833" y="10033"/>
                                  <a:pt x="62357" y="12192"/>
                                  <a:pt x="63500" y="14478"/>
                                </a:cubicBezTo>
                                <a:cubicBezTo>
                                  <a:pt x="64516" y="16764"/>
                                  <a:pt x="65024" y="19050"/>
                                  <a:pt x="65024" y="21209"/>
                                </a:cubicBezTo>
                                <a:cubicBezTo>
                                  <a:pt x="65024" y="23368"/>
                                  <a:pt x="64643" y="25400"/>
                                  <a:pt x="63627" y="27432"/>
                                </a:cubicBezTo>
                                <a:cubicBezTo>
                                  <a:pt x="62738" y="29337"/>
                                  <a:pt x="61595" y="31242"/>
                                  <a:pt x="59944" y="32766"/>
                                </a:cubicBezTo>
                                <a:cubicBezTo>
                                  <a:pt x="58420" y="34290"/>
                                  <a:pt x="56896" y="35560"/>
                                  <a:pt x="55118" y="36830"/>
                                </a:cubicBezTo>
                                <a:cubicBezTo>
                                  <a:pt x="53467" y="37973"/>
                                  <a:pt x="51308" y="38989"/>
                                  <a:pt x="48895" y="39878"/>
                                </a:cubicBezTo>
                                <a:cubicBezTo>
                                  <a:pt x="46355" y="40640"/>
                                  <a:pt x="43307" y="41275"/>
                                  <a:pt x="39624" y="41783"/>
                                </a:cubicBezTo>
                                <a:cubicBezTo>
                                  <a:pt x="35941" y="42291"/>
                                  <a:pt x="31496" y="42545"/>
                                  <a:pt x="26289" y="42672"/>
                                </a:cubicBezTo>
                                <a:lnTo>
                                  <a:pt x="11430" y="42926"/>
                                </a:lnTo>
                                <a:lnTo>
                                  <a:pt x="31369" y="62865"/>
                                </a:lnTo>
                                <a:cubicBezTo>
                                  <a:pt x="31496" y="62992"/>
                                  <a:pt x="31623" y="63246"/>
                                  <a:pt x="31750" y="63500"/>
                                </a:cubicBezTo>
                                <a:cubicBezTo>
                                  <a:pt x="31750" y="63753"/>
                                  <a:pt x="31750" y="64135"/>
                                  <a:pt x="31750" y="64389"/>
                                </a:cubicBezTo>
                                <a:cubicBezTo>
                                  <a:pt x="31623" y="64770"/>
                                  <a:pt x="31496" y="65151"/>
                                  <a:pt x="31242" y="65532"/>
                                </a:cubicBezTo>
                                <a:cubicBezTo>
                                  <a:pt x="30988" y="65913"/>
                                  <a:pt x="30607" y="66294"/>
                                  <a:pt x="30099" y="66675"/>
                                </a:cubicBezTo>
                                <a:cubicBezTo>
                                  <a:pt x="29718" y="67183"/>
                                  <a:pt x="29337" y="67437"/>
                                  <a:pt x="28956" y="67818"/>
                                </a:cubicBezTo>
                                <a:cubicBezTo>
                                  <a:pt x="28575" y="68072"/>
                                  <a:pt x="28194" y="68199"/>
                                  <a:pt x="27813" y="68326"/>
                                </a:cubicBezTo>
                                <a:cubicBezTo>
                                  <a:pt x="27559" y="68453"/>
                                  <a:pt x="27178" y="68453"/>
                                  <a:pt x="26924" y="68453"/>
                                </a:cubicBezTo>
                                <a:cubicBezTo>
                                  <a:pt x="26670" y="68326"/>
                                  <a:pt x="26416" y="68199"/>
                                  <a:pt x="26162" y="67945"/>
                                </a:cubicBezTo>
                                <a:lnTo>
                                  <a:pt x="1016" y="42799"/>
                                </a:lnTo>
                                <a:cubicBezTo>
                                  <a:pt x="635" y="42418"/>
                                  <a:pt x="381" y="42164"/>
                                  <a:pt x="254" y="41783"/>
                                </a:cubicBezTo>
                                <a:cubicBezTo>
                                  <a:pt x="127" y="41402"/>
                                  <a:pt x="0" y="41148"/>
                                  <a:pt x="0" y="40767"/>
                                </a:cubicBezTo>
                                <a:cubicBezTo>
                                  <a:pt x="0" y="40386"/>
                                  <a:pt x="127" y="40005"/>
                                  <a:pt x="508" y="39497"/>
                                </a:cubicBezTo>
                                <a:cubicBezTo>
                                  <a:pt x="762" y="39116"/>
                                  <a:pt x="1143" y="38608"/>
                                  <a:pt x="1651" y="38100"/>
                                </a:cubicBezTo>
                                <a:cubicBezTo>
                                  <a:pt x="2159" y="37592"/>
                                  <a:pt x="2540" y="37211"/>
                                  <a:pt x="2921" y="36957"/>
                                </a:cubicBezTo>
                                <a:cubicBezTo>
                                  <a:pt x="3302" y="36576"/>
                                  <a:pt x="3683" y="36449"/>
                                  <a:pt x="4064" y="36195"/>
                                </a:cubicBezTo>
                                <a:cubicBezTo>
                                  <a:pt x="4445" y="36068"/>
                                  <a:pt x="4953" y="35941"/>
                                  <a:pt x="5334" y="35941"/>
                                </a:cubicBezTo>
                                <a:cubicBezTo>
                                  <a:pt x="5842" y="35814"/>
                                  <a:pt x="6350" y="35687"/>
                                  <a:pt x="6985" y="35687"/>
                                </a:cubicBezTo>
                                <a:lnTo>
                                  <a:pt x="25400" y="35433"/>
                                </a:lnTo>
                                <a:cubicBezTo>
                                  <a:pt x="29718" y="35433"/>
                                  <a:pt x="33274" y="35178"/>
                                  <a:pt x="36322" y="34671"/>
                                </a:cubicBezTo>
                                <a:cubicBezTo>
                                  <a:pt x="39243" y="34290"/>
                                  <a:pt x="41910" y="33655"/>
                                  <a:pt x="43942" y="33020"/>
                                </a:cubicBezTo>
                                <a:cubicBezTo>
                                  <a:pt x="46101" y="32258"/>
                                  <a:pt x="47752" y="31496"/>
                                  <a:pt x="49149" y="30480"/>
                                </a:cubicBezTo>
                                <a:cubicBezTo>
                                  <a:pt x="50546" y="29591"/>
                                  <a:pt x="51689" y="28575"/>
                                  <a:pt x="52705" y="27559"/>
                                </a:cubicBezTo>
                                <a:cubicBezTo>
                                  <a:pt x="53721" y="26543"/>
                                  <a:pt x="54483" y="25400"/>
                                  <a:pt x="55118" y="24257"/>
                                </a:cubicBezTo>
                                <a:cubicBezTo>
                                  <a:pt x="55626" y="22987"/>
                                  <a:pt x="56007" y="21717"/>
                                  <a:pt x="56007" y="20320"/>
                                </a:cubicBezTo>
                                <a:cubicBezTo>
                                  <a:pt x="56007" y="19050"/>
                                  <a:pt x="55753" y="17653"/>
                                  <a:pt x="55245" y="16256"/>
                                </a:cubicBezTo>
                                <a:cubicBezTo>
                                  <a:pt x="54610" y="14986"/>
                                  <a:pt x="53721" y="13589"/>
                                  <a:pt x="52451" y="12319"/>
                                </a:cubicBezTo>
                                <a:cubicBezTo>
                                  <a:pt x="50927" y="10922"/>
                                  <a:pt x="49403" y="9778"/>
                                  <a:pt x="47879" y="9017"/>
                                </a:cubicBezTo>
                                <a:cubicBezTo>
                                  <a:pt x="46228" y="8255"/>
                                  <a:pt x="44831" y="7620"/>
                                  <a:pt x="43434" y="7239"/>
                                </a:cubicBezTo>
                                <a:cubicBezTo>
                                  <a:pt x="42164" y="6731"/>
                                  <a:pt x="40894" y="6477"/>
                                  <a:pt x="40005" y="6223"/>
                                </a:cubicBezTo>
                                <a:cubicBezTo>
                                  <a:pt x="38989" y="6096"/>
                                  <a:pt x="38354" y="5842"/>
                                  <a:pt x="37973" y="5588"/>
                                </a:cubicBezTo>
                                <a:cubicBezTo>
                                  <a:pt x="37846" y="5334"/>
                                  <a:pt x="37719" y="5207"/>
                                  <a:pt x="37719" y="4953"/>
                                </a:cubicBezTo>
                                <a:cubicBezTo>
                                  <a:pt x="37719" y="4699"/>
                                  <a:pt x="37719" y="4445"/>
                                  <a:pt x="37846" y="4191"/>
                                </a:cubicBezTo>
                                <a:cubicBezTo>
                                  <a:pt x="37973" y="3810"/>
                                  <a:pt x="38227" y="3556"/>
                                  <a:pt x="38481" y="3175"/>
                                </a:cubicBezTo>
                                <a:cubicBezTo>
                                  <a:pt x="38735" y="2667"/>
                                  <a:pt x="39243" y="2286"/>
                                  <a:pt x="39624" y="1778"/>
                                </a:cubicBezTo>
                                <a:cubicBezTo>
                                  <a:pt x="40005" y="1397"/>
                                  <a:pt x="40386" y="1143"/>
                                  <a:pt x="40640" y="889"/>
                                </a:cubicBezTo>
                                <a:cubicBezTo>
                                  <a:pt x="40894" y="635"/>
                                  <a:pt x="41148" y="508"/>
                                  <a:pt x="41402" y="381"/>
                                </a:cubicBezTo>
                                <a:cubicBezTo>
                                  <a:pt x="41656" y="253"/>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03" name="Shape 9803"/>
                        <wps:cNvSpPr/>
                        <wps:spPr>
                          <a:xfrm>
                            <a:off x="4737989" y="2438020"/>
                            <a:ext cx="63246" cy="61849"/>
                          </a:xfrm>
                          <a:custGeom>
                            <a:avLst/>
                            <a:gdLst/>
                            <a:ahLst/>
                            <a:cxnLst/>
                            <a:rect l="0" t="0" r="0" b="0"/>
                            <a:pathLst>
                              <a:path w="63246" h="61849">
                                <a:moveTo>
                                  <a:pt x="40386" y="0"/>
                                </a:moveTo>
                                <a:cubicBezTo>
                                  <a:pt x="40640" y="0"/>
                                  <a:pt x="41021" y="0"/>
                                  <a:pt x="41529" y="0"/>
                                </a:cubicBezTo>
                                <a:cubicBezTo>
                                  <a:pt x="41910" y="0"/>
                                  <a:pt x="42672" y="127"/>
                                  <a:pt x="43815" y="381"/>
                                </a:cubicBezTo>
                                <a:cubicBezTo>
                                  <a:pt x="44958" y="635"/>
                                  <a:pt x="46101" y="1015"/>
                                  <a:pt x="47625" y="1651"/>
                                </a:cubicBezTo>
                                <a:cubicBezTo>
                                  <a:pt x="49022" y="2159"/>
                                  <a:pt x="50419" y="3048"/>
                                  <a:pt x="52070" y="4063"/>
                                </a:cubicBezTo>
                                <a:cubicBezTo>
                                  <a:pt x="53594" y="5080"/>
                                  <a:pt x="55245" y="6350"/>
                                  <a:pt x="56642" y="7747"/>
                                </a:cubicBezTo>
                                <a:cubicBezTo>
                                  <a:pt x="58801" y="9906"/>
                                  <a:pt x="60452" y="12064"/>
                                  <a:pt x="61468" y="14224"/>
                                </a:cubicBezTo>
                                <a:cubicBezTo>
                                  <a:pt x="62484" y="16383"/>
                                  <a:pt x="63119" y="18414"/>
                                  <a:pt x="63119" y="20447"/>
                                </a:cubicBezTo>
                                <a:cubicBezTo>
                                  <a:pt x="63246" y="22479"/>
                                  <a:pt x="62865" y="24511"/>
                                  <a:pt x="61976" y="26415"/>
                                </a:cubicBezTo>
                                <a:cubicBezTo>
                                  <a:pt x="61214" y="28321"/>
                                  <a:pt x="59944" y="30099"/>
                                  <a:pt x="58293" y="31750"/>
                                </a:cubicBezTo>
                                <a:cubicBezTo>
                                  <a:pt x="56769" y="33274"/>
                                  <a:pt x="55245" y="34417"/>
                                  <a:pt x="53721" y="35179"/>
                                </a:cubicBezTo>
                                <a:cubicBezTo>
                                  <a:pt x="52070" y="36068"/>
                                  <a:pt x="50419" y="36576"/>
                                  <a:pt x="48768" y="36830"/>
                                </a:cubicBezTo>
                                <a:cubicBezTo>
                                  <a:pt x="47117" y="37084"/>
                                  <a:pt x="45339" y="36957"/>
                                  <a:pt x="43688" y="36576"/>
                                </a:cubicBezTo>
                                <a:cubicBezTo>
                                  <a:pt x="41910" y="36195"/>
                                  <a:pt x="40259" y="35433"/>
                                  <a:pt x="38608" y="34289"/>
                                </a:cubicBezTo>
                                <a:lnTo>
                                  <a:pt x="38481" y="34417"/>
                                </a:lnTo>
                                <a:cubicBezTo>
                                  <a:pt x="39878" y="36068"/>
                                  <a:pt x="41021" y="37973"/>
                                  <a:pt x="41656" y="39878"/>
                                </a:cubicBezTo>
                                <a:cubicBezTo>
                                  <a:pt x="42291" y="41783"/>
                                  <a:pt x="42672" y="43688"/>
                                  <a:pt x="42672" y="45593"/>
                                </a:cubicBezTo>
                                <a:cubicBezTo>
                                  <a:pt x="42672" y="47498"/>
                                  <a:pt x="42291" y="49276"/>
                                  <a:pt x="41529" y="51054"/>
                                </a:cubicBezTo>
                                <a:cubicBezTo>
                                  <a:pt x="40894" y="52832"/>
                                  <a:pt x="39751" y="54483"/>
                                  <a:pt x="38354" y="55880"/>
                                </a:cubicBezTo>
                                <a:cubicBezTo>
                                  <a:pt x="36195" y="58038"/>
                                  <a:pt x="34036" y="59563"/>
                                  <a:pt x="31623" y="60452"/>
                                </a:cubicBezTo>
                                <a:cubicBezTo>
                                  <a:pt x="29210" y="61468"/>
                                  <a:pt x="26670" y="61849"/>
                                  <a:pt x="24130" y="61722"/>
                                </a:cubicBezTo>
                                <a:cubicBezTo>
                                  <a:pt x="21590" y="61468"/>
                                  <a:pt x="18923" y="60706"/>
                                  <a:pt x="16383" y="59436"/>
                                </a:cubicBezTo>
                                <a:cubicBezTo>
                                  <a:pt x="13716" y="58038"/>
                                  <a:pt x="11049" y="56134"/>
                                  <a:pt x="8636" y="53594"/>
                                </a:cubicBezTo>
                                <a:cubicBezTo>
                                  <a:pt x="7112" y="52070"/>
                                  <a:pt x="5715" y="50546"/>
                                  <a:pt x="4699" y="48895"/>
                                </a:cubicBezTo>
                                <a:cubicBezTo>
                                  <a:pt x="3556" y="47371"/>
                                  <a:pt x="2667" y="45847"/>
                                  <a:pt x="2032" y="44577"/>
                                </a:cubicBezTo>
                                <a:cubicBezTo>
                                  <a:pt x="1270" y="43180"/>
                                  <a:pt x="762" y="41910"/>
                                  <a:pt x="508" y="40894"/>
                                </a:cubicBezTo>
                                <a:cubicBezTo>
                                  <a:pt x="127" y="39878"/>
                                  <a:pt x="0" y="39115"/>
                                  <a:pt x="0" y="38862"/>
                                </a:cubicBezTo>
                                <a:cubicBezTo>
                                  <a:pt x="0" y="38481"/>
                                  <a:pt x="0" y="38227"/>
                                  <a:pt x="127" y="37973"/>
                                </a:cubicBezTo>
                                <a:cubicBezTo>
                                  <a:pt x="127" y="37592"/>
                                  <a:pt x="254" y="37338"/>
                                  <a:pt x="381" y="37084"/>
                                </a:cubicBezTo>
                                <a:cubicBezTo>
                                  <a:pt x="635" y="36703"/>
                                  <a:pt x="889" y="36449"/>
                                  <a:pt x="1143" y="36068"/>
                                </a:cubicBezTo>
                                <a:cubicBezTo>
                                  <a:pt x="1397" y="35687"/>
                                  <a:pt x="1905" y="35179"/>
                                  <a:pt x="2286" y="34798"/>
                                </a:cubicBezTo>
                                <a:cubicBezTo>
                                  <a:pt x="3175" y="33909"/>
                                  <a:pt x="3810" y="33401"/>
                                  <a:pt x="4318" y="33274"/>
                                </a:cubicBezTo>
                                <a:cubicBezTo>
                                  <a:pt x="4826" y="33020"/>
                                  <a:pt x="5207" y="33147"/>
                                  <a:pt x="5588" y="33401"/>
                                </a:cubicBezTo>
                                <a:cubicBezTo>
                                  <a:pt x="5842" y="33655"/>
                                  <a:pt x="5969" y="34289"/>
                                  <a:pt x="6350" y="35306"/>
                                </a:cubicBezTo>
                                <a:cubicBezTo>
                                  <a:pt x="6604" y="36322"/>
                                  <a:pt x="6985" y="37592"/>
                                  <a:pt x="7493" y="38988"/>
                                </a:cubicBezTo>
                                <a:cubicBezTo>
                                  <a:pt x="8128" y="40386"/>
                                  <a:pt x="8890" y="42037"/>
                                  <a:pt x="9779" y="43688"/>
                                </a:cubicBezTo>
                                <a:cubicBezTo>
                                  <a:pt x="10795" y="45465"/>
                                  <a:pt x="12065" y="47117"/>
                                  <a:pt x="13716" y="48768"/>
                                </a:cubicBezTo>
                                <a:cubicBezTo>
                                  <a:pt x="15367" y="50292"/>
                                  <a:pt x="16891" y="51562"/>
                                  <a:pt x="18542" y="52324"/>
                                </a:cubicBezTo>
                                <a:cubicBezTo>
                                  <a:pt x="20193" y="53086"/>
                                  <a:pt x="21717" y="53594"/>
                                  <a:pt x="23241" y="53721"/>
                                </a:cubicBezTo>
                                <a:cubicBezTo>
                                  <a:pt x="24765" y="53721"/>
                                  <a:pt x="26289" y="53467"/>
                                  <a:pt x="27686" y="52959"/>
                                </a:cubicBezTo>
                                <a:cubicBezTo>
                                  <a:pt x="29083" y="52324"/>
                                  <a:pt x="30353" y="51435"/>
                                  <a:pt x="31623" y="50292"/>
                                </a:cubicBezTo>
                                <a:cubicBezTo>
                                  <a:pt x="32893" y="49022"/>
                                  <a:pt x="33782" y="47625"/>
                                  <a:pt x="34290" y="45974"/>
                                </a:cubicBezTo>
                                <a:cubicBezTo>
                                  <a:pt x="34798" y="44450"/>
                                  <a:pt x="34925" y="42799"/>
                                  <a:pt x="34671" y="41021"/>
                                </a:cubicBezTo>
                                <a:cubicBezTo>
                                  <a:pt x="34417" y="39243"/>
                                  <a:pt x="33782" y="37464"/>
                                  <a:pt x="32639" y="35560"/>
                                </a:cubicBezTo>
                                <a:cubicBezTo>
                                  <a:pt x="31623" y="33782"/>
                                  <a:pt x="30099" y="31877"/>
                                  <a:pt x="28321" y="29972"/>
                                </a:cubicBezTo>
                                <a:lnTo>
                                  <a:pt x="23749" y="25527"/>
                                </a:lnTo>
                                <a:cubicBezTo>
                                  <a:pt x="23622" y="25273"/>
                                  <a:pt x="23495" y="25146"/>
                                  <a:pt x="23368" y="24764"/>
                                </a:cubicBezTo>
                                <a:cubicBezTo>
                                  <a:pt x="23241" y="24511"/>
                                  <a:pt x="23241" y="24257"/>
                                  <a:pt x="23241" y="24003"/>
                                </a:cubicBezTo>
                                <a:cubicBezTo>
                                  <a:pt x="23368" y="23622"/>
                                  <a:pt x="23495" y="23240"/>
                                  <a:pt x="23749" y="22860"/>
                                </a:cubicBezTo>
                                <a:cubicBezTo>
                                  <a:pt x="23876" y="22479"/>
                                  <a:pt x="24257" y="22098"/>
                                  <a:pt x="24765" y="21589"/>
                                </a:cubicBezTo>
                                <a:cubicBezTo>
                                  <a:pt x="25273" y="21082"/>
                                  <a:pt x="25654" y="20828"/>
                                  <a:pt x="26035" y="20574"/>
                                </a:cubicBezTo>
                                <a:cubicBezTo>
                                  <a:pt x="26289" y="20320"/>
                                  <a:pt x="26670" y="20193"/>
                                  <a:pt x="26924" y="20193"/>
                                </a:cubicBezTo>
                                <a:cubicBezTo>
                                  <a:pt x="27305" y="20065"/>
                                  <a:pt x="27559" y="20065"/>
                                  <a:pt x="27813" y="20193"/>
                                </a:cubicBezTo>
                                <a:cubicBezTo>
                                  <a:pt x="28067" y="20320"/>
                                  <a:pt x="28321" y="20447"/>
                                  <a:pt x="28448" y="20574"/>
                                </a:cubicBezTo>
                                <a:lnTo>
                                  <a:pt x="32512" y="24638"/>
                                </a:lnTo>
                                <a:cubicBezTo>
                                  <a:pt x="34036" y="26162"/>
                                  <a:pt x="35687" y="27305"/>
                                  <a:pt x="37211" y="28194"/>
                                </a:cubicBezTo>
                                <a:cubicBezTo>
                                  <a:pt x="38862" y="29083"/>
                                  <a:pt x="40513" y="29463"/>
                                  <a:pt x="42164" y="29590"/>
                                </a:cubicBezTo>
                                <a:cubicBezTo>
                                  <a:pt x="43688" y="29718"/>
                                  <a:pt x="45339" y="29463"/>
                                  <a:pt x="46736" y="28829"/>
                                </a:cubicBezTo>
                                <a:cubicBezTo>
                                  <a:pt x="48260" y="28321"/>
                                  <a:pt x="49657" y="27305"/>
                                  <a:pt x="51054" y="26035"/>
                                </a:cubicBezTo>
                                <a:cubicBezTo>
                                  <a:pt x="51943" y="25146"/>
                                  <a:pt x="52705" y="24130"/>
                                  <a:pt x="53213" y="22860"/>
                                </a:cubicBezTo>
                                <a:cubicBezTo>
                                  <a:pt x="53721" y="21717"/>
                                  <a:pt x="54102" y="20574"/>
                                  <a:pt x="54102" y="19304"/>
                                </a:cubicBezTo>
                                <a:cubicBezTo>
                                  <a:pt x="54102" y="18034"/>
                                  <a:pt x="53848" y="16763"/>
                                  <a:pt x="53213" y="15494"/>
                                </a:cubicBezTo>
                                <a:cubicBezTo>
                                  <a:pt x="52705" y="14097"/>
                                  <a:pt x="51689" y="12827"/>
                                  <a:pt x="50546" y="11557"/>
                                </a:cubicBezTo>
                                <a:cubicBezTo>
                                  <a:pt x="49149" y="10287"/>
                                  <a:pt x="47625" y="9144"/>
                                  <a:pt x="46101" y="8509"/>
                                </a:cubicBezTo>
                                <a:cubicBezTo>
                                  <a:pt x="44577" y="7747"/>
                                  <a:pt x="43180" y="7112"/>
                                  <a:pt x="41783" y="6731"/>
                                </a:cubicBezTo>
                                <a:cubicBezTo>
                                  <a:pt x="40386" y="6350"/>
                                  <a:pt x="39243" y="5969"/>
                                  <a:pt x="38227" y="5842"/>
                                </a:cubicBezTo>
                                <a:cubicBezTo>
                                  <a:pt x="37211" y="5714"/>
                                  <a:pt x="36576" y="5461"/>
                                  <a:pt x="36322" y="5207"/>
                                </a:cubicBezTo>
                                <a:cubicBezTo>
                                  <a:pt x="36195" y="5080"/>
                                  <a:pt x="36068" y="4826"/>
                                  <a:pt x="36068" y="4699"/>
                                </a:cubicBezTo>
                                <a:cubicBezTo>
                                  <a:pt x="35941" y="4572"/>
                                  <a:pt x="35941" y="4318"/>
                                  <a:pt x="36068" y="4063"/>
                                </a:cubicBezTo>
                                <a:cubicBezTo>
                                  <a:pt x="36195" y="3810"/>
                                  <a:pt x="36322" y="3429"/>
                                  <a:pt x="36576" y="3175"/>
                                </a:cubicBezTo>
                                <a:cubicBezTo>
                                  <a:pt x="36830" y="2794"/>
                                  <a:pt x="37338" y="2286"/>
                                  <a:pt x="37846" y="1778"/>
                                </a:cubicBezTo>
                                <a:cubicBezTo>
                                  <a:pt x="38100" y="1397"/>
                                  <a:pt x="38481" y="1143"/>
                                  <a:pt x="38735" y="888"/>
                                </a:cubicBezTo>
                                <a:cubicBezTo>
                                  <a:pt x="39116" y="635"/>
                                  <a:pt x="39370" y="508"/>
                                  <a:pt x="39624" y="381"/>
                                </a:cubicBezTo>
                                <a:cubicBezTo>
                                  <a:pt x="39878" y="254"/>
                                  <a:pt x="40132" y="127"/>
                                  <a:pt x="40386"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04" name="Shape 9804"/>
                        <wps:cNvSpPr/>
                        <wps:spPr>
                          <a:xfrm>
                            <a:off x="4735551" y="2403729"/>
                            <a:ext cx="30633" cy="56862"/>
                          </a:xfrm>
                          <a:custGeom>
                            <a:avLst/>
                            <a:gdLst/>
                            <a:ahLst/>
                            <a:cxnLst/>
                            <a:rect l="0" t="0" r="0" b="0"/>
                            <a:pathLst>
                              <a:path w="30633" h="56862">
                                <a:moveTo>
                                  <a:pt x="4725" y="762"/>
                                </a:moveTo>
                                <a:cubicBezTo>
                                  <a:pt x="8153" y="0"/>
                                  <a:pt x="11328" y="0"/>
                                  <a:pt x="14631" y="1016"/>
                                </a:cubicBezTo>
                                <a:cubicBezTo>
                                  <a:pt x="17806" y="1905"/>
                                  <a:pt x="20853" y="3810"/>
                                  <a:pt x="23902" y="6858"/>
                                </a:cubicBezTo>
                                <a:cubicBezTo>
                                  <a:pt x="26822" y="9778"/>
                                  <a:pt x="28728" y="12700"/>
                                  <a:pt x="29616" y="15621"/>
                                </a:cubicBezTo>
                                <a:cubicBezTo>
                                  <a:pt x="30633" y="18669"/>
                                  <a:pt x="30633" y="21717"/>
                                  <a:pt x="29871" y="24892"/>
                                </a:cubicBezTo>
                                <a:cubicBezTo>
                                  <a:pt x="29109" y="28067"/>
                                  <a:pt x="27458" y="31369"/>
                                  <a:pt x="25171" y="34798"/>
                                </a:cubicBezTo>
                                <a:cubicBezTo>
                                  <a:pt x="22759" y="38227"/>
                                  <a:pt x="19584" y="41783"/>
                                  <a:pt x="15901" y="45593"/>
                                </a:cubicBezTo>
                                <a:cubicBezTo>
                                  <a:pt x="12345" y="49022"/>
                                  <a:pt x="8915" y="51943"/>
                                  <a:pt x="5486" y="54356"/>
                                </a:cubicBezTo>
                                <a:lnTo>
                                  <a:pt x="0" y="56862"/>
                                </a:lnTo>
                                <a:lnTo>
                                  <a:pt x="0" y="47713"/>
                                </a:lnTo>
                                <a:lnTo>
                                  <a:pt x="4216" y="44577"/>
                                </a:lnTo>
                                <a:cubicBezTo>
                                  <a:pt x="5867" y="43053"/>
                                  <a:pt x="7519" y="41528"/>
                                  <a:pt x="9296" y="39751"/>
                                </a:cubicBezTo>
                                <a:cubicBezTo>
                                  <a:pt x="11583" y="37465"/>
                                  <a:pt x="13488" y="35433"/>
                                  <a:pt x="15139" y="33401"/>
                                </a:cubicBezTo>
                                <a:cubicBezTo>
                                  <a:pt x="16790" y="31496"/>
                                  <a:pt x="18186" y="29591"/>
                                  <a:pt x="19203" y="27940"/>
                                </a:cubicBezTo>
                                <a:cubicBezTo>
                                  <a:pt x="20219" y="26162"/>
                                  <a:pt x="21108" y="24638"/>
                                  <a:pt x="21489" y="23114"/>
                                </a:cubicBezTo>
                                <a:cubicBezTo>
                                  <a:pt x="21996" y="21590"/>
                                  <a:pt x="22251" y="20193"/>
                                  <a:pt x="22251" y="18796"/>
                                </a:cubicBezTo>
                                <a:cubicBezTo>
                                  <a:pt x="22123" y="17399"/>
                                  <a:pt x="21870" y="16128"/>
                                  <a:pt x="21234" y="14986"/>
                                </a:cubicBezTo>
                                <a:cubicBezTo>
                                  <a:pt x="20600" y="13716"/>
                                  <a:pt x="19710" y="12573"/>
                                  <a:pt x="18567" y="11430"/>
                                </a:cubicBezTo>
                                <a:cubicBezTo>
                                  <a:pt x="16535" y="9525"/>
                                  <a:pt x="14503" y="8382"/>
                                  <a:pt x="12345" y="8001"/>
                                </a:cubicBezTo>
                                <a:cubicBezTo>
                                  <a:pt x="10185" y="7747"/>
                                  <a:pt x="7900" y="8001"/>
                                  <a:pt x="5486" y="9017"/>
                                </a:cubicBezTo>
                                <a:lnTo>
                                  <a:pt x="0" y="12289"/>
                                </a:lnTo>
                                <a:lnTo>
                                  <a:pt x="0" y="2947"/>
                                </a:lnTo>
                                <a:lnTo>
                                  <a:pt x="4725" y="762"/>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05" name="Shape 9805"/>
                        <wps:cNvSpPr/>
                        <wps:spPr>
                          <a:xfrm>
                            <a:off x="5215636" y="2406676"/>
                            <a:ext cx="30709" cy="56870"/>
                          </a:xfrm>
                          <a:custGeom>
                            <a:avLst/>
                            <a:gdLst/>
                            <a:ahLst/>
                            <a:cxnLst/>
                            <a:rect l="0" t="0" r="0" b="0"/>
                            <a:pathLst>
                              <a:path w="30709" h="56870">
                                <a:moveTo>
                                  <a:pt x="30709" y="0"/>
                                </a:moveTo>
                                <a:lnTo>
                                  <a:pt x="30709" y="9342"/>
                                </a:lnTo>
                                <a:lnTo>
                                  <a:pt x="28956" y="10388"/>
                                </a:lnTo>
                                <a:cubicBezTo>
                                  <a:pt x="26543" y="12293"/>
                                  <a:pt x="24003" y="14579"/>
                                  <a:pt x="21463" y="17119"/>
                                </a:cubicBezTo>
                                <a:cubicBezTo>
                                  <a:pt x="18034" y="20421"/>
                                  <a:pt x="15367" y="23596"/>
                                  <a:pt x="13335" y="26263"/>
                                </a:cubicBezTo>
                                <a:cubicBezTo>
                                  <a:pt x="11303" y="29056"/>
                                  <a:pt x="9906" y="31470"/>
                                  <a:pt x="9144" y="33756"/>
                                </a:cubicBezTo>
                                <a:cubicBezTo>
                                  <a:pt x="8382" y="36042"/>
                                  <a:pt x="8255" y="38074"/>
                                  <a:pt x="8763" y="39979"/>
                                </a:cubicBezTo>
                                <a:cubicBezTo>
                                  <a:pt x="9271" y="41883"/>
                                  <a:pt x="10414" y="43662"/>
                                  <a:pt x="12065" y="45313"/>
                                </a:cubicBezTo>
                                <a:cubicBezTo>
                                  <a:pt x="13462" y="46710"/>
                                  <a:pt x="14732" y="47599"/>
                                  <a:pt x="16256" y="48233"/>
                                </a:cubicBezTo>
                                <a:cubicBezTo>
                                  <a:pt x="17653" y="48742"/>
                                  <a:pt x="19050" y="48996"/>
                                  <a:pt x="20574" y="48996"/>
                                </a:cubicBezTo>
                                <a:cubicBezTo>
                                  <a:pt x="22098" y="48869"/>
                                  <a:pt x="23622" y="48488"/>
                                  <a:pt x="25273" y="47853"/>
                                </a:cubicBezTo>
                                <a:cubicBezTo>
                                  <a:pt x="26797" y="47218"/>
                                  <a:pt x="28321" y="46456"/>
                                  <a:pt x="29972" y="45313"/>
                                </a:cubicBezTo>
                                <a:lnTo>
                                  <a:pt x="30709" y="44765"/>
                                </a:lnTo>
                                <a:lnTo>
                                  <a:pt x="30709" y="53946"/>
                                </a:lnTo>
                                <a:lnTo>
                                  <a:pt x="26035" y="56107"/>
                                </a:lnTo>
                                <a:cubicBezTo>
                                  <a:pt x="22606" y="56870"/>
                                  <a:pt x="19304" y="56870"/>
                                  <a:pt x="16129" y="55854"/>
                                </a:cubicBezTo>
                                <a:cubicBezTo>
                                  <a:pt x="12954" y="54965"/>
                                  <a:pt x="9779" y="52932"/>
                                  <a:pt x="6731" y="50012"/>
                                </a:cubicBezTo>
                                <a:cubicBezTo>
                                  <a:pt x="3937" y="47091"/>
                                  <a:pt x="2032" y="44170"/>
                                  <a:pt x="1016" y="41122"/>
                                </a:cubicBezTo>
                                <a:cubicBezTo>
                                  <a:pt x="127" y="38201"/>
                                  <a:pt x="0" y="35153"/>
                                  <a:pt x="889" y="31978"/>
                                </a:cubicBezTo>
                                <a:cubicBezTo>
                                  <a:pt x="1651" y="28803"/>
                                  <a:pt x="3175" y="25501"/>
                                  <a:pt x="5588" y="22072"/>
                                </a:cubicBezTo>
                                <a:cubicBezTo>
                                  <a:pt x="8001" y="18643"/>
                                  <a:pt x="11049" y="15087"/>
                                  <a:pt x="14859" y="11277"/>
                                </a:cubicBezTo>
                                <a:cubicBezTo>
                                  <a:pt x="18288" y="7848"/>
                                  <a:pt x="21844" y="4927"/>
                                  <a:pt x="25273" y="2514"/>
                                </a:cubicBezTo>
                                <a:lnTo>
                                  <a:pt x="30709"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06" name="Shape 9806"/>
                        <wps:cNvSpPr/>
                        <wps:spPr>
                          <a:xfrm>
                            <a:off x="5173599" y="2364740"/>
                            <a:ext cx="65024" cy="68453"/>
                          </a:xfrm>
                          <a:custGeom>
                            <a:avLst/>
                            <a:gdLst/>
                            <a:ahLst/>
                            <a:cxnLst/>
                            <a:rect l="0" t="0" r="0" b="0"/>
                            <a:pathLst>
                              <a:path w="65024" h="68453">
                                <a:moveTo>
                                  <a:pt x="42164" y="0"/>
                                </a:moveTo>
                                <a:cubicBezTo>
                                  <a:pt x="42418" y="0"/>
                                  <a:pt x="42799" y="0"/>
                                  <a:pt x="43434" y="0"/>
                                </a:cubicBezTo>
                                <a:cubicBezTo>
                                  <a:pt x="43942" y="0"/>
                                  <a:pt x="44704" y="127"/>
                                  <a:pt x="45847" y="508"/>
                                </a:cubicBezTo>
                                <a:cubicBezTo>
                                  <a:pt x="46990" y="762"/>
                                  <a:pt x="48260" y="1143"/>
                                  <a:pt x="49657" y="1778"/>
                                </a:cubicBezTo>
                                <a:cubicBezTo>
                                  <a:pt x="51181" y="2413"/>
                                  <a:pt x="52705" y="3302"/>
                                  <a:pt x="54229" y="4191"/>
                                </a:cubicBezTo>
                                <a:cubicBezTo>
                                  <a:pt x="55753" y="5207"/>
                                  <a:pt x="57150" y="6350"/>
                                  <a:pt x="58547" y="7747"/>
                                </a:cubicBezTo>
                                <a:cubicBezTo>
                                  <a:pt x="60833" y="10033"/>
                                  <a:pt x="62484" y="12192"/>
                                  <a:pt x="63500" y="14478"/>
                                </a:cubicBezTo>
                                <a:cubicBezTo>
                                  <a:pt x="64516" y="16764"/>
                                  <a:pt x="65024" y="19050"/>
                                  <a:pt x="65024" y="21209"/>
                                </a:cubicBezTo>
                                <a:cubicBezTo>
                                  <a:pt x="65024" y="23368"/>
                                  <a:pt x="64643" y="25400"/>
                                  <a:pt x="63754" y="27432"/>
                                </a:cubicBezTo>
                                <a:cubicBezTo>
                                  <a:pt x="62865" y="29337"/>
                                  <a:pt x="61595" y="31115"/>
                                  <a:pt x="59944" y="32766"/>
                                </a:cubicBezTo>
                                <a:cubicBezTo>
                                  <a:pt x="58420" y="34290"/>
                                  <a:pt x="56896" y="35560"/>
                                  <a:pt x="55245" y="36703"/>
                                </a:cubicBezTo>
                                <a:cubicBezTo>
                                  <a:pt x="53467" y="37973"/>
                                  <a:pt x="51435" y="38989"/>
                                  <a:pt x="48895" y="39878"/>
                                </a:cubicBezTo>
                                <a:cubicBezTo>
                                  <a:pt x="46355" y="40640"/>
                                  <a:pt x="43307" y="41275"/>
                                  <a:pt x="39624" y="41783"/>
                                </a:cubicBezTo>
                                <a:cubicBezTo>
                                  <a:pt x="36068" y="42291"/>
                                  <a:pt x="31623" y="42545"/>
                                  <a:pt x="26289" y="42672"/>
                                </a:cubicBezTo>
                                <a:lnTo>
                                  <a:pt x="11557" y="42926"/>
                                </a:lnTo>
                                <a:lnTo>
                                  <a:pt x="31369" y="62738"/>
                                </a:lnTo>
                                <a:cubicBezTo>
                                  <a:pt x="31496" y="62992"/>
                                  <a:pt x="31623" y="63246"/>
                                  <a:pt x="31750" y="63500"/>
                                </a:cubicBezTo>
                                <a:cubicBezTo>
                                  <a:pt x="31750" y="63754"/>
                                  <a:pt x="31750" y="64135"/>
                                  <a:pt x="31750" y="64389"/>
                                </a:cubicBezTo>
                                <a:cubicBezTo>
                                  <a:pt x="31623" y="64770"/>
                                  <a:pt x="31496" y="65151"/>
                                  <a:pt x="31242" y="65532"/>
                                </a:cubicBezTo>
                                <a:cubicBezTo>
                                  <a:pt x="30988" y="65913"/>
                                  <a:pt x="30607" y="66294"/>
                                  <a:pt x="30226" y="66675"/>
                                </a:cubicBezTo>
                                <a:cubicBezTo>
                                  <a:pt x="29718" y="67184"/>
                                  <a:pt x="29337" y="67437"/>
                                  <a:pt x="28956" y="67691"/>
                                </a:cubicBezTo>
                                <a:cubicBezTo>
                                  <a:pt x="28575" y="68072"/>
                                  <a:pt x="28194" y="68199"/>
                                  <a:pt x="27940" y="68326"/>
                                </a:cubicBezTo>
                                <a:cubicBezTo>
                                  <a:pt x="27559" y="68453"/>
                                  <a:pt x="27305" y="68453"/>
                                  <a:pt x="26924" y="68453"/>
                                </a:cubicBezTo>
                                <a:cubicBezTo>
                                  <a:pt x="26670" y="68326"/>
                                  <a:pt x="26416" y="68199"/>
                                  <a:pt x="26289" y="67945"/>
                                </a:cubicBezTo>
                                <a:lnTo>
                                  <a:pt x="1016" y="42799"/>
                                </a:lnTo>
                                <a:cubicBezTo>
                                  <a:pt x="762" y="42418"/>
                                  <a:pt x="508" y="42164"/>
                                  <a:pt x="254" y="41783"/>
                                </a:cubicBezTo>
                                <a:cubicBezTo>
                                  <a:pt x="127" y="41402"/>
                                  <a:pt x="0" y="41148"/>
                                  <a:pt x="0" y="40767"/>
                                </a:cubicBezTo>
                                <a:cubicBezTo>
                                  <a:pt x="127" y="40386"/>
                                  <a:pt x="254" y="40005"/>
                                  <a:pt x="508" y="39497"/>
                                </a:cubicBezTo>
                                <a:cubicBezTo>
                                  <a:pt x="762" y="39116"/>
                                  <a:pt x="1143" y="38608"/>
                                  <a:pt x="1651" y="38100"/>
                                </a:cubicBezTo>
                                <a:cubicBezTo>
                                  <a:pt x="2159" y="37592"/>
                                  <a:pt x="2540" y="37211"/>
                                  <a:pt x="2921" y="36957"/>
                                </a:cubicBezTo>
                                <a:cubicBezTo>
                                  <a:pt x="3302" y="36576"/>
                                  <a:pt x="3683" y="36449"/>
                                  <a:pt x="4064" y="36195"/>
                                </a:cubicBezTo>
                                <a:cubicBezTo>
                                  <a:pt x="4572" y="36068"/>
                                  <a:pt x="4953" y="35941"/>
                                  <a:pt x="5334" y="35941"/>
                                </a:cubicBezTo>
                                <a:cubicBezTo>
                                  <a:pt x="5842" y="35814"/>
                                  <a:pt x="6350" y="35687"/>
                                  <a:pt x="6985" y="35687"/>
                                </a:cubicBezTo>
                                <a:lnTo>
                                  <a:pt x="25400" y="35433"/>
                                </a:lnTo>
                                <a:cubicBezTo>
                                  <a:pt x="29718" y="35433"/>
                                  <a:pt x="33401" y="35179"/>
                                  <a:pt x="36322" y="34671"/>
                                </a:cubicBezTo>
                                <a:cubicBezTo>
                                  <a:pt x="39370" y="34290"/>
                                  <a:pt x="41910" y="33655"/>
                                  <a:pt x="43942" y="33020"/>
                                </a:cubicBezTo>
                                <a:cubicBezTo>
                                  <a:pt x="46101" y="32258"/>
                                  <a:pt x="47752" y="31369"/>
                                  <a:pt x="49149" y="30480"/>
                                </a:cubicBezTo>
                                <a:cubicBezTo>
                                  <a:pt x="50546" y="29591"/>
                                  <a:pt x="51689" y="28575"/>
                                  <a:pt x="52705" y="27559"/>
                                </a:cubicBezTo>
                                <a:cubicBezTo>
                                  <a:pt x="53721" y="26543"/>
                                  <a:pt x="54483" y="25400"/>
                                  <a:pt x="55118" y="24257"/>
                                </a:cubicBezTo>
                                <a:cubicBezTo>
                                  <a:pt x="55626" y="22987"/>
                                  <a:pt x="56007" y="21717"/>
                                  <a:pt x="56007" y="20320"/>
                                </a:cubicBezTo>
                                <a:cubicBezTo>
                                  <a:pt x="56007" y="19050"/>
                                  <a:pt x="55753" y="17653"/>
                                  <a:pt x="55245" y="16256"/>
                                </a:cubicBezTo>
                                <a:cubicBezTo>
                                  <a:pt x="54610" y="14986"/>
                                  <a:pt x="53721" y="13589"/>
                                  <a:pt x="52451" y="12319"/>
                                </a:cubicBezTo>
                                <a:cubicBezTo>
                                  <a:pt x="51054" y="10922"/>
                                  <a:pt x="49530" y="9779"/>
                                  <a:pt x="47879" y="9017"/>
                                </a:cubicBezTo>
                                <a:cubicBezTo>
                                  <a:pt x="46355" y="8255"/>
                                  <a:pt x="44831" y="7620"/>
                                  <a:pt x="43434" y="7239"/>
                                </a:cubicBezTo>
                                <a:cubicBezTo>
                                  <a:pt x="42164" y="6731"/>
                                  <a:pt x="41021" y="6477"/>
                                  <a:pt x="40005" y="6223"/>
                                </a:cubicBezTo>
                                <a:cubicBezTo>
                                  <a:pt x="38989" y="6096"/>
                                  <a:pt x="38354" y="5842"/>
                                  <a:pt x="38100" y="5588"/>
                                </a:cubicBezTo>
                                <a:cubicBezTo>
                                  <a:pt x="37846" y="5334"/>
                                  <a:pt x="37719" y="5207"/>
                                  <a:pt x="37719" y="4953"/>
                                </a:cubicBezTo>
                                <a:cubicBezTo>
                                  <a:pt x="37719" y="4699"/>
                                  <a:pt x="37719" y="4445"/>
                                  <a:pt x="37846" y="4191"/>
                                </a:cubicBezTo>
                                <a:cubicBezTo>
                                  <a:pt x="37973" y="3810"/>
                                  <a:pt x="38227" y="3556"/>
                                  <a:pt x="38481" y="3175"/>
                                </a:cubicBezTo>
                                <a:cubicBezTo>
                                  <a:pt x="38862" y="2667"/>
                                  <a:pt x="39243" y="2286"/>
                                  <a:pt x="39751" y="1778"/>
                                </a:cubicBezTo>
                                <a:cubicBezTo>
                                  <a:pt x="40005" y="1397"/>
                                  <a:pt x="40386" y="1143"/>
                                  <a:pt x="40640" y="889"/>
                                </a:cubicBezTo>
                                <a:cubicBezTo>
                                  <a:pt x="40894" y="635"/>
                                  <a:pt x="41148" y="508"/>
                                  <a:pt x="41402" y="381"/>
                                </a:cubicBezTo>
                                <a:cubicBezTo>
                                  <a:pt x="41656" y="254"/>
                                  <a:pt x="41910" y="127"/>
                                  <a:pt x="42164"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07" name="Shape 9807"/>
                        <wps:cNvSpPr/>
                        <wps:spPr>
                          <a:xfrm>
                            <a:off x="5290439" y="2489825"/>
                            <a:ext cx="29591" cy="48016"/>
                          </a:xfrm>
                          <a:custGeom>
                            <a:avLst/>
                            <a:gdLst/>
                            <a:ahLst/>
                            <a:cxnLst/>
                            <a:rect l="0" t="0" r="0" b="0"/>
                            <a:pathLst>
                              <a:path w="29591" h="48016">
                                <a:moveTo>
                                  <a:pt x="29591" y="0"/>
                                </a:moveTo>
                                <a:lnTo>
                                  <a:pt x="29591" y="7042"/>
                                </a:lnTo>
                                <a:lnTo>
                                  <a:pt x="9652" y="12202"/>
                                </a:lnTo>
                                <a:lnTo>
                                  <a:pt x="24384" y="26934"/>
                                </a:lnTo>
                                <a:lnTo>
                                  <a:pt x="29591" y="21754"/>
                                </a:lnTo>
                                <a:lnTo>
                                  <a:pt x="29591" y="42174"/>
                                </a:lnTo>
                                <a:lnTo>
                                  <a:pt x="25527" y="38110"/>
                                </a:lnTo>
                                <a:lnTo>
                                  <a:pt x="15875" y="47635"/>
                                </a:lnTo>
                                <a:cubicBezTo>
                                  <a:pt x="15748" y="47889"/>
                                  <a:pt x="15494" y="47889"/>
                                  <a:pt x="15240" y="48016"/>
                                </a:cubicBezTo>
                                <a:cubicBezTo>
                                  <a:pt x="15113" y="48016"/>
                                  <a:pt x="14732" y="48016"/>
                                  <a:pt x="14478" y="47762"/>
                                </a:cubicBezTo>
                                <a:cubicBezTo>
                                  <a:pt x="14097" y="47635"/>
                                  <a:pt x="13716" y="47382"/>
                                  <a:pt x="13335" y="47127"/>
                                </a:cubicBezTo>
                                <a:cubicBezTo>
                                  <a:pt x="12827" y="46747"/>
                                  <a:pt x="12319" y="46238"/>
                                  <a:pt x="11684" y="45603"/>
                                </a:cubicBezTo>
                                <a:cubicBezTo>
                                  <a:pt x="11176" y="45096"/>
                                  <a:pt x="10668" y="44587"/>
                                  <a:pt x="10287" y="44079"/>
                                </a:cubicBezTo>
                                <a:cubicBezTo>
                                  <a:pt x="10033" y="43699"/>
                                  <a:pt x="9779" y="43318"/>
                                  <a:pt x="9652" y="42936"/>
                                </a:cubicBezTo>
                                <a:cubicBezTo>
                                  <a:pt x="9525" y="42683"/>
                                  <a:pt x="9398" y="42428"/>
                                  <a:pt x="9525" y="42174"/>
                                </a:cubicBezTo>
                                <a:cubicBezTo>
                                  <a:pt x="9525" y="41921"/>
                                  <a:pt x="9652" y="41794"/>
                                  <a:pt x="9906" y="41539"/>
                                </a:cubicBezTo>
                                <a:lnTo>
                                  <a:pt x="19431" y="32014"/>
                                </a:lnTo>
                                <a:lnTo>
                                  <a:pt x="762" y="13346"/>
                                </a:lnTo>
                                <a:cubicBezTo>
                                  <a:pt x="508" y="13091"/>
                                  <a:pt x="254" y="12837"/>
                                  <a:pt x="127" y="12583"/>
                                </a:cubicBezTo>
                                <a:cubicBezTo>
                                  <a:pt x="0" y="12329"/>
                                  <a:pt x="0" y="11949"/>
                                  <a:pt x="0" y="11695"/>
                                </a:cubicBezTo>
                                <a:cubicBezTo>
                                  <a:pt x="127" y="11313"/>
                                  <a:pt x="254" y="10933"/>
                                  <a:pt x="508" y="10551"/>
                                </a:cubicBezTo>
                                <a:cubicBezTo>
                                  <a:pt x="889" y="10044"/>
                                  <a:pt x="1270" y="9662"/>
                                  <a:pt x="1905" y="9027"/>
                                </a:cubicBezTo>
                                <a:cubicBezTo>
                                  <a:pt x="2286" y="8647"/>
                                  <a:pt x="2667" y="8265"/>
                                  <a:pt x="3048" y="7884"/>
                                </a:cubicBezTo>
                                <a:cubicBezTo>
                                  <a:pt x="3429" y="7503"/>
                                  <a:pt x="3810" y="7249"/>
                                  <a:pt x="4191" y="6996"/>
                                </a:cubicBezTo>
                                <a:cubicBezTo>
                                  <a:pt x="4572" y="6869"/>
                                  <a:pt x="4953" y="6614"/>
                                  <a:pt x="5334" y="6487"/>
                                </a:cubicBezTo>
                                <a:cubicBezTo>
                                  <a:pt x="5715" y="6360"/>
                                  <a:pt x="6096" y="6233"/>
                                  <a:pt x="6604" y="5979"/>
                                </a:cubicBezTo>
                                <a:lnTo>
                                  <a:pt x="29591"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08" name="Shape 9808"/>
                        <wps:cNvSpPr/>
                        <wps:spPr>
                          <a:xfrm>
                            <a:off x="5248783" y="2438020"/>
                            <a:ext cx="63246" cy="61849"/>
                          </a:xfrm>
                          <a:custGeom>
                            <a:avLst/>
                            <a:gdLst/>
                            <a:ahLst/>
                            <a:cxnLst/>
                            <a:rect l="0" t="0" r="0" b="0"/>
                            <a:pathLst>
                              <a:path w="63246" h="61849">
                                <a:moveTo>
                                  <a:pt x="40386" y="0"/>
                                </a:moveTo>
                                <a:cubicBezTo>
                                  <a:pt x="40640" y="0"/>
                                  <a:pt x="41021" y="0"/>
                                  <a:pt x="41529" y="0"/>
                                </a:cubicBezTo>
                                <a:cubicBezTo>
                                  <a:pt x="41910" y="0"/>
                                  <a:pt x="42672" y="127"/>
                                  <a:pt x="43815" y="381"/>
                                </a:cubicBezTo>
                                <a:cubicBezTo>
                                  <a:pt x="44958" y="635"/>
                                  <a:pt x="46228" y="1015"/>
                                  <a:pt x="47625" y="1651"/>
                                </a:cubicBezTo>
                                <a:cubicBezTo>
                                  <a:pt x="49022" y="2159"/>
                                  <a:pt x="50546" y="3048"/>
                                  <a:pt x="52070" y="4063"/>
                                </a:cubicBezTo>
                                <a:cubicBezTo>
                                  <a:pt x="53721" y="5080"/>
                                  <a:pt x="55245" y="6350"/>
                                  <a:pt x="56769" y="7747"/>
                                </a:cubicBezTo>
                                <a:cubicBezTo>
                                  <a:pt x="58801" y="9906"/>
                                  <a:pt x="60452" y="12064"/>
                                  <a:pt x="61468" y="14224"/>
                                </a:cubicBezTo>
                                <a:cubicBezTo>
                                  <a:pt x="62484" y="16383"/>
                                  <a:pt x="63119" y="18414"/>
                                  <a:pt x="63246" y="20447"/>
                                </a:cubicBezTo>
                                <a:cubicBezTo>
                                  <a:pt x="63246" y="22479"/>
                                  <a:pt x="62865" y="24511"/>
                                  <a:pt x="62103" y="26415"/>
                                </a:cubicBezTo>
                                <a:cubicBezTo>
                                  <a:pt x="61214" y="28321"/>
                                  <a:pt x="59944" y="30099"/>
                                  <a:pt x="58293" y="31750"/>
                                </a:cubicBezTo>
                                <a:cubicBezTo>
                                  <a:pt x="56896" y="33274"/>
                                  <a:pt x="55372" y="34417"/>
                                  <a:pt x="53721" y="35179"/>
                                </a:cubicBezTo>
                                <a:cubicBezTo>
                                  <a:pt x="52070" y="36068"/>
                                  <a:pt x="50419" y="36576"/>
                                  <a:pt x="48768" y="36830"/>
                                </a:cubicBezTo>
                                <a:cubicBezTo>
                                  <a:pt x="47117" y="37084"/>
                                  <a:pt x="45339" y="36957"/>
                                  <a:pt x="43688" y="36576"/>
                                </a:cubicBezTo>
                                <a:cubicBezTo>
                                  <a:pt x="41910" y="36195"/>
                                  <a:pt x="40259" y="35433"/>
                                  <a:pt x="38608" y="34289"/>
                                </a:cubicBezTo>
                                <a:lnTo>
                                  <a:pt x="38481" y="34417"/>
                                </a:lnTo>
                                <a:cubicBezTo>
                                  <a:pt x="40005" y="36068"/>
                                  <a:pt x="41021" y="37973"/>
                                  <a:pt x="41656" y="39878"/>
                                </a:cubicBezTo>
                                <a:cubicBezTo>
                                  <a:pt x="42418" y="41783"/>
                                  <a:pt x="42672" y="43688"/>
                                  <a:pt x="42672" y="45593"/>
                                </a:cubicBezTo>
                                <a:cubicBezTo>
                                  <a:pt x="42672" y="47498"/>
                                  <a:pt x="42291" y="49276"/>
                                  <a:pt x="41656" y="51054"/>
                                </a:cubicBezTo>
                                <a:cubicBezTo>
                                  <a:pt x="40894" y="52832"/>
                                  <a:pt x="39751" y="54483"/>
                                  <a:pt x="38354" y="55880"/>
                                </a:cubicBezTo>
                                <a:cubicBezTo>
                                  <a:pt x="36322" y="58038"/>
                                  <a:pt x="34036" y="59563"/>
                                  <a:pt x="31623" y="60452"/>
                                </a:cubicBezTo>
                                <a:cubicBezTo>
                                  <a:pt x="29210" y="61468"/>
                                  <a:pt x="26670" y="61849"/>
                                  <a:pt x="24130" y="61722"/>
                                </a:cubicBezTo>
                                <a:cubicBezTo>
                                  <a:pt x="21590" y="61468"/>
                                  <a:pt x="19050" y="60706"/>
                                  <a:pt x="16383" y="59436"/>
                                </a:cubicBezTo>
                                <a:cubicBezTo>
                                  <a:pt x="13716" y="58038"/>
                                  <a:pt x="11176" y="56134"/>
                                  <a:pt x="8636" y="53594"/>
                                </a:cubicBezTo>
                                <a:cubicBezTo>
                                  <a:pt x="7112" y="52070"/>
                                  <a:pt x="5715" y="50546"/>
                                  <a:pt x="4699" y="48895"/>
                                </a:cubicBezTo>
                                <a:cubicBezTo>
                                  <a:pt x="3556" y="47371"/>
                                  <a:pt x="2667" y="45847"/>
                                  <a:pt x="2032" y="44577"/>
                                </a:cubicBezTo>
                                <a:cubicBezTo>
                                  <a:pt x="1397" y="43180"/>
                                  <a:pt x="889" y="41910"/>
                                  <a:pt x="508" y="40894"/>
                                </a:cubicBezTo>
                                <a:cubicBezTo>
                                  <a:pt x="254" y="39878"/>
                                  <a:pt x="0" y="39115"/>
                                  <a:pt x="0" y="38862"/>
                                </a:cubicBezTo>
                                <a:cubicBezTo>
                                  <a:pt x="0" y="38481"/>
                                  <a:pt x="0" y="38227"/>
                                  <a:pt x="127" y="37973"/>
                                </a:cubicBezTo>
                                <a:cubicBezTo>
                                  <a:pt x="127" y="37592"/>
                                  <a:pt x="254" y="37338"/>
                                  <a:pt x="508" y="37084"/>
                                </a:cubicBezTo>
                                <a:cubicBezTo>
                                  <a:pt x="635" y="36703"/>
                                  <a:pt x="889" y="36449"/>
                                  <a:pt x="1143" y="36068"/>
                                </a:cubicBezTo>
                                <a:cubicBezTo>
                                  <a:pt x="1524" y="35687"/>
                                  <a:pt x="1905" y="35179"/>
                                  <a:pt x="2413" y="34798"/>
                                </a:cubicBezTo>
                                <a:cubicBezTo>
                                  <a:pt x="3175" y="33909"/>
                                  <a:pt x="3937" y="33401"/>
                                  <a:pt x="4445" y="33274"/>
                                </a:cubicBezTo>
                                <a:cubicBezTo>
                                  <a:pt x="4826" y="33020"/>
                                  <a:pt x="5334" y="33147"/>
                                  <a:pt x="5588" y="33401"/>
                                </a:cubicBezTo>
                                <a:cubicBezTo>
                                  <a:pt x="5842" y="33655"/>
                                  <a:pt x="6096" y="34289"/>
                                  <a:pt x="6350" y="35306"/>
                                </a:cubicBezTo>
                                <a:cubicBezTo>
                                  <a:pt x="6604" y="36322"/>
                                  <a:pt x="6985" y="37592"/>
                                  <a:pt x="7620" y="38988"/>
                                </a:cubicBezTo>
                                <a:cubicBezTo>
                                  <a:pt x="8128" y="40386"/>
                                  <a:pt x="8890" y="42037"/>
                                  <a:pt x="9906" y="43688"/>
                                </a:cubicBezTo>
                                <a:cubicBezTo>
                                  <a:pt x="10795" y="45465"/>
                                  <a:pt x="12065" y="47117"/>
                                  <a:pt x="13716" y="48768"/>
                                </a:cubicBezTo>
                                <a:cubicBezTo>
                                  <a:pt x="15367" y="50292"/>
                                  <a:pt x="16891" y="51562"/>
                                  <a:pt x="18542" y="52324"/>
                                </a:cubicBezTo>
                                <a:cubicBezTo>
                                  <a:pt x="20193" y="53086"/>
                                  <a:pt x="21717" y="53594"/>
                                  <a:pt x="23241" y="53721"/>
                                </a:cubicBezTo>
                                <a:cubicBezTo>
                                  <a:pt x="24892" y="53721"/>
                                  <a:pt x="26289" y="53467"/>
                                  <a:pt x="27686" y="52959"/>
                                </a:cubicBezTo>
                                <a:cubicBezTo>
                                  <a:pt x="29083" y="52324"/>
                                  <a:pt x="30480" y="51435"/>
                                  <a:pt x="31623" y="50292"/>
                                </a:cubicBezTo>
                                <a:cubicBezTo>
                                  <a:pt x="32893" y="49022"/>
                                  <a:pt x="33782" y="47625"/>
                                  <a:pt x="34290" y="45974"/>
                                </a:cubicBezTo>
                                <a:cubicBezTo>
                                  <a:pt x="34798" y="44450"/>
                                  <a:pt x="34925" y="42799"/>
                                  <a:pt x="34671" y="41021"/>
                                </a:cubicBezTo>
                                <a:cubicBezTo>
                                  <a:pt x="34417" y="39243"/>
                                  <a:pt x="33782" y="37464"/>
                                  <a:pt x="32639" y="35560"/>
                                </a:cubicBezTo>
                                <a:cubicBezTo>
                                  <a:pt x="31623" y="33782"/>
                                  <a:pt x="30099" y="31877"/>
                                  <a:pt x="28321" y="29972"/>
                                </a:cubicBezTo>
                                <a:lnTo>
                                  <a:pt x="23876" y="25527"/>
                                </a:lnTo>
                                <a:cubicBezTo>
                                  <a:pt x="23622" y="25273"/>
                                  <a:pt x="23495" y="25146"/>
                                  <a:pt x="23368" y="24764"/>
                                </a:cubicBezTo>
                                <a:cubicBezTo>
                                  <a:pt x="23241" y="24511"/>
                                  <a:pt x="23241" y="24257"/>
                                  <a:pt x="23368" y="24003"/>
                                </a:cubicBezTo>
                                <a:cubicBezTo>
                                  <a:pt x="23368" y="23622"/>
                                  <a:pt x="23495" y="23240"/>
                                  <a:pt x="23749" y="22860"/>
                                </a:cubicBezTo>
                                <a:cubicBezTo>
                                  <a:pt x="23876" y="22479"/>
                                  <a:pt x="24257" y="22098"/>
                                  <a:pt x="24765" y="21589"/>
                                </a:cubicBezTo>
                                <a:cubicBezTo>
                                  <a:pt x="25273" y="21082"/>
                                  <a:pt x="25654" y="20828"/>
                                  <a:pt x="26035" y="20574"/>
                                </a:cubicBezTo>
                                <a:cubicBezTo>
                                  <a:pt x="26416" y="20320"/>
                                  <a:pt x="26670" y="20193"/>
                                  <a:pt x="27051" y="20193"/>
                                </a:cubicBezTo>
                                <a:cubicBezTo>
                                  <a:pt x="27305" y="20065"/>
                                  <a:pt x="27559" y="20065"/>
                                  <a:pt x="27813" y="20193"/>
                                </a:cubicBezTo>
                                <a:cubicBezTo>
                                  <a:pt x="28067" y="20320"/>
                                  <a:pt x="28321" y="20447"/>
                                  <a:pt x="28575" y="20574"/>
                                </a:cubicBezTo>
                                <a:lnTo>
                                  <a:pt x="32512" y="24638"/>
                                </a:lnTo>
                                <a:cubicBezTo>
                                  <a:pt x="34036" y="26162"/>
                                  <a:pt x="35687" y="27305"/>
                                  <a:pt x="37338" y="28194"/>
                                </a:cubicBezTo>
                                <a:cubicBezTo>
                                  <a:pt x="38862" y="29083"/>
                                  <a:pt x="40513" y="29463"/>
                                  <a:pt x="42164" y="29590"/>
                                </a:cubicBezTo>
                                <a:cubicBezTo>
                                  <a:pt x="43815" y="29718"/>
                                  <a:pt x="45339" y="29463"/>
                                  <a:pt x="46863" y="28829"/>
                                </a:cubicBezTo>
                                <a:cubicBezTo>
                                  <a:pt x="48387" y="28321"/>
                                  <a:pt x="49784" y="27305"/>
                                  <a:pt x="51054" y="26035"/>
                                </a:cubicBezTo>
                                <a:cubicBezTo>
                                  <a:pt x="51943" y="25146"/>
                                  <a:pt x="52705" y="24130"/>
                                  <a:pt x="53213" y="22860"/>
                                </a:cubicBezTo>
                                <a:cubicBezTo>
                                  <a:pt x="53848" y="21717"/>
                                  <a:pt x="54102" y="20574"/>
                                  <a:pt x="54102" y="19304"/>
                                </a:cubicBezTo>
                                <a:cubicBezTo>
                                  <a:pt x="54102" y="18034"/>
                                  <a:pt x="53848" y="16763"/>
                                  <a:pt x="53213" y="15494"/>
                                </a:cubicBezTo>
                                <a:cubicBezTo>
                                  <a:pt x="52705" y="14097"/>
                                  <a:pt x="51816" y="12827"/>
                                  <a:pt x="50546" y="11557"/>
                                </a:cubicBezTo>
                                <a:cubicBezTo>
                                  <a:pt x="49149" y="10287"/>
                                  <a:pt x="47752" y="9144"/>
                                  <a:pt x="46101" y="8509"/>
                                </a:cubicBezTo>
                                <a:cubicBezTo>
                                  <a:pt x="44577" y="7747"/>
                                  <a:pt x="43180" y="7112"/>
                                  <a:pt x="41783" y="6731"/>
                                </a:cubicBezTo>
                                <a:cubicBezTo>
                                  <a:pt x="40386" y="6350"/>
                                  <a:pt x="39243" y="5969"/>
                                  <a:pt x="38227" y="5842"/>
                                </a:cubicBezTo>
                                <a:cubicBezTo>
                                  <a:pt x="37211" y="5714"/>
                                  <a:pt x="36576" y="5461"/>
                                  <a:pt x="36449" y="5207"/>
                                </a:cubicBezTo>
                                <a:cubicBezTo>
                                  <a:pt x="36195" y="5080"/>
                                  <a:pt x="36068" y="4826"/>
                                  <a:pt x="36068" y="4699"/>
                                </a:cubicBezTo>
                                <a:cubicBezTo>
                                  <a:pt x="35941" y="4572"/>
                                  <a:pt x="35941" y="4318"/>
                                  <a:pt x="36068" y="4063"/>
                                </a:cubicBezTo>
                                <a:cubicBezTo>
                                  <a:pt x="36195" y="3810"/>
                                  <a:pt x="36322" y="3429"/>
                                  <a:pt x="36576" y="3175"/>
                                </a:cubicBezTo>
                                <a:cubicBezTo>
                                  <a:pt x="36957" y="2794"/>
                                  <a:pt x="37338" y="2286"/>
                                  <a:pt x="37846" y="1778"/>
                                </a:cubicBezTo>
                                <a:cubicBezTo>
                                  <a:pt x="38227" y="1397"/>
                                  <a:pt x="38481" y="1143"/>
                                  <a:pt x="38862" y="888"/>
                                </a:cubicBezTo>
                                <a:cubicBezTo>
                                  <a:pt x="39116" y="635"/>
                                  <a:pt x="39370" y="508"/>
                                  <a:pt x="39624" y="381"/>
                                </a:cubicBezTo>
                                <a:cubicBezTo>
                                  <a:pt x="39878" y="254"/>
                                  <a:pt x="40132" y="127"/>
                                  <a:pt x="40386" y="0"/>
                                </a:cubicBez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09" name="Shape 9809"/>
                        <wps:cNvSpPr/>
                        <wps:spPr>
                          <a:xfrm>
                            <a:off x="5246345" y="2403729"/>
                            <a:ext cx="30759" cy="56893"/>
                          </a:xfrm>
                          <a:custGeom>
                            <a:avLst/>
                            <a:gdLst/>
                            <a:ahLst/>
                            <a:cxnLst/>
                            <a:rect l="0" t="0" r="0" b="0"/>
                            <a:pathLst>
                              <a:path w="30759" h="56893">
                                <a:moveTo>
                                  <a:pt x="4725" y="762"/>
                                </a:moveTo>
                                <a:cubicBezTo>
                                  <a:pt x="8153" y="0"/>
                                  <a:pt x="11456" y="0"/>
                                  <a:pt x="14631" y="1016"/>
                                </a:cubicBezTo>
                                <a:cubicBezTo>
                                  <a:pt x="17806" y="1905"/>
                                  <a:pt x="20981" y="3810"/>
                                  <a:pt x="23902" y="6858"/>
                                </a:cubicBezTo>
                                <a:cubicBezTo>
                                  <a:pt x="26822" y="9778"/>
                                  <a:pt x="28727" y="12700"/>
                                  <a:pt x="29744" y="15621"/>
                                </a:cubicBezTo>
                                <a:cubicBezTo>
                                  <a:pt x="30633" y="18669"/>
                                  <a:pt x="30759" y="21717"/>
                                  <a:pt x="29871" y="24892"/>
                                </a:cubicBezTo>
                                <a:cubicBezTo>
                                  <a:pt x="29109" y="28067"/>
                                  <a:pt x="27584" y="31369"/>
                                  <a:pt x="25171" y="34798"/>
                                </a:cubicBezTo>
                                <a:cubicBezTo>
                                  <a:pt x="22759" y="38227"/>
                                  <a:pt x="19710" y="41783"/>
                                  <a:pt x="15901" y="45593"/>
                                </a:cubicBezTo>
                                <a:cubicBezTo>
                                  <a:pt x="12345" y="49022"/>
                                  <a:pt x="8915" y="51943"/>
                                  <a:pt x="5486" y="54356"/>
                                </a:cubicBezTo>
                                <a:lnTo>
                                  <a:pt x="0" y="56893"/>
                                </a:lnTo>
                                <a:lnTo>
                                  <a:pt x="0" y="47713"/>
                                </a:lnTo>
                                <a:lnTo>
                                  <a:pt x="4216" y="44577"/>
                                </a:lnTo>
                                <a:cubicBezTo>
                                  <a:pt x="5867" y="43053"/>
                                  <a:pt x="7519" y="41528"/>
                                  <a:pt x="9296" y="39751"/>
                                </a:cubicBezTo>
                                <a:cubicBezTo>
                                  <a:pt x="11583" y="37465"/>
                                  <a:pt x="13488" y="35433"/>
                                  <a:pt x="15139" y="33401"/>
                                </a:cubicBezTo>
                                <a:cubicBezTo>
                                  <a:pt x="16790" y="31496"/>
                                  <a:pt x="18186" y="29591"/>
                                  <a:pt x="19202" y="27940"/>
                                </a:cubicBezTo>
                                <a:cubicBezTo>
                                  <a:pt x="20346" y="26162"/>
                                  <a:pt x="21108" y="24638"/>
                                  <a:pt x="21615" y="23114"/>
                                </a:cubicBezTo>
                                <a:cubicBezTo>
                                  <a:pt x="22123" y="21590"/>
                                  <a:pt x="22251" y="20193"/>
                                  <a:pt x="22251" y="18796"/>
                                </a:cubicBezTo>
                                <a:cubicBezTo>
                                  <a:pt x="22123" y="17399"/>
                                  <a:pt x="21870" y="16128"/>
                                  <a:pt x="21234" y="14986"/>
                                </a:cubicBezTo>
                                <a:cubicBezTo>
                                  <a:pt x="20600" y="13716"/>
                                  <a:pt x="19710" y="12573"/>
                                  <a:pt x="18567" y="11430"/>
                                </a:cubicBezTo>
                                <a:cubicBezTo>
                                  <a:pt x="16663" y="9525"/>
                                  <a:pt x="14503" y="8382"/>
                                  <a:pt x="12345" y="8001"/>
                                </a:cubicBezTo>
                                <a:cubicBezTo>
                                  <a:pt x="10185" y="7747"/>
                                  <a:pt x="7900" y="8001"/>
                                  <a:pt x="5486" y="9017"/>
                                </a:cubicBezTo>
                                <a:lnTo>
                                  <a:pt x="0" y="12289"/>
                                </a:lnTo>
                                <a:lnTo>
                                  <a:pt x="0" y="2947"/>
                                </a:lnTo>
                                <a:lnTo>
                                  <a:pt x="4725" y="762"/>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10" name="Shape 9810"/>
                        <wps:cNvSpPr/>
                        <wps:spPr>
                          <a:xfrm>
                            <a:off x="5320030" y="2484374"/>
                            <a:ext cx="30353" cy="49150"/>
                          </a:xfrm>
                          <a:custGeom>
                            <a:avLst/>
                            <a:gdLst/>
                            <a:ahLst/>
                            <a:cxnLst/>
                            <a:rect l="0" t="0" r="0" b="0"/>
                            <a:pathLst>
                              <a:path w="30353" h="49150">
                                <a:moveTo>
                                  <a:pt x="20955" y="0"/>
                                </a:moveTo>
                                <a:cubicBezTo>
                                  <a:pt x="21336" y="0"/>
                                  <a:pt x="21590" y="0"/>
                                  <a:pt x="21971" y="127"/>
                                </a:cubicBezTo>
                                <a:cubicBezTo>
                                  <a:pt x="22352" y="127"/>
                                  <a:pt x="22733" y="381"/>
                                  <a:pt x="23241" y="635"/>
                                </a:cubicBezTo>
                                <a:cubicBezTo>
                                  <a:pt x="23622" y="889"/>
                                  <a:pt x="24130" y="1270"/>
                                  <a:pt x="24765" y="1778"/>
                                </a:cubicBezTo>
                                <a:cubicBezTo>
                                  <a:pt x="25273" y="2286"/>
                                  <a:pt x="25908" y="2794"/>
                                  <a:pt x="26670" y="3556"/>
                                </a:cubicBezTo>
                                <a:cubicBezTo>
                                  <a:pt x="27432" y="4318"/>
                                  <a:pt x="28067" y="5080"/>
                                  <a:pt x="28702" y="5715"/>
                                </a:cubicBezTo>
                                <a:cubicBezTo>
                                  <a:pt x="29210" y="6350"/>
                                  <a:pt x="29591" y="6858"/>
                                  <a:pt x="29845" y="7366"/>
                                </a:cubicBezTo>
                                <a:cubicBezTo>
                                  <a:pt x="30099" y="7748"/>
                                  <a:pt x="30226" y="8255"/>
                                  <a:pt x="30353" y="8509"/>
                                </a:cubicBezTo>
                                <a:cubicBezTo>
                                  <a:pt x="30353" y="8890"/>
                                  <a:pt x="30226" y="9144"/>
                                  <a:pt x="29972" y="9399"/>
                                </a:cubicBezTo>
                                <a:lnTo>
                                  <a:pt x="889" y="38481"/>
                                </a:lnTo>
                                <a:lnTo>
                                  <a:pt x="6096" y="43688"/>
                                </a:lnTo>
                                <a:cubicBezTo>
                                  <a:pt x="6477" y="44069"/>
                                  <a:pt x="6604" y="44577"/>
                                  <a:pt x="6477" y="45212"/>
                                </a:cubicBezTo>
                                <a:cubicBezTo>
                                  <a:pt x="6223" y="45848"/>
                                  <a:pt x="5715" y="46609"/>
                                  <a:pt x="4953" y="47499"/>
                                </a:cubicBezTo>
                                <a:cubicBezTo>
                                  <a:pt x="4064" y="48260"/>
                                  <a:pt x="3429" y="48768"/>
                                  <a:pt x="2667" y="49023"/>
                                </a:cubicBezTo>
                                <a:cubicBezTo>
                                  <a:pt x="2032" y="49150"/>
                                  <a:pt x="1524" y="49023"/>
                                  <a:pt x="1016" y="48641"/>
                                </a:cubicBezTo>
                                <a:lnTo>
                                  <a:pt x="0" y="47625"/>
                                </a:lnTo>
                                <a:lnTo>
                                  <a:pt x="0" y="27205"/>
                                </a:lnTo>
                                <a:lnTo>
                                  <a:pt x="19939" y="7366"/>
                                </a:lnTo>
                                <a:lnTo>
                                  <a:pt x="19812" y="7366"/>
                                </a:lnTo>
                                <a:lnTo>
                                  <a:pt x="0" y="12493"/>
                                </a:lnTo>
                                <a:lnTo>
                                  <a:pt x="0" y="5451"/>
                                </a:lnTo>
                                <a:lnTo>
                                  <a:pt x="20955" y="0"/>
                                </a:lnTo>
                                <a:close/>
                              </a:path>
                            </a:pathLst>
                          </a:custGeom>
                          <a:ln w="0" cap="flat">
                            <a:round/>
                          </a:ln>
                        </wps:spPr>
                        <wps:style>
                          <a:lnRef idx="0">
                            <a:srgbClr val="000000">
                              <a:alpha val="0"/>
                            </a:srgbClr>
                          </a:lnRef>
                          <a:fillRef idx="1">
                            <a:srgbClr val="595959"/>
                          </a:fillRef>
                          <a:effectRef idx="0">
                            <a:scrgbClr r="0" g="0" b="0"/>
                          </a:effectRef>
                          <a:fontRef idx="none"/>
                        </wps:style>
                        <wps:bodyPr/>
                      </wps:wsp>
                      <wps:wsp>
                        <wps:cNvPr id="9811" name="Rectangle 9811"/>
                        <wps:cNvSpPr/>
                        <wps:spPr>
                          <a:xfrm rot="-5399999">
                            <a:off x="213272" y="1263440"/>
                            <a:ext cx="68853" cy="138324"/>
                          </a:xfrm>
                          <a:prstGeom prst="rect">
                            <a:avLst/>
                          </a:prstGeom>
                          <a:ln>
                            <a:noFill/>
                          </a:ln>
                        </wps:spPr>
                        <wps:txbx>
                          <w:txbxContent>
                            <w:p w14:paraId="46721B4D" w14:textId="77777777" w:rsidR="00A742BD" w:rsidRDefault="00A742BD">
                              <w:pPr>
                                <w:spacing w:after="160" w:line="259" w:lineRule="auto"/>
                                <w:ind w:left="0" w:right="0" w:firstLine="0"/>
                                <w:jc w:val="left"/>
                              </w:pPr>
                              <w:r>
                                <w:rPr>
                                  <w:color w:val="595959"/>
                                  <w:sz w:val="16"/>
                                </w:rPr>
                                <w:t>€</w:t>
                              </w:r>
                            </w:p>
                          </w:txbxContent>
                        </wps:txbx>
                        <wps:bodyPr horzOverflow="overflow" vert="horz" lIns="0" tIns="0" rIns="0" bIns="0" rtlCol="0">
                          <a:noAutofit/>
                        </wps:bodyPr>
                      </wps:wsp>
                      <wps:wsp>
                        <wps:cNvPr id="9812" name="Rectangle 9812"/>
                        <wps:cNvSpPr/>
                        <wps:spPr>
                          <a:xfrm rot="-5399999">
                            <a:off x="66673" y="1065024"/>
                            <a:ext cx="362052" cy="138324"/>
                          </a:xfrm>
                          <a:prstGeom prst="rect">
                            <a:avLst/>
                          </a:prstGeom>
                          <a:ln>
                            <a:noFill/>
                          </a:ln>
                        </wps:spPr>
                        <wps:txbx>
                          <w:txbxContent>
                            <w:p w14:paraId="42463DFF" w14:textId="77777777" w:rsidR="00A742BD" w:rsidRDefault="00A742BD">
                              <w:pPr>
                                <w:spacing w:after="160" w:line="259" w:lineRule="auto"/>
                                <w:ind w:left="0" w:right="0" w:firstLine="0"/>
                                <w:jc w:val="left"/>
                              </w:pPr>
                              <w:r>
                                <w:rPr>
                                  <w:color w:val="595959"/>
                                  <w:sz w:val="16"/>
                                </w:rPr>
                                <w:t>/MWh</w:t>
                              </w:r>
                            </w:p>
                          </w:txbxContent>
                        </wps:txbx>
                        <wps:bodyPr horzOverflow="overflow" vert="horz" lIns="0" tIns="0" rIns="0" bIns="0" rtlCol="0">
                          <a:noAutofit/>
                        </wps:bodyPr>
                      </wps:wsp>
                      <wps:wsp>
                        <wps:cNvPr id="9813" name="Rectangle 9813"/>
                        <wps:cNvSpPr/>
                        <wps:spPr>
                          <a:xfrm rot="-5399999">
                            <a:off x="232353" y="959433"/>
                            <a:ext cx="30691" cy="138324"/>
                          </a:xfrm>
                          <a:prstGeom prst="rect">
                            <a:avLst/>
                          </a:prstGeom>
                          <a:ln>
                            <a:noFill/>
                          </a:ln>
                        </wps:spPr>
                        <wps:txbx>
                          <w:txbxContent>
                            <w:p w14:paraId="779F95F9" w14:textId="77777777" w:rsidR="00A742BD" w:rsidRDefault="00A742BD">
                              <w:pPr>
                                <w:spacing w:after="160" w:line="259" w:lineRule="auto"/>
                                <w:ind w:left="0" w:right="0" w:firstLine="0"/>
                                <w:jc w:val="left"/>
                              </w:pPr>
                              <w:r>
                                <w:rPr>
                                  <w:color w:val="595959"/>
                                  <w:sz w:val="16"/>
                                </w:rPr>
                                <w:t xml:space="preserve"> </w:t>
                              </w:r>
                            </w:p>
                          </w:txbxContent>
                        </wps:txbx>
                        <wps:bodyPr horzOverflow="overflow" vert="horz" lIns="0" tIns="0" rIns="0" bIns="0" rtlCol="0">
                          <a:noAutofit/>
                        </wps:bodyPr>
                      </wps:wsp>
                      <wps:wsp>
                        <wps:cNvPr id="9814" name="Rectangle 9814"/>
                        <wps:cNvSpPr/>
                        <wps:spPr>
                          <a:xfrm>
                            <a:off x="2929763" y="2625725"/>
                            <a:ext cx="246212" cy="138324"/>
                          </a:xfrm>
                          <a:prstGeom prst="rect">
                            <a:avLst/>
                          </a:prstGeom>
                          <a:ln>
                            <a:noFill/>
                          </a:ln>
                        </wps:spPr>
                        <wps:txbx>
                          <w:txbxContent>
                            <w:p w14:paraId="5B63C01B" w14:textId="77777777" w:rsidR="00A742BD" w:rsidRDefault="00A742BD">
                              <w:pPr>
                                <w:spacing w:after="160" w:line="259" w:lineRule="auto"/>
                                <w:ind w:left="0" w:right="0" w:firstLine="0"/>
                                <w:jc w:val="left"/>
                              </w:pPr>
                              <w:r>
                                <w:rPr>
                                  <w:color w:val="595959"/>
                                  <w:sz w:val="16"/>
                                </w:rPr>
                                <w:t>Year</w:t>
                              </w:r>
                            </w:p>
                          </w:txbxContent>
                        </wps:txbx>
                        <wps:bodyPr horzOverflow="overflow" vert="horz" lIns="0" tIns="0" rIns="0" bIns="0" rtlCol="0">
                          <a:noAutofit/>
                        </wps:bodyPr>
                      </wps:wsp>
                      <wps:wsp>
                        <wps:cNvPr id="9815" name="Rectangle 9815"/>
                        <wps:cNvSpPr/>
                        <wps:spPr>
                          <a:xfrm>
                            <a:off x="3114167" y="2625725"/>
                            <a:ext cx="30692" cy="138324"/>
                          </a:xfrm>
                          <a:prstGeom prst="rect">
                            <a:avLst/>
                          </a:prstGeom>
                          <a:ln>
                            <a:noFill/>
                          </a:ln>
                        </wps:spPr>
                        <wps:txbx>
                          <w:txbxContent>
                            <w:p w14:paraId="1CC80FE5" w14:textId="77777777" w:rsidR="00A742BD" w:rsidRDefault="00A742BD">
                              <w:pPr>
                                <w:spacing w:after="160" w:line="259" w:lineRule="auto"/>
                                <w:ind w:left="0" w:right="0" w:firstLine="0"/>
                                <w:jc w:val="left"/>
                              </w:pPr>
                              <w:r>
                                <w:rPr>
                                  <w:color w:val="595959"/>
                                  <w:sz w:val="16"/>
                                </w:rPr>
                                <w:t xml:space="preserve"> </w:t>
                              </w:r>
                            </w:p>
                          </w:txbxContent>
                        </wps:txbx>
                        <wps:bodyPr horzOverflow="overflow" vert="horz" lIns="0" tIns="0" rIns="0" bIns="0" rtlCol="0">
                          <a:noAutofit/>
                        </wps:bodyPr>
                      </wps:wsp>
                      <wps:wsp>
                        <wps:cNvPr id="9816" name="Shape 9816"/>
                        <wps:cNvSpPr/>
                        <wps:spPr>
                          <a:xfrm>
                            <a:off x="944880" y="2986405"/>
                            <a:ext cx="320040" cy="0"/>
                          </a:xfrm>
                          <a:custGeom>
                            <a:avLst/>
                            <a:gdLst/>
                            <a:ahLst/>
                            <a:cxnLst/>
                            <a:rect l="0" t="0" r="0" b="0"/>
                            <a:pathLst>
                              <a:path w="320040">
                                <a:moveTo>
                                  <a:pt x="0" y="0"/>
                                </a:moveTo>
                                <a:lnTo>
                                  <a:pt x="320040" y="0"/>
                                </a:lnTo>
                              </a:path>
                            </a:pathLst>
                          </a:custGeom>
                          <a:ln w="18288" cap="rnd">
                            <a:round/>
                          </a:ln>
                        </wps:spPr>
                        <wps:style>
                          <a:lnRef idx="1">
                            <a:srgbClr val="5B9BD5"/>
                          </a:lnRef>
                          <a:fillRef idx="0">
                            <a:srgbClr val="000000">
                              <a:alpha val="0"/>
                            </a:srgbClr>
                          </a:fillRef>
                          <a:effectRef idx="0">
                            <a:scrgbClr r="0" g="0" b="0"/>
                          </a:effectRef>
                          <a:fontRef idx="none"/>
                        </wps:style>
                        <wps:bodyPr/>
                      </wps:wsp>
                      <wps:wsp>
                        <wps:cNvPr id="9817" name="Rectangle 9817"/>
                        <wps:cNvSpPr/>
                        <wps:spPr>
                          <a:xfrm>
                            <a:off x="1300607" y="2940304"/>
                            <a:ext cx="419497" cy="138323"/>
                          </a:xfrm>
                          <a:prstGeom prst="rect">
                            <a:avLst/>
                          </a:prstGeom>
                          <a:ln>
                            <a:noFill/>
                          </a:ln>
                        </wps:spPr>
                        <wps:txbx>
                          <w:txbxContent>
                            <w:p w14:paraId="762CE7EF" w14:textId="77777777" w:rsidR="00A742BD" w:rsidRDefault="00A742BD">
                              <w:pPr>
                                <w:spacing w:after="160" w:line="259" w:lineRule="auto"/>
                                <w:ind w:left="0" w:right="0" w:firstLine="0"/>
                                <w:jc w:val="left"/>
                              </w:pPr>
                              <w:r>
                                <w:rPr>
                                  <w:color w:val="595959"/>
                                  <w:sz w:val="16"/>
                                </w:rPr>
                                <w:t>No CO2</w:t>
                              </w:r>
                            </w:p>
                          </w:txbxContent>
                        </wps:txbx>
                        <wps:bodyPr horzOverflow="overflow" vert="horz" lIns="0" tIns="0" rIns="0" bIns="0" rtlCol="0">
                          <a:noAutofit/>
                        </wps:bodyPr>
                      </wps:wsp>
                      <wps:wsp>
                        <wps:cNvPr id="9818" name="Shape 9818"/>
                        <wps:cNvSpPr/>
                        <wps:spPr>
                          <a:xfrm>
                            <a:off x="1775460" y="2986405"/>
                            <a:ext cx="320040" cy="0"/>
                          </a:xfrm>
                          <a:custGeom>
                            <a:avLst/>
                            <a:gdLst/>
                            <a:ahLst/>
                            <a:cxnLst/>
                            <a:rect l="0" t="0" r="0" b="0"/>
                            <a:pathLst>
                              <a:path w="320040">
                                <a:moveTo>
                                  <a:pt x="0" y="0"/>
                                </a:moveTo>
                                <a:lnTo>
                                  <a:pt x="320040" y="0"/>
                                </a:lnTo>
                              </a:path>
                            </a:pathLst>
                          </a:custGeom>
                          <a:ln w="18288" cap="rnd">
                            <a:round/>
                          </a:ln>
                        </wps:spPr>
                        <wps:style>
                          <a:lnRef idx="1">
                            <a:srgbClr val="ED7D31"/>
                          </a:lnRef>
                          <a:fillRef idx="0">
                            <a:srgbClr val="000000">
                              <a:alpha val="0"/>
                            </a:srgbClr>
                          </a:fillRef>
                          <a:effectRef idx="0">
                            <a:scrgbClr r="0" g="0" b="0"/>
                          </a:effectRef>
                          <a:fontRef idx="none"/>
                        </wps:style>
                        <wps:bodyPr/>
                      </wps:wsp>
                      <wps:wsp>
                        <wps:cNvPr id="9819" name="Rectangle 9819"/>
                        <wps:cNvSpPr/>
                        <wps:spPr>
                          <a:xfrm>
                            <a:off x="2131822" y="2940304"/>
                            <a:ext cx="230866" cy="138323"/>
                          </a:xfrm>
                          <a:prstGeom prst="rect">
                            <a:avLst/>
                          </a:prstGeom>
                          <a:ln>
                            <a:noFill/>
                          </a:ln>
                        </wps:spPr>
                        <wps:txbx>
                          <w:txbxContent>
                            <w:p w14:paraId="000173E2" w14:textId="77777777" w:rsidR="00A742BD" w:rsidRDefault="00A742BD">
                              <w:pPr>
                                <w:spacing w:after="160" w:line="259" w:lineRule="auto"/>
                                <w:ind w:left="0" w:right="0" w:firstLine="0"/>
                                <w:jc w:val="left"/>
                              </w:pPr>
                              <w:r>
                                <w:rPr>
                                  <w:color w:val="595959"/>
                                  <w:sz w:val="16"/>
                                </w:rPr>
                                <w:t>CO2</w:t>
                              </w:r>
                            </w:p>
                          </w:txbxContent>
                        </wps:txbx>
                        <wps:bodyPr horzOverflow="overflow" vert="horz" lIns="0" tIns="0" rIns="0" bIns="0" rtlCol="0">
                          <a:noAutofit/>
                        </wps:bodyPr>
                      </wps:wsp>
                      <wps:wsp>
                        <wps:cNvPr id="9820" name="Shape 9820"/>
                        <wps:cNvSpPr/>
                        <wps:spPr>
                          <a:xfrm>
                            <a:off x="2464308" y="2986405"/>
                            <a:ext cx="320040" cy="0"/>
                          </a:xfrm>
                          <a:custGeom>
                            <a:avLst/>
                            <a:gdLst/>
                            <a:ahLst/>
                            <a:cxnLst/>
                            <a:rect l="0" t="0" r="0" b="0"/>
                            <a:pathLst>
                              <a:path w="320040">
                                <a:moveTo>
                                  <a:pt x="0" y="0"/>
                                </a:moveTo>
                                <a:lnTo>
                                  <a:pt x="320040" y="0"/>
                                </a:lnTo>
                              </a:path>
                            </a:pathLst>
                          </a:custGeom>
                          <a:ln w="18288" cap="rnd">
                            <a:round/>
                          </a:ln>
                        </wps:spPr>
                        <wps:style>
                          <a:lnRef idx="1">
                            <a:srgbClr val="7F7F7F"/>
                          </a:lnRef>
                          <a:fillRef idx="0">
                            <a:srgbClr val="000000">
                              <a:alpha val="0"/>
                            </a:srgbClr>
                          </a:fillRef>
                          <a:effectRef idx="0">
                            <a:scrgbClr r="0" g="0" b="0"/>
                          </a:effectRef>
                          <a:fontRef idx="none"/>
                        </wps:style>
                        <wps:bodyPr/>
                      </wps:wsp>
                      <wps:wsp>
                        <wps:cNvPr id="9821" name="Rectangle 9821"/>
                        <wps:cNvSpPr/>
                        <wps:spPr>
                          <a:xfrm>
                            <a:off x="2820924" y="2940304"/>
                            <a:ext cx="460782" cy="138323"/>
                          </a:xfrm>
                          <a:prstGeom prst="rect">
                            <a:avLst/>
                          </a:prstGeom>
                          <a:ln>
                            <a:noFill/>
                          </a:ln>
                        </wps:spPr>
                        <wps:txbx>
                          <w:txbxContent>
                            <w:p w14:paraId="43A9A26F" w14:textId="77777777" w:rsidR="00A742BD" w:rsidRDefault="00A742BD">
                              <w:pPr>
                                <w:spacing w:after="160" w:line="259" w:lineRule="auto"/>
                                <w:ind w:left="0" w:right="0" w:firstLine="0"/>
                                <w:jc w:val="left"/>
                              </w:pPr>
                              <w:r>
                                <w:rPr>
                                  <w:color w:val="595959"/>
                                  <w:sz w:val="16"/>
                                </w:rPr>
                                <w:t>Banovici</w:t>
                              </w:r>
                            </w:p>
                          </w:txbxContent>
                        </wps:txbx>
                        <wps:bodyPr horzOverflow="overflow" vert="horz" lIns="0" tIns="0" rIns="0" bIns="0" rtlCol="0">
                          <a:noAutofit/>
                        </wps:bodyPr>
                      </wps:wsp>
                      <wps:wsp>
                        <wps:cNvPr id="9822" name="Shape 9822"/>
                        <wps:cNvSpPr/>
                        <wps:spPr>
                          <a:xfrm>
                            <a:off x="3326892" y="2986405"/>
                            <a:ext cx="320040" cy="0"/>
                          </a:xfrm>
                          <a:custGeom>
                            <a:avLst/>
                            <a:gdLst/>
                            <a:ahLst/>
                            <a:cxnLst/>
                            <a:rect l="0" t="0" r="0" b="0"/>
                            <a:pathLst>
                              <a:path w="320040">
                                <a:moveTo>
                                  <a:pt x="0" y="0"/>
                                </a:moveTo>
                                <a:lnTo>
                                  <a:pt x="320040" y="0"/>
                                </a:lnTo>
                              </a:path>
                            </a:pathLst>
                          </a:custGeom>
                          <a:ln w="18288" cap="rnd">
                            <a:custDash>
                              <a:ds d="432000" sp="576000"/>
                            </a:custDash>
                            <a:round/>
                          </a:ln>
                        </wps:spPr>
                        <wps:style>
                          <a:lnRef idx="1">
                            <a:srgbClr val="A6A6A6"/>
                          </a:lnRef>
                          <a:fillRef idx="0">
                            <a:srgbClr val="000000">
                              <a:alpha val="0"/>
                            </a:srgbClr>
                          </a:fillRef>
                          <a:effectRef idx="0">
                            <a:scrgbClr r="0" g="0" b="0"/>
                          </a:effectRef>
                          <a:fontRef idx="none"/>
                        </wps:style>
                        <wps:bodyPr/>
                      </wps:wsp>
                      <wps:wsp>
                        <wps:cNvPr id="9823" name="Rectangle 9823"/>
                        <wps:cNvSpPr/>
                        <wps:spPr>
                          <a:xfrm>
                            <a:off x="3683508" y="2940304"/>
                            <a:ext cx="354855" cy="138323"/>
                          </a:xfrm>
                          <a:prstGeom prst="rect">
                            <a:avLst/>
                          </a:prstGeom>
                          <a:ln>
                            <a:noFill/>
                          </a:ln>
                        </wps:spPr>
                        <wps:txbx>
                          <w:txbxContent>
                            <w:p w14:paraId="0CFEBD55" w14:textId="77777777" w:rsidR="00A742BD" w:rsidRDefault="00A742BD">
                              <w:pPr>
                                <w:spacing w:after="160" w:line="259" w:lineRule="auto"/>
                                <w:ind w:left="0" w:right="0" w:firstLine="0"/>
                                <w:jc w:val="left"/>
                              </w:pPr>
                              <w:r>
                                <w:rPr>
                                  <w:color w:val="595959"/>
                                  <w:sz w:val="16"/>
                                </w:rPr>
                                <w:t>Zenica</w:t>
                              </w:r>
                            </w:p>
                          </w:txbxContent>
                        </wps:txbx>
                        <wps:bodyPr horzOverflow="overflow" vert="horz" lIns="0" tIns="0" rIns="0" bIns="0" rtlCol="0">
                          <a:noAutofit/>
                        </wps:bodyPr>
                      </wps:wsp>
                      <wps:wsp>
                        <wps:cNvPr id="9824" name="Shape 9824"/>
                        <wps:cNvSpPr/>
                        <wps:spPr>
                          <a:xfrm>
                            <a:off x="4110228" y="2986405"/>
                            <a:ext cx="320040" cy="0"/>
                          </a:xfrm>
                          <a:custGeom>
                            <a:avLst/>
                            <a:gdLst/>
                            <a:ahLst/>
                            <a:cxnLst/>
                            <a:rect l="0" t="0" r="0" b="0"/>
                            <a:pathLst>
                              <a:path w="320040">
                                <a:moveTo>
                                  <a:pt x="0" y="0"/>
                                </a:moveTo>
                                <a:lnTo>
                                  <a:pt x="320040" y="0"/>
                                </a:lnTo>
                              </a:path>
                            </a:pathLst>
                          </a:custGeom>
                          <a:ln w="18288" cap="rnd">
                            <a:round/>
                          </a:ln>
                        </wps:spPr>
                        <wps:style>
                          <a:lnRef idx="1">
                            <a:srgbClr val="000000"/>
                          </a:lnRef>
                          <a:fillRef idx="0">
                            <a:srgbClr val="000000">
                              <a:alpha val="0"/>
                            </a:srgbClr>
                          </a:fillRef>
                          <a:effectRef idx="0">
                            <a:scrgbClr r="0" g="0" b="0"/>
                          </a:effectRef>
                          <a:fontRef idx="none"/>
                        </wps:style>
                        <wps:bodyPr/>
                      </wps:wsp>
                      <wps:wsp>
                        <wps:cNvPr id="9825" name="Rectangle 9825"/>
                        <wps:cNvSpPr/>
                        <wps:spPr>
                          <a:xfrm>
                            <a:off x="4466209" y="2940304"/>
                            <a:ext cx="502474" cy="138323"/>
                          </a:xfrm>
                          <a:prstGeom prst="rect">
                            <a:avLst/>
                          </a:prstGeom>
                          <a:ln>
                            <a:noFill/>
                          </a:ln>
                        </wps:spPr>
                        <wps:txbx>
                          <w:txbxContent>
                            <w:p w14:paraId="05BF647D" w14:textId="77777777" w:rsidR="00A742BD" w:rsidRDefault="00A742BD">
                              <w:pPr>
                                <w:spacing w:after="160" w:line="259" w:lineRule="auto"/>
                                <w:ind w:left="0" w:right="0" w:firstLine="0"/>
                                <w:jc w:val="left"/>
                              </w:pPr>
                              <w:r>
                                <w:rPr>
                                  <w:color w:val="595959"/>
                                  <w:sz w:val="16"/>
                                </w:rPr>
                                <w:t>Ugljevik3</w:t>
                              </w:r>
                            </w:p>
                          </w:txbxContent>
                        </wps:txbx>
                        <wps:bodyPr horzOverflow="overflow" vert="horz" lIns="0" tIns="0" rIns="0" bIns="0" rtlCol="0">
                          <a:noAutofit/>
                        </wps:bodyPr>
                      </wps:wsp>
                      <wps:wsp>
                        <wps:cNvPr id="9826" name="Shape 9826"/>
                        <wps:cNvSpPr/>
                        <wps:spPr>
                          <a:xfrm>
                            <a:off x="0" y="0"/>
                            <a:ext cx="5733415" cy="3162935"/>
                          </a:xfrm>
                          <a:custGeom>
                            <a:avLst/>
                            <a:gdLst/>
                            <a:ahLst/>
                            <a:cxnLst/>
                            <a:rect l="0" t="0" r="0" b="0"/>
                            <a:pathLst>
                              <a:path w="5733415" h="3162935">
                                <a:moveTo>
                                  <a:pt x="0" y="3162935"/>
                                </a:moveTo>
                                <a:lnTo>
                                  <a:pt x="5733415" y="3162935"/>
                                </a:lnTo>
                                <a:lnTo>
                                  <a:pt x="573341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54DEA04" id="Group 86386" o:spid="_x0000_s1084" style="width:454.25pt;height:253.7pt;mso-position-horizontal-relative:char;mso-position-vertical-relative:line" coordsize="57692,3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">
                <v:rect id="Rectangle 9715" o:spid="_x0000_s1085" style="position:absolute;left:57348;top:3066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" filled="f" stroked="f">
                  <v:textbox inset="0,0,0,0">
                    <w:txbxContent>
                      <w:p w14:paraId="2FFEFAE2" w14:textId="77777777" w:rsidR="00A742BD" w:rsidRDefault="00A742BD">
                        <w:pPr>
                          <w:spacing w:after="160" w:line="259" w:lineRule="auto"/>
                          <w:ind w:left="0" w:right="0" w:firstLine="0"/>
                          <w:jc w:val="left"/>
                        </w:pPr>
                        <w:r>
                          <w:t xml:space="preserve"> </w:t>
                        </w:r>
                      </w:p>
                    </w:txbxContent>
                  </v:textbox>
                </v:rect>
                <v:shape id="Shape 9719" o:spid="_x0000_s1086" style="position:absolute;left:5958;top:19135;width:48525;height:0;visibility:visible;mso-wrap-style:square;v-text-anchor:top" coordsize="4852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" path="m,l4852416,e" filled="f" strokecolor="#d9d9d9" strokeweight=".72pt">
                  <v:path arrowok="t" textboxrect="0,0,4852416,0"/>
                </v:shape>
                <v:shape id="Shape 9720" o:spid="_x0000_s1087" style="position:absolute;left:5958;top:15584;width:48525;height:0;visibility:visible;mso-wrap-style:square;v-text-anchor:top" coordsize="4852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" path="m,l4852416,e" filled="f" strokecolor="#d9d9d9" strokeweight=".72pt">
                  <v:path arrowok="t" textboxrect="0,0,4852416,0"/>
                </v:shape>
                <v:shape id="Shape 9721" o:spid="_x0000_s1088" style="position:absolute;left:5958;top:12033;width:48525;height:0;visibility:visible;mso-wrap-style:square;v-text-anchor:top" coordsize="4852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" path="m,l4852416,e" filled="f" strokecolor="#d9d9d9" strokeweight=".72pt">
                  <v:path arrowok="t" textboxrect="0,0,4852416,0"/>
                </v:shape>
                <v:shape id="Shape 9722" o:spid="_x0000_s1089" style="position:absolute;left:5958;top:8482;width:48525;height:0;visibility:visible;mso-wrap-style:square;v-text-anchor:top" coordsize="4852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" path="m,l4852416,e" filled="f" strokecolor="#d9d9d9" strokeweight=".72pt">
                  <v:path arrowok="t" textboxrect="0,0,4852416,0"/>
                </v:shape>
                <v:shape id="Shape 9723" o:spid="_x0000_s1090" style="position:absolute;left:5958;top:4946;width:48525;height:0;visibility:visible;mso-wrap-style:square;v-text-anchor:top" coordsize="4852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" path="m,l4852416,e" filled="f" strokecolor="#d9d9d9" strokeweight=".72pt">
                  <v:path arrowok="t" textboxrect="0,0,4852416,0"/>
                </v:shape>
                <v:shape id="Shape 9724" o:spid="_x0000_s1091" style="position:absolute;left:5958;top:1395;width:48525;height:0;visibility:visible;mso-wrap-style:square;v-text-anchor:top" coordsize="4852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" path="m,l4852416,e" filled="f" strokecolor="#d9d9d9" strokeweight=".72pt">
                  <v:path arrowok="t" textboxrect="0,0,4852416,0"/>
                </v:shape>
                <v:shape id="Shape 9725" o:spid="_x0000_s1092" style="position:absolute;left:11064;top:1395;width:0;height:21291;visibility:visible;mso-wrap-style:square;v-text-anchor:top" coordsize="0,21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" path="m,l,2129028e" filled="f" strokecolor="#d9d9d9" strokeweight=".72pt">
                  <v:path arrowok="t" textboxrect="0,0,0,2129028"/>
                </v:shape>
                <v:shape id="Shape 9726" o:spid="_x0000_s1093" style="position:absolute;left:16169;top:1395;width:0;height:21291;visibility:visible;mso-wrap-style:square;v-text-anchor:top" coordsize="0,21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" path="m,l,2129028e" filled="f" strokecolor="#d9d9d9" strokeweight=".72pt">
                  <v:path arrowok="t" textboxrect="0,0,0,2129028"/>
                </v:shape>
                <v:shape id="Shape 9727" o:spid="_x0000_s1094" style="position:absolute;left:21275;top:1395;width:0;height:21291;visibility:visible;mso-wrap-style:square;v-text-anchor:top" coordsize="0,21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" path="m,l,2129028e" filled="f" strokecolor="#d9d9d9" strokeweight=".72pt">
                  <v:path arrowok="t" textboxrect="0,0,0,2129028"/>
                </v:shape>
                <v:shape id="Shape 9728" o:spid="_x0000_s1095" style="position:absolute;left:26380;top:1395;width:0;height:21291;visibility:visible;mso-wrap-style:square;v-text-anchor:top" coordsize="0,21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" path="m,l,2129028e" filled="f" strokecolor="#d9d9d9" strokeweight=".72pt">
                  <v:path arrowok="t" textboxrect="0,0,0,2129028"/>
                </v:shape>
                <v:shape id="Shape 9729" o:spid="_x0000_s1096" style="position:absolute;left:31501;top:1395;width:0;height:21291;visibility:visible;mso-wrap-style:square;v-text-anchor:top" coordsize="0,21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" path="m,l,2129028e" filled="f" strokecolor="#d9d9d9" strokeweight=".72pt">
                  <v:path arrowok="t" textboxrect="0,0,0,2129028"/>
                </v:shape>
                <v:shape id="Shape 9730" o:spid="_x0000_s1097" style="position:absolute;left:36606;top:1395;width:0;height:21291;visibility:visible;mso-wrap-style:square;v-text-anchor:top" coordsize="0,21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" path="m,l,2129028e" filled="f" strokecolor="#d9d9d9" strokeweight=".72pt">
                  <v:path arrowok="t" textboxrect="0,0,0,2129028"/>
                </v:shape>
                <v:shape id="Shape 9731" o:spid="_x0000_s1098" style="position:absolute;left:41711;top:1395;width:0;height:21291;visibility:visible;mso-wrap-style:square;v-text-anchor:top" coordsize="0,21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" path="m,l,2129028e" filled="f" strokecolor="#d9d9d9" strokeweight=".72pt">
                  <v:path arrowok="t" textboxrect="0,0,0,2129028"/>
                </v:shape>
                <v:shape id="Shape 9732" o:spid="_x0000_s1099" style="position:absolute;left:46817;top:1395;width:0;height:21291;visibility:visible;mso-wrap-style:square;v-text-anchor:top" coordsize="0,21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" path="m,l,2129028e" filled="f" strokecolor="#d9d9d9" strokeweight=".72pt">
                  <v:path arrowok="t" textboxrect="0,0,0,2129028"/>
                </v:shape>
                <v:shape id="Shape 9733" o:spid="_x0000_s1100" style="position:absolute;left:51922;top:1395;width:0;height:21291;visibility:visible;mso-wrap-style:square;v-text-anchor:top" coordsize="0,21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" path="m,l,2129028e" filled="f" strokecolor="#d9d9d9" strokeweight=".72pt">
                  <v:path arrowok="t" textboxrect="0,0,0,2129028"/>
                </v:shape>
                <v:shape id="Shape 9734" o:spid="_x0000_s1101" style="position:absolute;left:5958;top:1395;width:0;height:21291;visibility:visible;mso-wrap-style:square;v-text-anchor:top" coordsize="0,2129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" path="m,2129028l,e" filled="f" strokecolor="#bfbfbf" strokeweight=".72pt">
                  <v:path arrowok="t" textboxrect="0,0,0,2129028"/>
                </v:shape>
                <v:shape id="Shape 9735" o:spid="_x0000_s1102" style="position:absolute;left:5958;top:22686;width:48525;height:0;visibility:visible;mso-wrap-style:square;v-text-anchor:top" coordsize="4852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" path="m,l4852416,e" filled="f" strokecolor="#bfbfbf" strokeweight=".72pt">
                  <v:path arrowok="t" textboxrect="0,0,4852416,0"/>
                </v:shape>
                <v:shape id="Shape 9736" o:spid="_x0000_s1103" style="position:absolute;left:5952;top:13237;width:48528;height:6550;visibility:visible;mso-wrap-style:square;v-text-anchor:top" coordsize="4852797,6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" path="m,383032v85090,,170307,-40768,255397,c340614,423799,425704,602361,510794,627507v85217,25019,170307,-95505,255397,-93726c851408,535559,936498,621030,1021715,638048v85090,17017,170180,7238,255397,-2160c1362202,626618,1447292,609854,1532509,582168v85090,-27559,170180,-75819,255397,-111887c1872996,434212,1958213,386080,2043303,365760v85090,-20321,170307,-9525,255397,-17526c2383790,340233,2469007,323087,2554097,317753v85217,-5460,170307,-1396,255397,-2031c2894711,315213,2979801,330581,3064891,314198v85217,-16511,170307,-73025,255397,-97028c3405505,193039,3490595,186309,3575812,169545v85090,-16892,170180,-35687,255397,-53594c3916299,98044,4001389,80010,4086606,62102,4171696,44196,4256786,17018,4342003,8509v85090,-8509,170307,1524,255397,2286c4682490,11684,4767707,12573,4852797,13461e" filled="f" strokecolor="#5b9bd5" strokeweight="1.44pt">
                  <v:stroke endcap="round"/>
                  <v:path arrowok="t" textboxrect="0,0,4852797,655065"/>
                </v:shape>
                <v:shape id="Shape 9737" o:spid="_x0000_s1104" style="position:absolute;left:5952;top:3768;width:48528;height:13437;visibility:visible;mso-wrap-style:square;v-text-anchor:top" coordsize="4852797,13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" path="m,1329944v85090,,170307,,255397,c340614,1329944,425704,1343788,510794,1329944v85217,-13970,170307,-74548,255397,-83566c851408,1237362,936498,1287018,1021715,1275715v85090,-11302,170180,-67437,255397,-97154c1362202,1148969,1447292,1133475,1532509,1097789v85090,-35815,170180,-99315,255397,-133732c1872996,929767,1958213,909193,2043303,891540v85090,-17779,170307,-13716,255397,-33654c2383790,837947,2469007,811657,2554097,772034v85217,-39497,170307,-99822,255397,-151385c2894711,568961,2979801,507366,3064891,462280v85217,-45212,170307,-80390,255397,-112521c3405505,317500,3490595,296799,3575812,269114v85090,-27560,170180,-56770,255397,-85091c3916299,155702,4001389,127254,4086606,98934v85090,-28321,170180,-71374,255397,-85091c4427093,,4512310,15494,4597400,16383v85090,890,170307,1652,255397,2540e" filled="f" strokecolor="#ed7d31" strokeweight="1.44pt">
                  <v:stroke endcap="round"/>
                  <v:path arrowok="t" textboxrect="0,0,4852797,1343788"/>
                </v:shape>
                <v:shape id="Shape 9738" o:spid="_x0000_s1105" style="position:absolute;left:5952;top:13812;width:48528;height:0;visibility:visible;mso-wrap-style:square;v-text-anchor:top" coordsize="4852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" path="m,c85090,,170307,,255397,v85217,,170307,,255397,c596011,,681101,,766191,v85217,,170307,,255524,c1106805,,1191895,,1277112,v85090,,170180,,255397,c1617599,,1702689,,1787906,v85090,,170307,,255397,c2128393,,2213610,,2298700,v85090,,170307,,255397,c2639314,,2724404,,2809494,v85217,,170307,,255397,c3150108,,3235198,,3320288,v85217,,170307,,255524,c3660902,,3745992,,3831209,v85090,,170180,,255397,c4171696,,4256786,,4342003,v85090,,170307,,255397,c4682490,,4767707,,4852797,e" filled="f" strokecolor="#7f7f7f" strokeweight="1.44pt">
                  <v:stroke endcap="round"/>
                  <v:path arrowok="t" textboxrect="0,0,4852797,0"/>
                </v:shape>
                <v:shape id="Shape 9739" o:spid="_x0000_s1106" style="position:absolute;left:5952;top:6714;width:48528;height:0;visibility:visible;mso-wrap-style:square;v-text-anchor:top" coordsize="4852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" path="m,c85090,,170307,,255397,v85217,,170307,,255397,c596011,,681101,,766191,v85217,,170307,,255524,c1106805,,1191895,,1277112,v85090,,170180,,255397,c1617599,,1702689,,1787906,v85090,,170307,,255397,c2128393,,2213610,,2298700,v85090,,170307,,255397,c2639314,,2724404,,2809494,v85217,,170307,,255397,c3150108,,3235198,,3320288,v85217,,170307,,255524,c3660902,,3745992,,3831209,v85090,,170180,,255397,c4171696,,4256786,,4342003,v85090,,170307,,255397,c4682490,,4767707,,4852797,e" filled="f" strokecolor="#a6a6a6" strokeweight="1.44pt">
                  <v:stroke endcap="round"/>
                  <v:path arrowok="t" textboxrect="0,0,4852797,0"/>
                </v:shape>
                <v:shape id="Shape 9740" o:spid="_x0000_s1107" style="position:absolute;left:5952;top:18780;width:48528;height:0;visibility:visible;mso-wrap-style:square;v-text-anchor:top" coordsize="4852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" path="m,c85090,,170307,,255397,v85217,,170307,,255397,c596011,,681101,,766191,v85217,,170307,,255524,c1106805,,1191895,,1277112,v85090,,170180,,255397,c1617599,,1702689,,1787906,v85090,,170307,,255397,c2128393,,2213610,,2298700,v85090,,170307,,255397,c2639314,,2724404,,2809494,v85217,,170307,,255397,c3150108,,3235198,,3320288,v85217,,170307,,255524,c3660902,,3745992,,3831209,v85090,,170180,,255397,c4171696,,4256786,,4342003,v85090,,170307,,255397,c4682490,,4767707,,4852797,e" filled="f" strokeweight="1.44pt">
                  <v:stroke endcap="round"/>
                  <v:path arrowok="t" textboxrect="0,0,4852797,0"/>
                </v:shape>
                <v:rect id="Rectangle 9741" o:spid="_x0000_s1108" style="position:absolute;left:3212;top:22222;width:23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4xwAAAN0AAAAPAAAAZHJzL2Rvd25yZXYueG1sRI9Pa8JA&#10;FMTvgt9heYI33Vik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Bfr8njHAAAA3QAA&#10;AA8AAAAAAAAAAAAAAAAABwIAAGRycy9kb3ducmV2LnhtbFBLBQYAAAAAAwADALcAAAD7AgAAAAA=&#10;" filled="f" stroked="f">
                  <v:textbox inset="0,0,0,0">
                    <w:txbxContent>
                      <w:p w14:paraId="5C09ABE3" w14:textId="77777777" w:rsidR="00A742BD" w:rsidRDefault="00A742BD">
                        <w:pPr>
                          <w:spacing w:after="160" w:line="259" w:lineRule="auto"/>
                          <w:ind w:left="0" w:right="0" w:firstLine="0"/>
                          <w:jc w:val="left"/>
                        </w:pPr>
                        <w:r>
                          <w:rPr>
                            <w:color w:val="595959"/>
                            <w:sz w:val="16"/>
                          </w:rPr>
                          <w:t>30.0</w:t>
                        </w:r>
                      </w:p>
                    </w:txbxContent>
                  </v:textbox>
                </v:rect>
                <v:rect id="Rectangle 9742" o:spid="_x0000_s1109" style="position:absolute;left:3212;top:18671;width:23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" filled="f" stroked="f">
                  <v:textbox inset="0,0,0,0">
                    <w:txbxContent>
                      <w:p w14:paraId="6FA0E033" w14:textId="77777777" w:rsidR="00A742BD" w:rsidRDefault="00A742BD">
                        <w:pPr>
                          <w:spacing w:after="160" w:line="259" w:lineRule="auto"/>
                          <w:ind w:left="0" w:right="0" w:firstLine="0"/>
                          <w:jc w:val="left"/>
                        </w:pPr>
                        <w:r>
                          <w:rPr>
                            <w:color w:val="595959"/>
                            <w:sz w:val="16"/>
                          </w:rPr>
                          <w:t>40.0</w:t>
                        </w:r>
                      </w:p>
                    </w:txbxContent>
                  </v:textbox>
                </v:rect>
                <v:rect id="Rectangle 9743" o:spid="_x0000_s1110" style="position:absolute;left:3212;top:15123;width:23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" filled="f" stroked="f">
                  <v:textbox inset="0,0,0,0">
                    <w:txbxContent>
                      <w:p w14:paraId="096EB130" w14:textId="77777777" w:rsidR="00A742BD" w:rsidRDefault="00A742BD">
                        <w:pPr>
                          <w:spacing w:after="160" w:line="259" w:lineRule="auto"/>
                          <w:ind w:left="0" w:right="0" w:firstLine="0"/>
                          <w:jc w:val="left"/>
                        </w:pPr>
                        <w:r>
                          <w:rPr>
                            <w:color w:val="595959"/>
                            <w:sz w:val="16"/>
                          </w:rPr>
                          <w:t>50.0</w:t>
                        </w:r>
                      </w:p>
                    </w:txbxContent>
                  </v:textbox>
                </v:rect>
                <v:rect id="Rectangle 9744" o:spid="_x0000_s1111" style="position:absolute;left:3212;top:11572;width:23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HgxwAAAN0AAAAPAAAAZHJzL2Rvd25yZXYueG1sRI9Pa8JA&#10;FMTvhX6H5Qm91Y1FrI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AecUeDHAAAA3QAA&#10;AA8AAAAAAAAAAAAAAAAABwIAAGRycy9kb3ducmV2LnhtbFBLBQYAAAAAAwADALcAAAD7AgAAAAA=&#10;" filled="f" stroked="f">
                  <v:textbox inset="0,0,0,0">
                    <w:txbxContent>
                      <w:p w14:paraId="16B1FA58" w14:textId="77777777" w:rsidR="00A742BD" w:rsidRDefault="00A742BD">
                        <w:pPr>
                          <w:spacing w:after="160" w:line="259" w:lineRule="auto"/>
                          <w:ind w:left="0" w:right="0" w:firstLine="0"/>
                          <w:jc w:val="left"/>
                        </w:pPr>
                        <w:r>
                          <w:rPr>
                            <w:color w:val="595959"/>
                            <w:sz w:val="16"/>
                          </w:rPr>
                          <w:t>60.0</w:t>
                        </w:r>
                      </w:p>
                    </w:txbxContent>
                  </v:textbox>
                </v:rect>
                <v:rect id="Rectangle 9745" o:spid="_x0000_s1112" style="position:absolute;left:3212;top:8023;width:23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R7xwAAAN0AAAAPAAAAZHJzL2Rvd25yZXYueG1sRI9Pa8JA&#10;FMTvBb/D8gRvdaPY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GjQ9HvHAAAA3QAA&#10;AA8AAAAAAAAAAAAAAAAABwIAAGRycy9kb3ducmV2LnhtbFBLBQYAAAAAAwADALcAAAD7AgAAAAA=&#10;" filled="f" stroked="f">
                  <v:textbox inset="0,0,0,0">
                    <w:txbxContent>
                      <w:p w14:paraId="0A0D9680" w14:textId="77777777" w:rsidR="00A742BD" w:rsidRDefault="00A742BD">
                        <w:pPr>
                          <w:spacing w:after="160" w:line="259" w:lineRule="auto"/>
                          <w:ind w:left="0" w:right="0" w:firstLine="0"/>
                          <w:jc w:val="left"/>
                        </w:pPr>
                        <w:r>
                          <w:rPr>
                            <w:color w:val="595959"/>
                            <w:sz w:val="16"/>
                          </w:rPr>
                          <w:t>70.0</w:t>
                        </w:r>
                      </w:p>
                    </w:txbxContent>
                  </v:textbox>
                </v:rect>
                <v:rect id="Rectangle 9746" o:spid="_x0000_s1113" style="position:absolute;left:3212;top:4472;width:23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oMxwAAAN0AAAAPAAAAZHJzL2Rvd25yZXYueG1sRI9Ba8JA&#10;FITvhf6H5RW81U2lxC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JgCagzHAAAA3QAA&#10;AA8AAAAAAAAAAAAAAAAABwIAAGRycy9kb3ducmV2LnhtbFBLBQYAAAAAAwADALcAAAD7AgAAAAA=&#10;" filled="f" stroked="f">
                  <v:textbox inset="0,0,0,0">
                    <w:txbxContent>
                      <w:p w14:paraId="09C37268" w14:textId="77777777" w:rsidR="00A742BD" w:rsidRDefault="00A742BD">
                        <w:pPr>
                          <w:spacing w:after="160" w:line="259" w:lineRule="auto"/>
                          <w:ind w:left="0" w:right="0" w:firstLine="0"/>
                          <w:jc w:val="left"/>
                        </w:pPr>
                        <w:r>
                          <w:rPr>
                            <w:color w:val="595959"/>
                            <w:sz w:val="16"/>
                          </w:rPr>
                          <w:t>80.0</w:t>
                        </w:r>
                      </w:p>
                    </w:txbxContent>
                  </v:textbox>
                </v:rect>
                <v:rect id="Rectangle 9747" o:spid="_x0000_s1114" style="position:absolute;left:3212;top:925;width:239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XxgAAAN0AAAAPAAAAZHJzL2Rvd25yZXYueG1sRI9Ba8JA&#10;FITvhf6H5Qne6kYp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907Pl8YAAADdAAAA&#10;DwAAAAAAAAAAAAAAAAAHAgAAZHJzL2Rvd25yZXYueG1sUEsFBgAAAAADAAMAtwAAAPoCAAAAAA==&#10;" filled="f" stroked="f">
                  <v:textbox inset="0,0,0,0">
                    <w:txbxContent>
                      <w:p w14:paraId="2BAC32D2" w14:textId="77777777" w:rsidR="00A742BD" w:rsidRDefault="00A742BD">
                        <w:pPr>
                          <w:spacing w:after="160" w:line="259" w:lineRule="auto"/>
                          <w:ind w:left="0" w:right="0" w:firstLine="0"/>
                          <w:jc w:val="left"/>
                        </w:pPr>
                        <w:r>
                          <w:rPr>
                            <w:color w:val="595959"/>
                            <w:sz w:val="16"/>
                          </w:rPr>
                          <w:t>90.0</w:t>
                        </w:r>
                      </w:p>
                    </w:txbxContent>
                  </v:textbox>
                </v:rect>
                <v:shape id="Shape 9748" o:spid="_x0000_s1115" style="position:absolute;left:6182;top:24067;width:307;height:568;visibility:visible;mso-wrap-style:square;v-text-anchor:top" coordsize="30709,5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" path="m30709,r,9311l28956,10357v-2413,1905,-4953,4191,-7493,6731c18034,20390,15367,23565,13335,26232v-2032,2793,-3429,5207,-4191,7493c8382,36011,8255,38043,8763,39948v508,1904,1651,3683,3302,5334c13462,46679,14859,47568,16256,48202v1397,509,2794,763,4318,763c22098,48838,23622,48457,25273,47822v1524,-635,3175,-1397,4699,-2540l30709,44734r,9181l26035,56076v-3429,763,-6731,763,-9906,-253c12954,54934,9779,52901,6731,49981,3937,47060,2032,44139,1016,41091,127,38170,,35122,889,31947v762,-3175,2286,-6477,4699,-9906c8001,18612,11049,15056,14859,11246,18288,7817,21844,4896,25273,2483l30709,xe" fillcolor="#595959" stroked="f" strokeweight="0">
                  <v:path arrowok="t" textboxrect="0,0,30709,56839"/>
                </v:shape>
                <v:shape id="Shape 9749" o:spid="_x0000_s1116" style="position:absolute;left:5763;top:23647;width:649;height:684;visibility:visible;mso-wrap-style:square;v-text-anchor:top" coordsize="64897,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" path="m42037,v381,,762,,1270,c43815,,44577,127,45720,508v1143,254,2413,635,3937,1270c51054,2413,52578,3302,54102,4191v1524,1016,3048,2159,4445,3556c60706,10033,62357,12192,63373,14478v1016,2286,1524,4572,1524,6731c64897,23368,64516,25400,63627,27432v-889,1905,-2159,3683,-3810,5334c58420,34290,56769,35560,55118,36703v-1778,1270,-3810,2286,-6350,3175c46228,40640,43180,41275,39497,41783v-3556,508,-8001,762,-13335,889l11430,42926,31242,62738v127,254,254,508,381,762c31750,63754,31750,64135,31623,64389v-127,381,-254,762,-508,1143c30861,65913,30480,66294,30099,66675v-508,509,-889,762,-1270,1016c28448,68072,28067,68199,27813,68326v-381,127,-635,127,-889,127c26543,68326,26289,68199,26162,67945l889,42799c635,42418,381,42164,127,41783,,41402,,41148,,40767v,-381,127,-762,381,-1270c635,39116,1016,38608,1524,38100v508,-508,889,-889,1270,-1143c3175,36576,3683,36449,4064,36195v381,-127,762,-254,1270,-254c5715,35814,6223,35687,6858,35687r18542,-254c29591,35433,33274,35179,36195,34671v3048,-381,5588,-1016,7620,-1651c45974,32258,47752,31369,49022,30480v1397,-889,2667,-1905,3556,-2921c53594,26543,54483,25400,54991,24257v635,-1270,889,-2540,889,-3937c56007,19050,55626,17653,55118,16256v-635,-1270,-1524,-2667,-2794,-3937c50927,10922,49403,9779,47752,9017,46228,8255,44704,7620,43434,7239,42037,6731,40894,6477,39878,6223,38862,6096,38227,5842,37973,5588v-254,-254,-254,-381,-381,-635c37592,4699,37592,4445,37719,4191v127,-381,381,-635,635,-1016c38735,2667,39116,2286,39624,1778v381,-381,635,-635,889,-889c40767,635,41148,508,41402,381,41529,254,41783,127,42037,xe" fillcolor="#595959" stroked="f" strokeweight="0">
                  <v:path arrowok="t" textboxrect="0,0,64897,68453"/>
                </v:shape>
                <v:shape id="Shape 9750" o:spid="_x0000_s1117" style="position:absolute;left:6912;top:24860;width:219;height:501;visibility:visible;mso-wrap-style:square;v-text-anchor:top" coordsize="21889,50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" path="m21889,r,14739l18923,13909v-3048,3048,-5334,5842,-7112,8255c10160,24577,9144,26736,8636,28768v-508,1905,-381,3810,127,5461c9398,35753,10414,37404,11811,38801v1524,1524,3175,2540,4826,3048c18288,42484,19939,42611,21590,42357r299,-94l21889,50067,14605,48834c11811,47691,9017,45786,6350,43119,4445,41214,3048,39309,2032,37404,1016,35499,508,33594,254,31562,,29657,254,27752,762,25720v508,-2032,1397,-4064,2667,-6096c4572,17592,5969,15560,7747,13401,9525,11242,11430,9083,13716,6924,15621,4892,17780,3114,19939,1336l21889,xe" fillcolor="#595959" stroked="f" strokeweight="0">
                  <v:path arrowok="t" textboxrect="0,0,21889,50067"/>
                </v:shape>
                <v:shape id="Shape 9751" o:spid="_x0000_s1118" style="position:absolute;left:6516;top:24430;width:613;height:635;visibility:visible;mso-wrap-style:square;v-text-anchor:top" coordsize="61341,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" path="m37846,v254,,635,,889,l56007,3810v254,,381,127,508,127c56769,4064,57023,4191,57277,4318v254,255,508,382,762,762c58293,5334,58674,5588,59182,6097v508,507,1016,1015,1270,1396c60833,8001,61087,8382,61214,8636v127,254,127,508,,763c61214,9525,61087,9779,60960,9906l20828,49911r8255,8255c29337,58420,29464,58675,29464,58928v127,254,127,508,,889c29337,60072,29210,60452,28956,60833v-254,254,-635,635,-1016,1143c27432,62357,27051,62738,26670,62992v-381,255,-635,382,-1016,382c25400,63500,25146,63500,24892,63374v-254,,-508,-127,-635,-255l381,39243c254,39116,127,38862,127,38608,,38481,,38227,127,37847v,-255,127,-636,381,-1017c762,36450,1143,36068,1524,35560v508,-381,889,-761,1270,-1016c3175,34417,3429,34163,3810,34163v254,-127,508,-127,762,-127c4953,34036,5080,34163,5334,34417r9525,9525l49530,9272,35433,5588v-635,-127,-1143,-381,-1524,-635c33655,4826,33528,4445,33401,4191v,-381,127,-635,508,-1142c34163,2667,34544,2159,35179,1651v381,-381,762,-762,1016,-1016c36576,508,36830,254,37084,127,37338,,37592,,37846,xe" fillcolor="#595959" stroked="f" strokeweight="0">
                  <v:path arrowok="t" textboxrect="0,0,61341,63500"/>
                </v:shape>
                <v:shape id="Shape 9752" o:spid="_x0000_s1119" style="position:absolute;left:6489;top:24037;width:308;height:569;visibility:visible;mso-wrap-style:square;v-text-anchor:top" coordsize="30759,5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" path="m4851,762c8153,,11455,,14630,1016v3175,889,6350,2794,9271,5842c26822,9778,28727,12700,29743,15621v889,3048,1016,6096,127,9271c29108,28067,27584,31369,25171,34798v-2413,3429,-5461,6985,-9271,10795c12471,49022,8915,51943,5486,54356l,56893,,47712,4216,44577c5867,43053,7645,41528,9296,39751v2286,-2286,4191,-4318,5842,-6350c16789,31496,18186,29591,19202,27940v1143,-1778,1905,-3302,2413,-4826c22123,21590,22250,20193,22250,18796v,-1397,-381,-2668,-1016,-3810c20599,13716,19710,12573,18694,11430,16662,9525,14503,8382,12344,8001v-2159,-254,-4445,,-6858,1016l,12289,,2978,4851,762xe" fillcolor="#595959" stroked="f" strokeweight="0">
                  <v:path arrowok="t" textboxrect="0,0,30759,56893"/>
                </v:shape>
                <v:shape id="Shape 9753" o:spid="_x0000_s1120" style="position:absolute;left:7131;top:24787;width:422;height:576;visibility:visible;mso-wrap-style:square;v-text-anchor:top" coordsize="42246,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" path="m20148,127v2540,254,5207,889,7874,2160c30689,3556,33356,5462,35896,8001v889,889,1651,1778,2540,2794c39198,11812,39833,12827,40468,13716v508,889,1016,1778,1270,2540c42119,16891,42246,17399,42246,17780v,255,,508,,762c42119,18797,41992,19050,41865,19177v-127,254,-254,509,-508,762c41230,20193,40976,20447,40595,20828v-381,382,-762,762,-1143,1016c39198,22098,38944,22352,38690,22479v-381,127,-635,127,-762,127c37674,22479,37420,22352,37293,22225v-254,-253,-635,-762,-889,-1270c36150,20320,35769,19558,35388,18669v-508,-762,-1016,-1778,-1778,-2794c32848,14860,31832,13716,30689,12447,28530,10288,26117,8890,23704,8128,21291,7493,18751,7366,16211,7874v-2413,508,-4953,1524,-7366,3048c6305,12447,4019,14224,1733,16256v1016,255,2032,635,3175,1016c5924,17780,7067,18288,8337,18923v1143,508,2413,1270,3556,2159c13036,21844,14179,22861,15322,24003v2540,2540,4318,4953,5334,7239c21672,33655,22053,35941,21926,38227v-127,2160,-762,4318,-1905,6350c18878,46610,17354,48641,15449,50547v-2032,1904,-4318,3555,-6731,4825c6178,56642,3638,57404,971,57531l,57367,,49563,4527,48133v1524,-889,2921,-1905,4191,-3175c10115,43562,11131,42164,12020,40767v889,-1397,1397,-2794,1524,-4191c13671,35179,13417,33782,12782,32258,12147,30862,11004,29338,9480,27687,8591,26924,7702,26036,6686,25400,5670,24638,4527,24003,3511,23495,2368,22988,1352,22479,209,22098l,22040,,7300,4908,3938c7321,2667,9861,1651,12401,889,14941,254,17481,,20148,127xe" fillcolor="#595959" stroked="f" strokeweight="0">
                  <v:path arrowok="t" textboxrect="0,0,42246,57531"/>
                </v:shape>
                <v:shape id="Shape 9754" o:spid="_x0000_s1121" style="position:absolute;left:11291;top:24066;width:307;height:569;visibility:visible;mso-wrap-style:square;v-text-anchor:top" coordsize="30657,5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" path="m30657,r,9377l28956,10392v-2540,1905,-5080,4191,-7620,6731c18034,20425,15240,23600,13208,26267v-2032,2793,-3429,5207,-4191,7493c8382,36046,8255,38078,8763,39983v508,1904,1524,3683,3302,5334c13335,46713,14732,47603,16129,48237v1397,509,2921,763,4318,763c21971,48873,23495,48492,25146,47857v1524,-635,3175,-1397,4826,-2540l30657,44794r,9121l25908,56111v-3429,763,-6604,763,-9906,-253c12827,54969,9779,52936,6731,50016,3810,47095,1905,44174,1016,41126,,38205,,35157,762,31982v762,-3175,2413,-6477,4826,-9906c7874,18647,11049,15091,14732,11281,18288,7851,21717,4931,25146,2518l30657,xe" fillcolor="#595959" stroked="f" strokeweight="0">
                  <v:path arrowok="t" textboxrect="0,0,30657,56874"/>
                </v:shape>
                <v:shape id="Shape 9755" o:spid="_x0000_s1122" style="position:absolute;left:10871;top:23647;width:650;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" path="m42164,v254,,635,,1143,c43815,,44704,127,45720,508v1143,254,2413,635,3937,1270c51054,2413,52578,3302,54102,4191v1524,1016,3048,2159,4445,3556c60706,10033,62357,12192,63373,14478v1016,2286,1524,4572,1524,6731c65024,23368,64516,25400,63627,27432v-889,1905,-2159,3683,-3810,5334c58420,34290,56769,35560,55118,36703v-1651,1270,-3810,2286,-6350,3175c46228,40640,43180,41275,39624,41783v-3683,508,-8128,762,-13462,889l11430,42926,31242,62738v254,254,381,508,381,762c31750,63754,31750,64135,31623,64389v-127,381,-254,762,-508,1143c30861,65913,30480,66294,30099,66675v-381,509,-889,762,-1270,1016c28448,68072,28194,68199,27813,68326v-381,127,-635,127,-889,127c26670,68326,26416,68199,26162,67945l889,42799c635,42418,381,42164,254,41783,,41402,,41148,,40767v,-381,127,-762,381,-1270c635,39116,1016,38608,1524,38100v508,-508,1016,-889,1397,-1143c3302,36576,3683,36449,4064,36195v381,-127,762,-254,1270,-254c5715,35814,6223,35687,6858,35687r18542,-254c29591,35433,33274,35179,36195,34671v3048,-381,5588,-1016,7747,-1651c45974,32258,47752,31369,49149,30480v1270,-889,2540,-1905,3556,-2921c53721,26543,54483,25400,54991,24257v635,-1270,889,-2540,889,-3937c56007,19050,55753,17653,55118,16256v-508,-1270,-1524,-2667,-2667,-3937c50927,10922,49403,9779,47752,9017,46228,8255,44704,7620,43434,7239,42037,6731,40894,6477,39878,6223,38862,6096,38227,5842,37973,5588v-127,-254,-254,-381,-381,-635c37592,4699,37592,4445,37719,4191v127,-381,381,-635,762,-1016c38735,2667,39116,2286,39624,1778v381,-381,635,-635,889,-889c40894,635,41148,508,41402,381,41656,254,41910,127,42164,xe" fillcolor="#595959" stroked="f" strokeweight="0">
                  <v:path arrowok="t" textboxrect="0,0,65024,68453"/>
                </v:shape>
                <v:shape id="Shape 9756" o:spid="_x0000_s1123" style="position:absolute;left:11996;top:24980;width:206;height:384;visibility:visible;mso-wrap-style:square;v-text-anchor:top" coordsize="2063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" path="m14732,r5901,369l20633,7117,18923,6985v-1524,,-2794,254,-4064,762c13589,8255,12446,9017,11430,10033,9144,12319,8255,14859,8509,17653v381,2794,2032,5842,5207,8890l20633,30510r,7818l16002,36703c13462,35306,11049,33274,8509,30861,6096,28448,4318,26162,2921,23749,1524,21463,635,19050,381,16891,,14605,254,12446,1016,10287,1651,8255,2921,6350,4826,4445,6223,3048,7747,1905,9398,1270,11049,508,12827,127,14732,xe" fillcolor="#595959" stroked="f" strokeweight="0">
                  <v:path arrowok="t" textboxrect="0,0,20633,38328"/>
                </v:shape>
                <v:shape id="Shape 9757" o:spid="_x0000_s1124" style="position:absolute;left:11625;top:24430;width:577;height:635;visibility:visible;mso-wrap-style:square;v-text-anchor:top" coordsize="57717,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" path="m37719,v254,,635,,1016,l55880,3810v254,,381,127,635,127c56642,4064,56896,4191,57150,4318r567,567l57717,13022,20828,49911r8255,8255c29210,58420,29337,58675,29464,58928v,254,,508,-127,889c29210,60072,29083,60452,28829,60833v-254,254,-508,635,-1016,1143c27432,62357,26924,62738,26543,62992v-254,255,-635,382,-1016,382c25273,63500,25019,63500,24765,63374v-254,,-381,-127,-635,-255l381,39243c127,39116,,38862,,38608v,-127,,-381,,-761c,37592,254,37211,381,36830v254,-380,635,-762,1143,-1270c1905,35179,2286,34799,2667,34544v381,-127,762,-381,1016,-381c3937,34036,4318,34036,4572,34036v254,,381,127,635,381l14732,43942,49403,9272,35306,5588v-635,-127,-1143,-381,-1397,-635c33528,4826,33401,4445,33401,4191v,-381,127,-635,381,-1142c34036,2667,34544,2159,35052,1651v381,-381,762,-762,1016,-1016c36449,508,36703,254,36957,127,37211,,37465,,37719,xe" fillcolor="#595959" stroked="f" strokeweight="0">
                  <v:path arrowok="t" textboxrect="0,0,57717,63500"/>
                </v:shape>
                <v:shape id="Shape 9758" o:spid="_x0000_s1125" style="position:absolute;left:11598;top:24037;width:306;height:568;visibility:visible;mso-wrap-style:square;v-text-anchor:top" coordsize="30684,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" path="m4776,762c8078,,11380,,14555,1016v3175,889,6350,2794,9398,5842c26747,9778,28652,12700,29668,15621v889,3048,1016,6096,254,9271c29033,28067,27509,31369,25096,34798v-2413,3429,-5461,6985,-9271,10795c12396,49022,8840,51943,5411,54356l,56858,,47737,4141,44577c5919,43053,7570,41528,9221,39751v2286,-2286,4318,-4318,5969,-6350c16714,31496,18111,29591,19254,27940v1016,-1778,1778,-3302,2286,-4826c22048,21590,22302,20193,22175,18796v,-1397,-381,-2668,-1016,-3810c20524,13716,19762,12573,18619,11430,16587,9525,14555,8382,12269,8001v-2159,-254,-4445,,-6731,1016l,12320,,2943,4776,762xe" fillcolor="#595959" stroked="f" strokeweight="0">
                  <v:path arrowok="t" textboxrect="0,0,30684,56858"/>
                </v:shape>
                <v:shape id="Shape 9759" o:spid="_x0000_s1126" style="position:absolute;left:12202;top:24752;width:240;height:623;visibility:visible;mso-wrap-style:square;v-text-anchor:top" coordsize="23944,6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" path="m21531,127r2413,715l23944,8298,22928,7747v-2540,-127,-4699,762,-6731,2794c15308,11430,14673,12446,14165,13462v-508,1143,-762,2413,-762,3810c13403,18669,13530,20193,13911,21844v254,1651,762,3556,1524,5715l23944,28807r,6880l23817,35687v-1905,-127,-3937,-635,-6096,-1270c18610,36830,19245,39243,19626,41402v381,2159,635,4191,508,6096c20007,49402,19626,51053,18991,52705v-762,1523,-1651,2921,-3048,4318c13911,59055,11879,60452,9593,61214v-2286,888,-4572,1143,-6985,888l,61188,,53370r1719,986c4513,54610,7053,53721,9212,51562v1016,-1143,1778,-2286,2286,-3556c12006,46736,12260,45212,12133,43688v,-1524,-254,-3302,-762,-5207c10863,36576,10228,34417,9339,32003,7180,31242,5148,30734,3243,30226l,29976,,23229r195,12c2354,23622,4767,24257,7180,25146,6418,22987,5910,20955,5656,19050v-254,-1905,-254,-3683,,-5461c5783,11938,6291,10414,6926,8890,7688,7366,8577,6096,9847,4826,11498,3175,13276,2032,15181,1143,17213,381,19245,,21531,127xe" fillcolor="#595959" stroked="f" strokeweight="0">
                  <v:path arrowok="t" textboxrect="0,0,23944,62357"/>
                </v:shape>
                <v:shape id="Shape 9760" o:spid="_x0000_s1127" style="position:absolute;left:12202;top:24479;width:35;height:82;visibility:visible;mso-wrap-style:square;v-text-anchor:top" coordsize="3497,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" path="m,l195,195c576,449,957,703,1338,1212v508,507,1016,1015,1270,1396c2989,3116,3243,3497,3370,3751v127,254,127,508,127,763c3370,4640,3243,4894,3116,5021l,8137,,xe" fillcolor="#595959" stroked="f" strokeweight="0">
                  <v:path arrowok="t" textboxrect="0,0,3497,8137"/>
                </v:shape>
                <v:shape id="Shape 9761" o:spid="_x0000_s1128" style="position:absolute;left:12442;top:24760;width:188;height:349;visibility:visible;mso-wrap-style:square;v-text-anchor:top" coordsize="18796,3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" path="m,l4445,1317v2413,1143,4826,2921,7239,5335c13970,8937,15621,11223,16764,13509v1143,2159,1778,4318,1905,6350c18796,21891,18542,23796,17780,25702v-762,1777,-1905,3428,-3429,4825c13208,31797,11811,32686,10287,33448v-1524,762,-3048,1270,-4826,1397l,34845,,27965r1016,149c3683,27987,5969,26971,7747,25193,8763,24177,9525,23161,9906,22018v508,-1143,635,-2413,635,-3556c10414,17192,10033,15922,9398,14652,8636,13382,7747,12112,6477,10969l,7456,,xe" fillcolor="#595959" stroked="f" strokeweight="0">
                  <v:path arrowok="t" textboxrect="0,0,18796,34845"/>
                </v:shape>
                <v:shape id="Shape 9762" o:spid="_x0000_s1129" style="position:absolute;left:16399;top:24066;width:307;height:569;visibility:visible;mso-wrap-style:square;v-text-anchor:top" coordsize="30661,5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" path="m30661,r,9376l28956,10393v-2540,1905,-4953,4191,-7493,6732c18034,20427,15240,23602,13208,26268v-2032,2794,-3429,5208,-4064,7494c8382,36047,8255,38079,8763,39984v508,1905,1524,3683,3302,5334c13335,46715,14732,47604,16129,48239v1397,508,2921,763,4445,763c22098,48875,23622,48493,25146,47858v1524,-635,3175,-1396,4826,-2540l30661,44806r,9136l25908,56113v-3302,763,-6604,763,-9779,-254c12827,54970,9779,52938,6731,50017,3810,47096,1905,44176,1016,41128,127,38206,,35158,762,31983v762,-3175,2413,-6477,4826,-9905c8001,18648,11049,15092,14732,11282,18288,7853,21717,4932,25146,2519l30661,xe" fillcolor="#595959" stroked="f" strokeweight="0">
                  <v:path arrowok="t" textboxrect="0,0,30661,56876"/>
                </v:shape>
                <v:shape id="Shape 9763" o:spid="_x0000_s1130" style="position:absolute;left:15979;top:23647;width:650;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" path="m42164,v254,,635,,1143,c43815,,44704,127,45847,508v1016,254,2413,635,3810,1270c51054,2413,52578,3302,54102,4191v1651,1016,3048,2159,4445,3556c60706,10033,62357,12192,63373,14478v1016,2286,1651,4572,1651,6731c65024,23368,64516,25400,63627,27432v-889,1905,-2159,3683,-3683,5334c58420,34290,56896,35560,55118,36703v-1651,1270,-3810,2286,-6350,3175c46355,40640,43180,41275,39624,41783v-3683,508,-8128,762,-13462,889l11430,42926,31242,62738v254,254,381,508,381,762c31750,63754,31750,64135,31623,64389v,381,-254,762,-508,1143c30861,65913,30607,66294,30099,66675v-381,509,-762,762,-1143,1016c28575,68072,28194,68199,27813,68326v-254,127,-635,127,-889,127c26670,68326,26416,68199,26162,67945l1016,42799c635,42418,381,42164,254,41783,127,41402,,41148,,40767v,-381,127,-762,381,-1270c635,39116,1143,38608,1651,38100v381,-508,889,-889,1270,-1143c3302,36576,3683,36449,4064,36195v381,-127,762,-254,1270,-254c5842,35814,6350,35687,6858,35687r18542,-254c29718,35433,33274,35179,36322,34671v2921,-381,5461,-1016,7620,-1651c45974,32258,47752,31369,49149,30480v1397,-889,2540,-1905,3556,-2921c53721,26543,54483,25400,55118,24257v508,-1270,762,-2540,889,-3937c56007,19050,55753,17653,55118,16256v-508,-1270,-1397,-2667,-2667,-3937c50927,10922,49403,9779,47879,9017,46228,8255,44831,7620,43434,7239,42037,6731,40894,6477,39878,6223,38862,6096,38227,5842,37973,5588v-127,-254,-254,-381,-254,-635c37592,4699,37719,4445,37846,4191v127,-381,254,-635,635,-1016c38735,2667,39116,2286,39624,1778v381,-381,635,-635,1016,-889c40894,635,41148,508,41402,381,41656,254,41910,127,42164,xe" fillcolor="#595959" stroked="f" strokeweight="0">
                  <v:path arrowok="t" textboxrect="0,0,65024,68453"/>
                </v:shape>
                <v:shape id="Shape 9764" o:spid="_x0000_s1131" style="position:absolute;left:17120;top:24789;width:307;height:569;visibility:visible;mso-wrap-style:square;v-text-anchor:top" coordsize="30709,5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" path="m30709,r,9215l28956,10261v-2413,1905,-4953,4191,-7493,6731c18034,20420,15367,23468,13335,26263v-2032,2667,-3429,5206,-4191,7493c8382,36042,8255,38074,8763,39979v508,1778,1651,3556,3302,5334c13462,46583,14732,47599,16256,48107v1397,635,2794,888,4318,761c22098,48742,23622,48488,25273,47853v1524,-635,3175,-1524,4699,-2540l30709,44746r,9074l26035,55981v-3429,888,-6731,762,-9906,-127c12954,54965,9779,52933,6731,49885,3937,47091,2032,44043,1016,41122,127,38074,,35026,889,31851v762,-3175,2286,-6477,4699,-9907c8001,18516,11049,14960,14859,11277,18288,7720,21844,4800,25273,2514l30709,xe" fillcolor="#595959" stroked="f" strokeweight="0">
                  <v:path arrowok="t" textboxrect="0,0,30709,56869"/>
                </v:shape>
                <v:shape id="Shape 9765" o:spid="_x0000_s1132" style="position:absolute;left:16711;top:24380;width:651;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" path="m42164,v254,,635,,1143,c43815,,44704,127,45847,508v1016,254,2413,635,3810,1270c51054,2413,52578,3302,54102,4190v1651,1017,3048,2160,4445,3557c60706,10033,62357,12192,63373,14478v1016,2285,1651,4572,1651,6731c65024,23368,64516,25400,63627,27432v-889,1905,-2159,3682,-3683,5333c58420,34289,56896,35560,55118,36703v-1651,1270,-3810,2285,-6350,3175c46355,40639,43180,41275,39624,41783v-3683,507,-8128,762,-13462,889l11430,42926,31242,62738v254,254,381,508,381,762c31750,63754,31750,64135,31623,64388v,382,-254,763,-508,1144c30861,65913,30607,66294,30099,66675v-381,508,-762,762,-1143,1015c28575,68072,28194,68199,27813,68326v-254,127,-635,127,-889,127c26670,68326,26416,68199,26162,67945l1016,42799c635,42418,381,42163,254,41783,127,41402,,41148,,40767v,-381,127,-762,381,-1270c635,39115,1143,38608,1651,38100v381,-508,889,-889,1270,-1143c3302,36576,3683,36449,4064,36195v381,-127,762,-255,1270,-255c5842,35813,6350,35687,6858,35687r18542,-254c29718,35433,33274,35179,36322,34671v2921,-382,5461,-1016,7620,-1651c45974,32258,47752,31369,49149,30480v1397,-890,2540,-1905,3556,-2921c53721,26543,54483,25400,55118,24257v508,-1270,762,-2540,889,-3937c56007,19050,55753,17653,55118,16256v-508,-1270,-1397,-2668,-2667,-3937c50927,10922,49403,9779,47879,9017,46228,8255,44831,7620,43434,7238,42037,6731,40894,6477,39878,6223,38862,6096,38227,5842,37973,5588v-127,-254,-254,-381,-254,-635c37592,4699,37719,4445,37846,4190v127,-380,254,-634,635,-1015c38735,2667,39116,2286,39624,1778v381,-381,635,-635,1016,-890c40894,635,41148,508,41402,381,41656,254,41910,127,42164,xe" fillcolor="#595959" stroked="f" strokeweight="0">
                  <v:path arrowok="t" textboxrect="0,0,65024,68453"/>
                </v:shape>
                <v:shape id="Shape 9766" o:spid="_x0000_s1133" style="position:absolute;left:16706;top:24037;width:306;height:569;visibility:visible;mso-wrap-style:square;v-text-anchor:top" coordsize="30680,5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" path="m4772,762c8074,,11376,,14551,1016v3302,889,6350,2794,9398,5842c26870,9778,28775,12700,29664,15621v1016,3048,1016,6096,254,9271c29156,28067,27505,31369,25092,34798v-2413,3429,-5461,6985,-9144,10795c12392,49022,8963,51943,5534,54356l,56883,,47747,4264,44577c5915,43053,7566,41528,9217,39751v2286,-2286,4318,-4318,5969,-6350c16837,31496,18107,29591,19250,27940v1016,-1778,1778,-3302,2286,-4826c22044,21590,22298,20193,22171,18796v,-1397,-381,-2668,-1016,-3810c20647,13716,19758,12573,18615,11430,16583,9525,14551,8382,12392,8001v-2286,-254,-4572,,-6858,1016l,12318,,2942,4772,762xe" fillcolor="#595959" stroked="f" strokeweight="0">
                  <v:path arrowok="t" textboxrect="0,0,30680,56883"/>
                </v:shape>
                <v:shape id="Shape 9767" o:spid="_x0000_s1134" style="position:absolute;left:17427;top:24758;width:308;height:569;visibility:visible;mso-wrap-style:square;v-text-anchor:top" coordsize="30759,5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" path="m4725,889c8153,,11456,127,14631,1016v3175,889,6350,2921,9270,5969c26822,9779,28728,12700,29744,15748v888,2921,1015,6096,126,9271c29108,28194,27584,31496,25172,34925v-2414,3429,-5462,6985,-9272,10668c12344,49149,8915,52070,5486,54356l,56894,,47820,4216,44577c5867,43180,7645,41529,9297,39878v2285,-2286,4190,-4445,5841,-6350c16789,31496,18186,29718,19203,27940v1142,-1651,1904,-3302,2412,-4826c22123,21590,22250,20193,22250,18923v-127,-1397,-381,-2667,-1016,-3937c20600,13843,19710,12700,18567,11557,16662,9525,14503,8382,12344,8128v-2159,-381,-4444,,-6858,889l,12289,,3074,4725,889xe" fillcolor="#595959" stroked="f" strokeweight="0">
                  <v:path arrowok="t" textboxrect="0,0,30759,56894"/>
                </v:shape>
                <v:shape id="Shape 9768" o:spid="_x0000_s1135" style="position:absolute;left:21507;top:24066;width:307;height:569;visibility:visible;mso-wrap-style:square;v-text-anchor:top" coordsize="30709,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" path="m30709,r,9342l28956,10388v-2413,1905,-4953,4191,-7493,6731c18034,20421,15367,23596,13335,26263v-2032,2793,-3429,5207,-4191,7493c8382,36042,8255,38074,8763,39979v508,1904,1651,3683,3302,5334c13335,46710,14732,47599,16129,48233v1524,509,2921,763,4445,763c22098,48869,23622,48488,25146,47853v1651,-635,3175,-1397,4826,-2540l30709,44765r,9150l25908,56107v-3302,763,-6604,763,-9779,-253c12954,54965,9779,52932,6731,50012,3937,47091,2032,44170,1016,41122,127,38201,,35153,762,31978v889,-3175,2413,-6477,4826,-9906c8001,18643,11049,15087,14859,11277,18288,7848,21717,4927,25273,2514l30709,xe" fillcolor="#595959" stroked="f" strokeweight="0">
                  <v:path arrowok="t" textboxrect="0,0,30709,56870"/>
                </v:shape>
                <v:shape id="Shape 9769" o:spid="_x0000_s1136" style="position:absolute;left:21087;top:23647;width:650;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" path="m42164,v254,,635,,1143,c43942,,44704,127,45847,508v1143,254,2413,635,3810,1270c51181,2413,52578,3302,54229,4191v1524,1016,2921,2159,4318,3556c60833,10033,62357,12192,63373,14478v1143,2286,1651,4572,1651,6731c65024,23368,64516,25400,63627,27432v-889,1905,-2159,3683,-3683,5334c58420,34290,56896,35560,55118,36703v-1651,1270,-3810,2286,-6223,3175c46355,40640,43307,41275,39624,41783v-3683,508,-8128,762,-13335,889l11430,42926,31369,62738v127,254,254,508,381,762c31750,63754,31750,64135,31750,64389v-127,381,-254,762,-635,1143c30861,65913,30607,66294,30099,66675v-381,509,-762,762,-1143,1016c28575,68072,28194,68199,27813,68326v-254,127,-635,127,-889,127c26670,68326,26416,68199,26162,67945l1016,42799c635,42418,381,42164,254,41783,127,41402,,41148,,40767v,-381,127,-762,508,-1270c762,39116,1143,38608,1651,38100v508,-508,889,-889,1270,-1143c3302,36576,3683,36449,4064,36195v381,-127,889,-254,1270,-254c5842,35814,6350,35687,6985,35687r18415,-254c29718,35433,33274,35179,36322,34671v2921,-381,5461,-1016,7620,-1651c46101,32258,47752,31369,49149,30480v1397,-889,2540,-1905,3556,-2921c53721,26543,54483,25400,55118,24257v508,-1270,889,-2540,889,-3937c56007,19050,55753,17653,55245,16256v-635,-1270,-1524,-2667,-2794,-3937c50927,10922,49403,9779,47879,9017,46228,8255,44831,7620,43434,7239,42164,6731,40894,6477,39878,6223v-889,-127,-1524,-381,-1905,-635c37846,5334,37719,5207,37719,4953v,-254,,-508,127,-762c37973,3810,38227,3556,38481,3175v254,-508,635,-889,1143,-1397c40005,1397,40386,1143,40640,889v254,-254,508,-381,762,-508c41656,254,41910,127,42164,xe" fillcolor="#595959" stroked="f" strokeweight="0">
                  <v:path arrowok="t" textboxrect="0,0,65024,68453"/>
                </v:shape>
                <v:shape id="Shape 9770" o:spid="_x0000_s1137" style="position:absolute;left:22175;top:24735;width:650;height:685;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" path="m42164,v254,,635,,1143,c43942,,44704,127,45847,508v1143,254,2413,635,3810,1270c51181,2413,52705,3302,54229,4191v1524,1016,2921,2159,4318,3556c60833,10033,62357,12192,63373,14478v1143,2286,1651,4572,1651,6731c65024,23368,64516,25400,63627,27432v-889,1905,-2032,3810,-3683,5334c58420,34290,56896,35560,55118,36830v-1651,1143,-3810,2159,-6223,3048c46355,40640,43307,41275,39624,41783v-3683,508,-8128,762,-13335,889l11430,42926,31369,62865v127,127,254,381,381,635c31750,63753,31750,64135,31750,64389v-127,381,-254,762,-635,1143c30861,65913,30607,66294,30099,66675v-381,508,-762,762,-1143,1143c28575,68072,28194,68199,27813,68326v-254,127,-635,127,-889,127c26670,68326,26416,68199,26162,67945l1016,42799c635,42418,381,42164,254,41783,127,41402,,41148,,40767v,-381,127,-762,508,-1270c762,39116,1143,38608,1651,38100v508,-508,889,-889,1270,-1143c3302,36576,3683,36449,4064,36195v381,-127,889,-254,1270,-254c5842,35814,6350,35687,6985,35687r18415,-254c29718,35433,33274,35178,36322,34671v2921,-381,5461,-1016,7620,-1651c46101,32258,47752,31496,49149,30480v1397,-889,2540,-1905,3556,-2921c53721,26543,54483,25400,55118,24257v508,-1270,889,-2540,889,-3937c56007,19050,55753,17653,55245,16256v-635,-1270,-1524,-2667,-2794,-3937c50927,10922,49403,9778,47879,9017,46228,8255,44831,7620,43434,7239,42164,6731,40894,6477,40005,6223,38989,6096,38354,5842,37973,5588v-127,-254,-254,-381,-254,-635c37719,4699,37719,4445,37846,4191v127,-381,381,-635,635,-1016c38735,2667,39243,2286,39624,1778v381,-381,762,-635,1016,-889c40894,635,41148,508,41402,381,41656,253,41910,127,42164,xe" fillcolor="#595959" stroked="f" strokeweight="0">
                  <v:path arrowok="t" textboxrect="0,0,65024,68453"/>
                </v:shape>
                <v:shape id="Shape 9771" o:spid="_x0000_s1138" style="position:absolute;left:21819;top:24380;width:651;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" path="m42164,v254,,635,,1143,c43942,,44704,127,45847,508v1143,254,2413,635,3810,1270c51181,2413,52578,3302,54229,4190v1524,1017,2921,2160,4318,3557c60833,10033,62357,12192,63373,14478v1143,2285,1651,4572,1651,6731c65024,23368,64516,25400,63627,27432v-889,1905,-2159,3682,-3683,5333c58420,34289,56896,35560,55118,36703v-1651,1270,-3810,2285,-6223,3175c46355,40639,43307,41275,39624,41783v-3683,507,-8128,762,-13335,889l11430,42926,31369,62738v127,254,254,508,381,762c31750,63754,31750,64135,31750,64388v-127,382,-254,763,-635,1144c30861,65913,30607,66294,30099,66675v-381,508,-762,762,-1143,1015c28575,68072,28194,68199,27813,68326v-254,127,-635,127,-889,127c26670,68326,26416,68199,26162,67945l1016,42799c635,42418,381,42163,254,41783,127,41402,,41148,,40767v,-381,127,-762,508,-1270c762,39115,1143,38608,1651,38100v508,-508,889,-889,1270,-1143c3302,36576,3683,36449,4064,36195v381,-127,889,-255,1270,-255c5842,35813,6350,35687,6985,35687r18415,-254c29718,35433,33274,35179,36322,34671v2921,-382,5461,-1016,7620,-1651c46101,32258,47752,31369,49149,30480v1397,-890,2540,-1905,3556,-2921c53721,26543,54483,25400,55118,24257v508,-1270,889,-2540,889,-3937c56007,19050,55753,17653,55245,16256v-635,-1270,-1524,-2668,-2794,-3937c50927,10922,49403,9779,47879,9017,46228,8255,44831,7620,43434,7238,42164,6731,40894,6477,39878,6223v-889,-127,-1524,-381,-1905,-635c37846,5334,37719,5207,37719,4953v,-254,,-508,127,-763c37973,3810,38227,3556,38481,3175v254,-508,635,-889,1143,-1397c40005,1397,40386,1143,40640,888v254,-253,508,-380,762,-507c41656,254,41910,127,42164,xe" fillcolor="#595959" stroked="f" strokeweight="0">
                  <v:path arrowok="t" textboxrect="0,0,65024,68453"/>
                </v:shape>
                <v:shape id="Shape 9772" o:spid="_x0000_s1139" style="position:absolute;left:21814;top:24037;width:306;height:568;visibility:visible;mso-wrap-style:square;v-text-anchor:top" coordsize="30632,5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" path="m4724,762c8153,,11328,,14630,1016v3175,889,6223,2794,9271,5842c26822,9778,28727,12700,29616,15621v1016,3048,1016,6096,254,9271c29108,28067,27457,31369,25044,34798v-2286,3429,-5461,6985,-9144,10795c12344,49022,8915,51943,5486,54356l,56862,,47712,4216,44577c5867,43053,7518,41528,9296,39751v2286,-2286,4191,-4318,5842,-6350c16789,31496,18186,29591,19202,27940v1016,-1778,1905,-3302,2286,-4826c21996,21590,22250,20193,22250,18796v-127,-1397,-508,-2668,-1016,-3810c20599,13716,19710,12573,18567,11430,16535,9525,14503,8382,12344,8001v-2159,-254,-4445,,-6858,1016l,12289,,2947,4724,762xe" fillcolor="#595959" stroked="f" strokeweight="0">
                  <v:path arrowok="t" textboxrect="0,0,30632,56862"/>
                </v:shape>
                <v:shape id="Shape 9773" o:spid="_x0000_s1140" style="position:absolute;left:26615;top:24066;width:307;height:569;visibility:visible;mso-wrap-style:square;v-text-anchor:top" coordsize="30709,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" path="m30709,r,9342l28956,10388v-2413,1905,-4953,4191,-7493,6731c18034,20421,15367,23596,13335,26263v-2032,2793,-3429,5207,-4191,7493c8382,36042,8255,38074,8763,39979v508,1904,1651,3683,3302,5334c13462,46710,14732,47599,16256,48233v1397,509,2794,763,4318,763c22098,48869,23622,48488,25146,47853v1651,-635,3175,-1397,4826,-2540l30709,44765r,9181l26035,56107v-3429,763,-6731,763,-9906,-253c12954,54965,9779,52932,6731,50012,3937,47091,2032,44170,1016,41122,127,38201,,35153,889,31978v762,-3175,2286,-6477,4699,-9906c8001,18643,11049,15087,14859,11277,18288,7848,21844,4927,25273,2514l30709,xe" fillcolor="#595959" stroked="f" strokeweight="0">
                  <v:path arrowok="t" textboxrect="0,0,30709,56870"/>
                </v:shape>
                <v:shape id="Shape 9774" o:spid="_x0000_s1141" style="position:absolute;left:26195;top:23647;width:650;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" path="m42164,v254,,635,,1270,c43942,,44704,127,45847,508v1143,254,2413,635,3810,1270c51181,2413,52705,3302,54229,4191v1524,1016,2921,2159,4318,3556c60833,10033,62484,12192,63500,14478v1016,2286,1524,4572,1524,6731c65024,23368,64643,25400,63754,27432v-889,1905,-2159,3683,-3810,5334c58420,34290,56896,35560,55245,36703v-1778,1270,-3810,2286,-6350,3175c46355,40640,43307,41275,39624,41783v-3556,508,-8128,762,-13335,889l11557,42926,31369,62738v127,254,254,508,381,762c31750,63754,31750,64135,31750,64389v-127,381,-254,762,-508,1143c30988,65913,30607,66294,30226,66675v-508,509,-889,762,-1270,1016c28575,68072,28194,68199,27940,68326v-381,127,-635,127,-1016,127c26670,68326,26416,68199,26289,67945l1016,42799c635,42418,508,42164,254,41783,127,41402,,41148,,40767v127,-381,254,-762,508,-1270c762,39116,1143,38608,1651,38100v508,-508,889,-889,1270,-1143c3302,36576,3683,36449,4064,36195v508,-127,889,-254,1270,-254c5842,35814,6350,35687,6985,35687r18415,-254c29718,35433,33401,35179,36322,34671v3048,-381,5588,-1016,7620,-1651c46101,32258,47752,31369,49149,30480v1397,-889,2540,-1905,3556,-2921c53721,26543,54483,25400,55118,24257v508,-1270,889,-2540,889,-3937c56007,19050,55753,17653,55245,16256v-635,-1270,-1524,-2667,-2794,-3937c50927,10922,49403,9779,47879,9017,46355,8255,44831,7620,43434,7239,42164,6731,41021,6477,40005,6223,38989,6096,38354,5842,38100,5588v-254,-254,-381,-381,-381,-635c37719,4699,37719,4445,37846,4191v127,-381,381,-635,635,-1016c38862,2667,39243,2286,39751,1778v254,-381,635,-635,889,-889c40894,635,41148,508,41402,381,41656,254,41910,127,42164,xe" fillcolor="#595959" stroked="f" strokeweight="0">
                  <v:path arrowok="t" textboxrect="0,0,65024,68453"/>
                </v:shape>
                <v:shape id="Shape 9775" o:spid="_x0000_s1142" style="position:absolute;left:27363;top:24898;width:296;height:480;visibility:visible;mso-wrap-style:square;v-text-anchor:top" coordsize="29591,4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" path="m29591,r,7042l9652,12202,24384,26934r5207,-5180l29591,42174,25527,38110r-9652,9525c15748,47889,15494,47889,15240,48016v-127,,-508,,-762,-254c14097,47635,13716,47382,13335,47127v-508,-380,-1016,-889,-1651,-1524c11176,45096,10668,44587,10287,44079v-254,-380,-508,-761,-635,-1143c9525,42683,9398,42428,9525,42174v,-253,127,-380,254,-635l19431,32014,762,13346c508,13091,254,12837,127,12583,,12329,,11949,,11695v127,-382,254,-762,508,-1144c889,10044,1270,9662,1778,9027v508,-380,889,-762,1270,-1143c3429,7503,3810,7249,4191,6996v381,-127,762,-382,1143,-509c5715,6360,6096,6233,6604,5979l29591,xe" fillcolor="#595959" stroked="f" strokeweight="0">
                  <v:path arrowok="t" textboxrect="0,0,29591,48016"/>
                </v:shape>
                <v:shape id="Shape 9776" o:spid="_x0000_s1143" style="position:absolute;left:26927;top:24380;width:651;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" path="m42164,v254,,635,,1270,c43942,,44704,127,45847,508v1143,254,2413,635,3810,1270c51181,2413,52705,3302,54229,4190v1524,1017,2921,2160,4318,3557c60833,10033,62484,12192,63500,14478v1016,2285,1524,4572,1524,6731c65024,23368,64643,25400,63754,27432v-889,1905,-2159,3682,-3810,5333c58420,34289,56896,35560,55245,36703v-1778,1270,-3810,2285,-6350,3175c46355,40639,43307,41275,39624,41783v-3556,507,-8128,762,-13335,889l11557,42926,31369,62738v127,254,254,508,381,762c31750,63754,31750,64135,31750,64388v-127,382,-254,763,-508,1144c30988,65913,30607,66294,30226,66675v-508,508,-889,762,-1270,1015c28575,68072,28194,68199,27940,68326v-381,127,-635,127,-1016,127c26670,68326,26416,68199,26289,67945l1016,42799c635,42418,508,42163,254,41783,127,41402,,41148,,40767v127,-381,254,-762,508,-1270c762,39115,1143,38608,1651,38100v508,-508,889,-889,1270,-1143c3302,36576,3683,36449,4064,36195v508,-127,889,-255,1270,-255c5842,35813,6350,35687,6985,35687r18415,-254c29718,35433,33401,35179,36322,34671v3048,-382,5588,-1016,7620,-1651c46101,32258,47752,31369,49149,30480v1397,-890,2540,-1905,3556,-2921c53721,26543,54483,25400,55118,24257v508,-1270,889,-2540,889,-3937c56007,19050,55753,17653,55245,16256v-635,-1270,-1524,-2668,-2794,-3937c50927,10922,49403,9779,47879,9017,46355,8255,44831,7620,43434,7238,42164,6731,41021,6477,40005,6223,38989,6096,38354,5842,38100,5588v-254,-254,-381,-381,-381,-635c37719,4699,37719,4445,37846,4190v127,-380,381,-634,635,-1015c38862,2667,39243,2286,39751,1778v254,-381,635,-635,889,-890c40894,635,41148,508,41402,381,41656,254,41910,127,42164,xe" fillcolor="#595959" stroked="f" strokeweight="0">
                  <v:path arrowok="t" textboxrect="0,0,65024,68453"/>
                </v:shape>
                <v:shape id="Shape 9777" o:spid="_x0000_s1144" style="position:absolute;left:26922;top:24037;width:308;height:569;visibility:visible;mso-wrap-style:square;v-text-anchor:top" coordsize="30759,5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" path="m4724,762c8153,,11456,,14631,1016v3175,889,6350,2794,9270,5842c26822,9778,28727,12700,29743,15621v889,3048,1016,6096,127,9271c29108,28067,27584,31369,25171,34798v-2413,3429,-5461,6985,-9271,10795c12344,49022,8915,51943,5486,54356l,56893,,47712,4216,44577c5867,43053,7518,41528,9296,39751v2286,-2286,4191,-4318,5842,-6350c16789,31496,18186,29591,19202,27940v1143,-1778,1905,-3302,2413,-4826c22123,21590,22250,20193,22250,18796v-127,-1397,-381,-2668,-1016,-3810c20599,13716,19710,12573,18567,11430,16662,9525,14503,8382,12344,8001v-2159,-254,-4445,,-6858,1016l,12289,,2947,4724,762xe" fillcolor="#595959" stroked="f" strokeweight="0">
                  <v:path arrowok="t" textboxrect="0,0,30759,56893"/>
                </v:shape>
                <v:shape id="Shape 9778" o:spid="_x0000_s1145" style="position:absolute;left:27659;top:24843;width:303;height:492;visibility:visible;mso-wrap-style:square;v-text-anchor:top" coordsize="30353,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" path="m20955,v381,,635,,1016,127c22352,127,22733,381,23241,635v381,254,889,635,1524,1143c25273,2286,25908,2794,26670,3556v762,762,1397,1524,2032,2159c29210,6350,29591,6858,29845,7366v254,382,381,889,381,1143c30353,8890,30226,9144,29972,9399l889,38481r5207,5207c6477,44069,6604,44577,6350,45212v-127,636,-635,1397,-1397,2287c4064,48260,3429,48768,2667,49023v-635,127,-1143,,-1651,-382l,47625,,27205,19939,7366r-127,l,12493,,5451,20955,xe" fillcolor="#595959" stroked="f" strokeweight="0">
                  <v:path arrowok="t" textboxrect="0,0,30353,49150"/>
                </v:shape>
                <v:shape id="Shape 9779" o:spid="_x0000_s1146" style="position:absolute;left:31724;top:24067;width:306;height:568;visibility:visible;mso-wrap-style:square;v-text-anchor:top" coordsize="30582,5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" path="m30582,r,9311l28829,10357v-2413,1905,-4953,4191,-7493,6731c17907,20390,15240,23565,13208,26232v-2032,2793,-3429,5207,-4191,7493c8255,36011,8128,38043,8636,39948v508,1904,1651,3683,3302,5334c13335,46679,14732,47568,16129,48202v1397,509,2794,763,4318,763c21971,48838,23495,48457,25146,47822v1524,-635,3175,-1397,4699,-2540l30582,44734r,9181l25908,56076v-3429,763,-6731,763,-9906,-253c12827,54934,9652,52901,6604,49981,3810,47060,1905,44139,1016,41091,,38170,,35122,762,31947v762,-3175,2286,-6477,4699,-9906c7874,18612,10922,15056,14732,11246,18161,7817,21717,4896,25146,2483l30582,xe" fillcolor="#595959" stroked="f" strokeweight="0">
                  <v:path arrowok="t" textboxrect="0,0,30582,56839"/>
                </v:shape>
                <v:shape id="Shape 9780" o:spid="_x0000_s1147" style="position:absolute;left:31304;top:23647;width:649;height:684;visibility:visible;mso-wrap-style:square;v-text-anchor:top" coordsize="64897,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" path="m42164,v254,,635,,1143,c43815,,44577,127,45720,508v1143,254,2413,635,3937,1270c51054,2413,52578,3302,54102,4191v1524,1016,3048,2159,4445,3556c60706,10033,62357,12192,63373,14478v1016,2286,1524,4572,1524,6731c64897,23368,64516,25400,63627,27432v-889,1905,-2159,3683,-3810,5334c58420,34290,56769,35560,55118,36703v-1778,1270,-3810,2286,-6350,3175c46228,40640,43180,41275,39497,41783v-3556,508,-8001,762,-13335,889l11430,42926,31242,62738v127,254,381,508,381,762c31750,63754,31750,64135,31623,64389v-127,381,-254,762,-508,1143c30861,65913,30480,66294,30099,66675v-381,509,-889,762,-1270,1016c28448,68072,28067,68199,27813,68326v-381,127,-635,127,-889,127c26543,68326,26289,68199,26162,67945l889,42799c635,42418,381,42164,127,41783,,41402,,41148,,40767v,-381,127,-762,381,-1270c635,39116,1016,38608,1524,38100v508,-508,889,-889,1270,-1143c3175,36576,3683,36449,4064,36195v381,-127,762,-254,1270,-254c5715,35814,6223,35687,6858,35687r18542,-254c29591,35433,33274,35179,36195,34671v3048,-381,5588,-1016,7620,-1651c45974,32258,47752,31369,49022,30480v1397,-889,2667,-1905,3683,-2921c53594,26543,54483,25400,54991,24257v635,-1270,889,-2540,889,-3937c56007,19050,55626,17653,55118,16256v-635,-1270,-1524,-2667,-2794,-3937c50927,10922,49403,9779,47752,9017,46228,8255,44704,7620,43434,7239,42037,6731,40894,6477,39878,6223,38862,6096,38227,5842,37973,5588v-254,-254,-254,-381,-381,-635c37592,4699,37592,4445,37719,4191v127,-381,381,-635,635,-1016c38735,2667,39116,2286,39624,1778v381,-381,635,-635,889,-889c40894,635,41148,508,41402,381,41529,254,41783,127,42164,xe" fillcolor="#595959" stroked="f" strokeweight="0">
                  <v:path arrowok="t" textboxrect="0,0,64897,68453"/>
                </v:shape>
                <v:shape id="Shape 9781" o:spid="_x0000_s1148" style="position:absolute;left:32453;top:24860;width:219;height:501;visibility:visible;mso-wrap-style:square;v-text-anchor:top" coordsize="21888,5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" path="m21888,r,14738l18923,13908v-3048,3048,-5334,5842,-6985,8255c10160,24576,9144,26736,8636,28767v-508,1905,-381,3810,127,5461c9398,35752,10414,37403,11811,38800v1524,1524,3175,2540,4826,3048c18288,42483,19939,42611,21590,42356r298,-94l21888,50066,14605,48833c11811,47690,9017,45786,6350,43118,4445,41213,3048,39308,2032,37403,1016,35498,508,33593,254,31562,,29656,254,27751,762,25719v508,-2032,1397,-4064,2667,-6096c4572,17591,5969,15560,7747,13400,9525,11241,11430,9082,13716,6923,15621,4891,17780,3113,19939,1336l21888,xe" fillcolor="#595959" stroked="f" strokeweight="0">
                  <v:path arrowok="t" textboxrect="0,0,21888,50066"/>
                </v:shape>
                <v:shape id="Shape 9782" o:spid="_x0000_s1149" style="position:absolute;left:32037;top:24380;width:635;height:684;visibility:visible;mso-wrap-style:square;v-text-anchor:top" coordsize="6354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" path="m42164,v254,,635,,1143,c43815,,44577,127,45720,508v1143,254,2413,635,3937,1270c51054,2413,52578,3302,54102,4190v1524,1017,3048,2160,4445,3557c60706,10033,62357,12192,63373,14478r171,757l63544,27547r-3727,5218c58420,34289,56769,35560,55118,36703v-1778,1270,-3810,2285,-6350,3175c46228,40639,43180,41275,39497,41783v-3556,507,-8001,762,-13335,889l11430,42926,31242,62738v127,254,381,508,381,762c31750,63754,31750,64135,31623,64388v-127,382,-254,763,-508,1144c30861,65913,30480,66294,30099,66675v-381,508,-889,762,-1270,1015c28448,68072,28067,68199,27813,68326v-381,127,-635,127,-889,127c26543,68326,26289,68199,26162,67945l889,42799c635,42418,381,42163,127,41783,,41402,,41148,,40767v,-381,127,-762,381,-1270c635,39115,1016,38608,1524,38100v508,-508,889,-889,1270,-1143c3175,36576,3683,36449,4064,36195v381,-127,762,-255,1270,-255c5715,35813,6223,35687,6858,35687r18542,-254c29591,35433,33274,35179,36195,34671v3048,-382,5588,-1016,7620,-1651c45974,32258,47752,31369,49022,30480v1397,-890,2667,-1905,3683,-2921c53594,26543,54483,25400,54991,24257v635,-1270,889,-2540,889,-3937c56007,19050,55626,17653,55118,16256v-635,-1270,-1524,-2668,-2794,-3937c50927,10922,49403,9779,47752,9017,46228,8255,44704,7620,43434,7238,42037,6731,40894,6477,39878,6223,38862,6096,38227,5842,37973,5588v-254,-254,-254,-381,-381,-635c37592,4699,37592,4445,37719,4190v127,-380,381,-634,635,-1015c38735,2667,39116,2286,39624,1778v381,-381,635,-635,889,-890c40894,635,41148,508,41402,381,41529,254,41783,127,42164,xe" fillcolor="#595959" stroked="f" strokeweight="0">
                  <v:path arrowok="t" textboxrect="0,0,63544,68453"/>
                </v:shape>
                <v:shape id="Shape 9783" o:spid="_x0000_s1150" style="position:absolute;left:32030;top:24037;width:308;height:569;visibility:visible;mso-wrap-style:square;v-text-anchor:top" coordsize="30759,5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" path="m4851,762c8153,,11455,,14630,1016v3175,889,6350,2794,9271,5842c26822,9778,28727,12700,29743,15621v889,3048,1016,6096,254,9271c29108,28067,27584,31369,25171,34798v-2413,3429,-5461,6985,-9271,10795c12471,49022,8915,51943,5486,54356l,56893,,47712,4216,44577c5867,43053,7645,41528,9296,39751v2286,-2286,4191,-4318,5842,-6350c16789,31496,18186,29591,19202,27940v1143,-1778,1905,-3302,2413,-4826c22123,21590,22250,20193,22250,18796v,-1397,-381,-2668,-1016,-3810c20599,13716,19710,12573,18694,11430,16662,9525,14503,8382,12344,8001v-2159,-254,-4445,,-6858,1016l,12289,,2978,4851,762xe" fillcolor="#595959" stroked="f" strokeweight="0">
                  <v:path arrowok="t" textboxrect="0,0,30759,56893"/>
                </v:shape>
                <v:shape id="Shape 9784" o:spid="_x0000_s1151" style="position:absolute;left:32672;top:24787;width:422;height:576;visibility:visible;mso-wrap-style:square;v-text-anchor:top" coordsize="42247,5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" path="m20149,127v2667,254,5207,889,7874,2160c30690,3556,33357,5462,35897,8001v889,889,1651,1778,2540,2794c39199,11812,39834,12827,40469,13716v508,889,1016,1778,1270,2540c42120,16891,42247,17399,42247,17780v,255,,508,,762c42120,18797,41993,19050,41866,19177v-127,254,-254,509,-381,762c41231,20193,40977,20447,40596,20828v-381,382,-762,762,-1016,1016c39199,22098,38945,22352,38691,22479v-381,127,-508,127,-762,127c37675,22479,37421,22352,37294,22225v-254,-253,-635,-762,-889,-1270c36151,20320,35770,19558,35389,18669v-508,-762,-1016,-1778,-1778,-2794c32849,14860,31833,13716,30690,12447,28531,10288,26118,8890,23705,8128,21292,7493,18752,7366,16212,7874v-2413,508,-4953,1524,-7366,3048c6306,12447,4020,14224,1734,16256v1016,255,2032,635,3175,1016c5925,17780,7195,18288,8338,18923v1143,508,2413,1270,3556,2159c13037,21844,14180,22861,15450,24003v2413,2540,4191,4953,5207,7239c21673,33655,22054,35941,21927,38227v-127,2160,-762,4318,-1905,6350c18879,46610,17355,48641,15450,50547v-2032,1904,-4318,3555,-6731,4825c6179,56642,3639,57404,972,57531l,57367,,49563,4528,48133v1524,-889,2921,-1905,4191,-3175c10116,43562,11132,42164,12021,40767v889,-1397,1397,-2794,1524,-4191c13672,35179,13418,33782,12783,32258,12148,30862,11005,29338,9481,27687,8592,26924,7703,26036,6687,25400,5671,24638,4528,24003,3512,23495,2369,22988,1353,22479,210,22098l,22039,,7301,4909,3938c7322,2667,9862,1651,12402,889,14942,254,17482,,20149,127xe" fillcolor="#595959" stroked="f" strokeweight="0">
                  <v:path arrowok="t" textboxrect="0,0,42247,57531"/>
                </v:shape>
                <v:shape id="Shape 9785" o:spid="_x0000_s1152" style="position:absolute;left:32672;top:24532;width:13;height:123;visibility:visible;mso-wrap-style:square;v-text-anchor:top" coordsize="1353,1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" path="m,l1353,5974v,2159,-381,4191,-1270,6223l,12312,,xe" fillcolor="#595959" stroked="f" strokeweight="0">
                  <v:path arrowok="t" textboxrect="0,0,1353,12312"/>
                </v:shape>
                <v:shape id="Shape 9786" o:spid="_x0000_s1153" style="position:absolute;left:36832;top:24066;width:307;height:569;visibility:visible;mso-wrap-style:square;v-text-anchor:top" coordsize="30657,5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" path="m30657,r,9377l28956,10392v-2540,1905,-5080,4191,-7620,6731c18034,20425,15240,23600,13208,26267v-2032,2793,-3429,5207,-4191,7493c8382,36046,8255,38078,8763,39983v508,1904,1524,3683,3302,5334c13335,46713,14732,47603,16129,48237v1397,509,2921,763,4445,763c21971,48873,23495,48492,25146,47857v1524,-635,3175,-1397,4826,-2540l30657,44807r,9108l25908,56111v-3302,763,-6604,763,-9906,-253c12827,54969,9779,52936,6731,50016,3810,47095,1905,44174,1016,41126,,38205,,35157,762,31982v762,-3175,2413,-6477,4826,-9906c7874,18647,11049,15091,14732,11281,18288,7851,21717,4931,25146,2518l30657,xe" fillcolor="#595959" stroked="f" strokeweight="0">
                  <v:path arrowok="t" textboxrect="0,0,30657,56874"/>
                </v:shape>
                <v:shape id="Shape 9787" o:spid="_x0000_s1154" style="position:absolute;left:36412;top:23647;width:650;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" path="m42164,v254,,635,,1143,c43815,,44704,127,45720,508v1143,254,2413,635,3937,1270c51054,2413,52578,3302,54102,4191v1524,1016,3048,2159,4445,3556c60706,10033,62357,12192,63373,14478v1016,2286,1524,4572,1524,6731c65024,23368,64516,25400,63627,27432v-889,1905,-2159,3683,-3810,5334c58420,34290,56769,35560,55118,36703v-1651,1270,-3810,2286,-6350,3175c46228,40640,43180,41275,39624,41783v-3683,508,-8128,762,-13462,889l11430,42926,31242,62738v254,254,381,508,381,762c31750,63754,31750,64135,31623,64389v-127,381,-254,762,-508,1143c30861,65913,30480,66294,30099,66675v-381,509,-762,762,-1270,1016c28448,68072,28194,68199,27813,68326v-381,127,-635,127,-889,127c26670,68326,26416,68199,26162,67945l889,42799c635,42418,381,42164,254,41783,,41402,,41148,,40767v,-381,127,-762,381,-1270c635,39116,1016,38608,1524,38100v508,-508,1016,-889,1397,-1143c3302,36576,3683,36449,4064,36195v381,-127,762,-254,1270,-254c5715,35814,6223,35687,6858,35687r18542,-254c29591,35433,33274,35179,36322,34671v2921,-381,5461,-1016,7620,-1651c45974,32258,47752,31369,49149,30480v1270,-889,2540,-1905,3556,-2921c53721,26543,54483,25400,54991,24257v635,-1270,889,-2540,889,-3937c56007,19050,55753,17653,55118,16256v-508,-1270,-1524,-2667,-2667,-3937c50927,10922,49403,9779,47752,9017,46228,8255,44831,7620,43434,7239,42037,6731,40894,6477,39878,6223,38862,6096,38227,5842,37973,5588v-127,-254,-254,-381,-381,-635c37592,4699,37592,4445,37719,4191v127,-381,381,-635,762,-1016c38735,2667,39116,2286,39624,1778v381,-381,635,-635,1016,-889c40894,635,41148,508,41402,381,41656,254,41910,127,42164,xe" fillcolor="#595959" stroked="f" strokeweight="0">
                  <v:path arrowok="t" textboxrect="0,0,65024,68453"/>
                </v:shape>
                <v:shape id="Shape 9788" o:spid="_x0000_s1155" style="position:absolute;left:37537;top:24980;width:206;height:383;visibility:visible;mso-wrap-style:square;v-text-anchor:top" coordsize="20632,3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" path="m14732,r5900,369l20632,7117,18923,6985v-1524,,-2794,254,-4064,762c13589,8255,12573,9017,11430,10033,9144,12319,8255,14859,8509,17653v381,2794,2032,5842,5207,8890l20632,30510r,7789l16002,36703c13462,35306,11049,33274,8509,30861,6096,28448,4318,26162,2921,23749,1524,21463,762,19050,381,16891,,14605,254,12446,1016,10287,1651,8255,2921,6350,4826,4445,6223,3048,7747,1905,9398,1270,11049,508,12827,127,14732,xe" fillcolor="#595959" stroked="f" strokeweight="0">
                  <v:path arrowok="t" textboxrect="0,0,20632,38299"/>
                </v:shape>
                <v:shape id="Shape 9789" o:spid="_x0000_s1156" style="position:absolute;left:37144;top:24380;width:599;height:684;visibility:visible;mso-wrap-style:square;v-text-anchor:top" coordsize="59875,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" path="m42164,v254,,635,,1143,c43815,,44704,127,45720,508v1143,254,2413,635,3937,1270c51054,2413,52578,3302,54102,4190v1524,1017,3048,2160,4445,3557l59875,9600r,23083l59817,32765v-1397,1524,-3048,2795,-4699,3938c53467,37973,51308,38988,48768,39878v-2540,761,-5588,1397,-9144,1905c35941,42290,31496,42545,26162,42672r-14732,254l31242,62738v254,254,381,508,381,762c31750,63754,31750,64135,31623,64388v-127,382,-254,763,-508,1144c30861,65913,30480,66294,30099,66675v-381,508,-762,762,-1270,1015c28448,68072,28194,68199,27813,68326v-381,127,-635,127,-889,127c26670,68326,26416,68199,26162,67945l889,42799c635,42418,381,42163,254,41783,,41402,,41148,,40767v,-381,127,-762,381,-1270c635,39115,1016,38608,1524,38100v508,-508,1016,-889,1397,-1143c3302,36576,3683,36449,4064,36195v381,-127,762,-255,1270,-255c5715,35813,6223,35687,6858,35687r18542,-254c29591,35433,33274,35179,36322,34671v2921,-382,5461,-1016,7620,-1651c45974,32258,47752,31369,49149,30480v1270,-890,2540,-1905,3556,-2921c53721,26543,54483,25400,54991,24257v635,-1270,889,-2540,889,-3937c56007,19050,55753,17653,55118,16256v-508,-1270,-1524,-2668,-2667,-3937c50927,10922,49403,9779,47752,9017,46228,8255,44831,7620,43434,7238,42037,6731,40894,6477,39878,6223,38862,6096,38227,5842,37973,5588v-127,-254,-254,-381,-381,-635c37592,4699,37592,4445,37719,4190v127,-380,381,-634,762,-1015c38735,2667,39116,2286,39624,1778v381,-381,635,-635,889,-890c40894,635,41148,508,41402,381,41656,254,41910,127,42164,xe" fillcolor="#595959" stroked="f" strokeweight="0">
                  <v:path arrowok="t" textboxrect="0,0,59875,68453"/>
                </v:shape>
                <v:shape id="Shape 9790" o:spid="_x0000_s1157" style="position:absolute;left:37139;top:24037;width:306;height:568;visibility:visible;mso-wrap-style:square;v-text-anchor:top" coordsize="30684,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" path="m4776,762c8078,,11380,,14555,1016v3302,889,6350,2794,9398,5842c26747,9778,28779,12700,29668,15621v889,3048,1016,6096,254,9271c29160,28067,27509,31369,25096,34798v-2413,3429,-5461,6985,-9271,10795c12396,49022,8840,51943,5411,54356l,56858,,47751,4268,44577c5919,43053,7570,41528,9221,39751v2286,-2286,4318,-4318,5969,-6350c16841,31496,18111,29591,19254,27940v1016,-1778,1778,-3302,2286,-4826c22048,21590,22302,20193,22175,18796v,-1397,-381,-2668,-1016,-3810c20524,13716,19762,12573,18619,11430,16587,9525,14555,8382,12269,8001v-2159,-254,-4445,,-6731,1016l,12320,,2943,4776,762xe" fillcolor="#595959" stroked="f" strokeweight="0">
                  <v:path arrowok="t" textboxrect="0,0,30684,56858"/>
                </v:shape>
                <v:shape id="Shape 9791" o:spid="_x0000_s1158" style="position:absolute;left:37743;top:24752;width:240;height:623;visibility:visible;mso-wrap-style:square;v-text-anchor:top" coordsize="23945,6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" path="m21532,127r2413,715l23945,8298,22928,7747v-2413,-127,-4698,762,-6731,2794c15308,11430,14674,12446,14165,13462v-508,1143,-762,2413,-762,3810c13403,18669,13531,20193,13912,21844v253,1651,762,3556,1523,5715l23945,28807r,6880l23818,35687v-1905,-127,-3937,-635,-6097,-1270c18610,36830,19245,39243,19626,41402v381,2159,636,4191,508,6096c20007,49402,19626,51053,18991,52705v-761,1523,-1651,2921,-3047,4318c13912,59055,11880,60452,9594,61214v-2160,888,-4573,1143,-6859,888l,61159,,53370r1719,986c4513,54610,7053,53721,9213,51562v1015,-1143,1777,-2286,2286,-3556c12007,46736,12260,45212,12133,43688v,-1524,-253,-3302,-762,-5207c10863,36576,10228,34417,9339,32003,7181,31242,5149,30734,3244,30226l,29976,,23229r195,12c2355,23622,4768,24257,7181,25146,6419,22987,6038,20955,5657,19050v-255,-1905,-255,-3683,,-5461c5783,11938,6291,10414,6926,8890,7688,7366,8577,6096,9847,4826,11499,3175,13276,2032,15182,1143,17213,381,19245,,21532,127xe" fillcolor="#595959" stroked="f" strokeweight="0">
                  <v:path arrowok="t" textboxrect="0,0,23945,62357"/>
                </v:shape>
                <v:shape id="Shape 9792" o:spid="_x0000_s1159" style="position:absolute;left:37743;top:24476;width:52;height:231;visibility:visible;mso-wrap-style:square;v-text-anchor:top" coordsize="5149,2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" path="m,l3497,4878v1016,2285,1524,4572,1524,6731c5149,13767,4640,15800,3751,17831l,23083,,xe" fillcolor="#595959" stroked="f" strokeweight="0">
                  <v:path arrowok="t" textboxrect="0,0,5149,23083"/>
                </v:shape>
                <v:shape id="Shape 9793" o:spid="_x0000_s1160" style="position:absolute;left:37983;top:24760;width:188;height:349;visibility:visible;mso-wrap-style:square;v-text-anchor:top" coordsize="18796,3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" path="m,l4445,1317v2413,1143,4826,2921,7239,5335c13970,8937,15621,11223,16764,13509v1143,2159,1778,4318,1905,6350c18796,21891,18542,23796,17780,25702v-762,1777,-1905,3428,-3429,4825c13208,31797,11811,32686,10287,33448v-1524,762,-3048,1270,-4826,1397l,34845,,27965r1016,149c3683,27987,5969,26971,7747,25193,8763,24177,9525,23161,9906,22018v508,-1143,635,-2413,635,-3556c10414,17192,10033,15922,9398,14652,8636,13382,7747,12112,6477,10969l,7456,,xe" fillcolor="#595959" stroked="f" strokeweight="0">
                  <v:path arrowok="t" textboxrect="0,0,18796,34845"/>
                </v:shape>
                <v:shape id="Shape 9794" o:spid="_x0000_s1161" style="position:absolute;left:41940;top:24066;width:307;height:569;visibility:visible;mso-wrap-style:square;v-text-anchor:top" coordsize="30661,5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" path="m30661,r,9349l28956,10366v-2540,1905,-4953,4191,-7493,6731c18034,20400,15240,23575,13208,26241v-2032,2794,-3429,5207,-4064,7493c8382,36020,8255,38052,8763,39957v508,1905,1524,3683,3302,5334c13335,46688,14732,47577,16129,48212v1397,508,2921,763,4445,763c22098,48847,23622,48466,25146,47831v1524,-635,3175,-1397,4826,-2540l30661,44779r,9136l25908,56086v-3302,762,-6604,762,-9779,-254c12827,54943,9779,52911,6731,49990,3810,47069,1905,44148,1016,41101,127,38179,,35131,762,31956v762,-3175,2413,-6477,4826,-9905c8001,18621,11049,15065,14732,11255,18288,7826,21717,4905,25273,2492l30661,xe" fillcolor="#595959" stroked="f" strokeweight="0">
                  <v:path arrowok="t" textboxrect="0,0,30661,56848"/>
                </v:shape>
                <v:shape id="Shape 9795" o:spid="_x0000_s1162" style="position:absolute;left:41520;top:23647;width:650;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" path="m42164,v254,,635,,1143,c43815,,44704,127,45847,508v1016,254,2413,635,3810,1270c51181,2413,52578,3302,54102,4191v1651,1016,3048,2159,4445,3556c60706,10033,62357,12192,63373,14478v1016,2286,1651,4572,1651,6731c65024,23368,64516,25400,63627,27432v-889,1905,-2159,3683,-3683,5334c58420,34290,56896,35560,55118,36703v-1651,1270,-3810,2286,-6350,3175c46355,40640,43180,41275,39624,41783v-3683,508,-8128,762,-13462,889l11430,42926,31242,62738v254,254,381,508,381,762c31750,63754,31750,64135,31623,64389v,381,-254,762,-508,1143c30861,65913,30607,66294,30099,66675v-381,509,-762,762,-1143,1016c28575,68072,28194,68199,27813,68326v-254,127,-635,127,-889,127c26670,68326,26416,68199,26162,67945l1016,42799c635,42418,381,42164,254,41783,127,41402,,41148,,40767v,-381,127,-762,381,-1270c762,39116,1143,38608,1651,38100v381,-508,889,-889,1270,-1143c3302,36576,3683,36449,4064,36195v381,-127,762,-254,1270,-254c5842,35814,6350,35687,6858,35687r18542,-254c29718,35433,33274,35179,36322,34671v2921,-381,5461,-1016,7620,-1651c45974,32258,47752,31369,49149,30480v1397,-889,2540,-1905,3556,-2921c53721,26543,54483,25400,55118,24257v508,-1270,762,-2540,889,-3937c56007,19050,55753,17653,55118,16256v-508,-1270,-1397,-2667,-2667,-3937c50927,10922,49403,9779,47879,9017,46228,8255,44831,7620,43434,7239,42037,6731,40894,6477,39878,6223,38862,6096,38227,5842,37973,5588v-127,-254,-254,-381,-254,-635c37592,4699,37719,4445,37846,4191v127,-381,254,-635,635,-1016c38735,2667,39116,2286,39624,1778v381,-381,635,-635,1016,-889c40894,635,41148,508,41402,381,41656,254,41910,127,42164,xe" fillcolor="#595959" stroked="f" strokeweight="0">
                  <v:path arrowok="t" textboxrect="0,0,65024,68453"/>
                </v:shape>
                <v:shape id="Shape 9796" o:spid="_x0000_s1163" style="position:absolute;left:42661;top:24789;width:307;height:569;visibility:visible;mso-wrap-style:square;v-text-anchor:top" coordsize="30709,5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" path="m30709,r,9184l28956,10230v-2413,1905,-4953,4191,-7493,6731c18034,20389,15367,23437,13335,26232v-2032,2667,-3429,5206,-4191,7493c8382,36011,8255,38043,8763,39948v508,1778,1651,3556,3302,5334c13462,46552,14732,47568,16256,48076v1397,635,2794,888,4318,761c22098,48711,23622,48457,25273,47822v1524,-635,3175,-1524,4699,-2540l30709,44715r,9073l26035,55950v-3429,888,-6731,762,-9906,-127c12954,54934,9779,52902,6731,49854,3937,47060,2032,44012,1016,41091,127,38043,,34995,889,31820v762,-3175,2286,-6477,4699,-9907c8001,18485,11049,14929,14859,11246,18288,7689,21844,4769,25273,2483l30709,xe" fillcolor="#595959" stroked="f" strokeweight="0">
                  <v:path arrowok="t" textboxrect="0,0,30709,56838"/>
                </v:shape>
                <v:shape id="Shape 9797" o:spid="_x0000_s1164" style="position:absolute;left:42271;top:24380;width:633;height:618;visibility:visible;mso-wrap-style:square;v-text-anchor:top" coordsize="63246,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" path="m40386,v254,,635,,1016,c41910,,42672,127,43815,381v1016,254,2286,634,3683,1270c48895,2159,50419,3048,52070,4063v1524,1017,3048,2287,4572,3684c58801,9906,60325,12064,61468,14224v1016,2159,1651,4190,1651,6223c63246,22479,62865,24511,61976,26415v-762,1906,-2032,3684,-3810,5335c56769,33274,55245,34417,53721,35179v-1651,889,-3302,1397,-4953,1651c46990,37084,45339,36957,43561,36576v-1651,-381,-3302,-1143,-4953,-2287l38481,34417v1397,1651,2413,3556,3175,5461c42291,41783,42672,43688,42672,45593v,1905,-381,3683,-1143,5461c40767,52832,39751,54483,38354,55880v-2159,2158,-4445,3683,-6858,4572c29210,61468,26670,61849,24130,61722v-2540,-254,-5207,-1016,-7874,-2286c13589,58038,11049,56134,8509,53594,6985,52070,5715,50546,4699,48895,3556,47371,2667,45847,2032,44577,1270,43180,762,41910,508,40894,127,39878,,39115,,38862v,-381,,-635,,-889c127,37592,254,37338,381,37084v254,-381,381,-635,762,-1016c1397,35687,1778,35179,2286,34798v889,-889,1524,-1397,2032,-1524c4826,33020,5207,33147,5588,33401v127,254,381,888,635,1905c6477,36322,6985,37592,7493,38988v635,1398,1397,3049,2286,4700c10795,45465,12065,47117,13716,48768v1524,1524,3175,2794,4826,3556c20066,53086,21717,53594,23241,53721v1524,,3048,-254,4445,-762c29083,52324,30353,51435,31496,50292v1397,-1270,2286,-2667,2794,-4318c34798,44450,34925,42799,34671,41021v-254,-1778,-1016,-3557,-2032,-5461c31623,33782,30099,31877,28194,29972l23749,25527v-127,-254,-381,-381,-381,-763c23241,24511,23241,24257,23241,24003v127,-381,254,-763,381,-1143c23876,22479,24257,22098,24765,21589v381,-507,762,-761,1143,-1015c26289,20320,26670,20193,26924,20193v381,-128,635,-128,889,c28067,20320,28321,20447,28448,20574r4064,4064c34036,26162,35560,27305,37211,28194v1651,889,3302,1269,4826,1396c43688,29718,45212,29463,46736,28829v1524,-508,2921,-1524,4191,-2794c51943,25146,52705,24130,53213,22860v508,-1143,889,-2286,889,-3556c54102,18034,53848,16763,53213,15494v-635,-1397,-1524,-2667,-2794,-3937c49149,10287,47625,9144,46101,8509,44577,7747,43053,7112,41783,6731,40386,6350,39243,5969,38227,5842,37211,5714,36576,5461,36322,5207v-127,-127,-254,-381,-381,-508c35941,4572,35941,4318,36068,4063v,-253,254,-634,508,-888c36830,2794,37211,2286,37719,1778v381,-381,762,-635,1016,-890c38989,635,39370,508,39624,381,39878,254,40132,127,40386,xe" fillcolor="#595959" stroked="f" strokeweight="0">
                  <v:path arrowok="t" textboxrect="0,0,63246,61849"/>
                </v:shape>
                <v:shape id="Shape 9798" o:spid="_x0000_s1165" style="position:absolute;left:42247;top:24037;width:306;height:569;visibility:visible;mso-wrap-style:square;v-text-anchor:top" coordsize="30680,5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" path="m4772,762c8074,,11376,,14551,1016v3302,889,6350,2794,9398,5842c26870,9778,28775,12700,29664,15621v1016,3048,1016,6096,254,9271c29156,28067,27505,31369,25092,34798v-2413,3429,-5461,6985,-9144,10795c12392,49022,8963,51943,5534,54356l,56883,,47747,4264,44577c5915,43053,7566,41528,9217,39751v2286,-2286,4318,-4318,5969,-6350c16837,31496,18107,29591,19250,27940v1016,-1778,1778,-3302,2286,-4826c22044,21590,22298,20193,22171,18796v,-1397,-381,-2668,-889,-3810c20647,13716,19758,12573,18615,11430,16583,9525,14551,8382,12392,8001v-2286,-254,-4572,,-6858,1016l,12318,,2969,4772,762xe" fillcolor="#595959" stroked="f" strokeweight="0">
                  <v:path arrowok="t" textboxrect="0,0,30680,56883"/>
                </v:shape>
                <v:shape id="Shape 9799" o:spid="_x0000_s1166" style="position:absolute;left:42968;top:24758;width:308;height:569;visibility:visible;mso-wrap-style:square;v-text-anchor:top" coordsize="30759,5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" path="m4851,889c8153,,11455,127,14630,1016v3175,889,6350,2921,9271,5969c26822,9779,28727,12700,29743,15748v889,2921,1016,6096,127,9271c29108,28194,27584,31496,25171,34925v-2413,3429,-5461,6985,-9271,10668c12471,49149,8915,52070,5486,54356l,56893,,47820,4216,44577c5867,43180,7645,41529,9296,39878v2286,-2286,4191,-4445,5842,-6350c16789,31496,18186,29718,19202,27940v1143,-1651,1905,-3302,2413,-4826c22123,21590,22250,20193,22250,18923v-127,-1397,-381,-2667,-1016,-3937c20599,13843,19710,12700,18567,11557,16662,9525,14503,8382,12344,8128v-2159,-381,-4445,,-6858,889l,12289,,3105,4851,889xe" fillcolor="#595959" stroked="f" strokeweight="0">
                  <v:path arrowok="t" textboxrect="0,0,30759,56893"/>
                </v:shape>
                <v:shape id="Shape 9800" o:spid="_x0000_s1167" style="position:absolute;left:47048;top:24066;width:307;height:569;visibility:visible;mso-wrap-style:square;v-text-anchor:top" coordsize="30709,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" path="m30709,r,9342l28956,10388v-2413,1905,-4953,4191,-7493,6731c18034,20421,15367,23596,13335,26263v-2032,2793,-3429,5207,-4191,7493c8382,36042,8255,38074,8763,39979v508,1904,1651,3683,3302,5334c13335,46710,14732,47599,16129,48233v1524,509,2921,763,4445,763c22098,48869,23622,48488,25146,47853v1651,-635,3175,-1397,4826,-2540l30709,44765r,9150l25908,56107v-3302,763,-6604,763,-9779,-253c12954,54965,9779,52932,6731,50012,3937,47091,2032,44170,1016,41122,127,38201,,35153,762,31978v889,-3175,2413,-6477,4826,-9906c8001,18643,11049,15087,14859,11277,18288,7848,21717,4927,25273,2514l30709,xe" fillcolor="#595959" stroked="f" strokeweight="0">
                  <v:path arrowok="t" textboxrect="0,0,30709,56870"/>
                </v:shape>
                <v:shape id="Shape 9801" o:spid="_x0000_s1168" style="position:absolute;left:46628;top:23647;width:650;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" path="m42164,v254,,635,,1143,c43942,,44704,127,45847,508v1143,254,2413,635,3810,1270c51181,2413,52705,3302,54229,4191v1524,1016,2921,2159,4318,3556c60833,10033,62357,12192,63500,14478v1016,2286,1524,4572,1524,6731c65024,23368,64516,25400,63627,27432v-889,1905,-2032,3683,-3683,5334c58420,34290,56896,35560,55118,36703v-1651,1270,-3810,2286,-6223,3175c46355,40640,43307,41275,39624,41783v-3683,508,-8128,762,-13335,889l11430,42926,31369,62738v127,254,254,508,381,762c31750,63754,31750,64135,31750,64389v-127,381,-254,762,-508,1143c30861,65913,30607,66294,30099,66675v-381,509,-762,762,-1143,1016c28575,68072,28194,68199,27813,68326v-254,127,-635,127,-889,127c26670,68326,26416,68199,26162,67945l1016,42799c635,42418,381,42164,254,41783,127,41402,,41148,,40767v,-381,127,-762,508,-1270c762,39116,1143,38608,1651,38100v508,-508,889,-889,1270,-1143c3302,36576,3683,36449,4064,36195v381,-127,889,-254,1270,-254c5842,35814,6350,35687,6985,35687r18415,-254c29718,35433,33274,35179,36322,34671v2921,-381,5461,-1016,7620,-1651c46101,32258,47752,31369,49149,30480v1397,-889,2540,-1905,3556,-2921c53721,26543,54483,25400,55118,24257v508,-1270,889,-2540,889,-3937c56007,19050,55753,17653,55245,16256v-635,-1270,-1524,-2667,-2794,-3937c50927,10922,49403,9779,47879,9017,46228,8255,44831,7620,43434,7239,42164,6731,40894,6477,40005,6223,38989,6096,38354,5842,37973,5588v-127,-254,-254,-381,-254,-635c37719,4699,37719,4445,37846,4191v127,-381,381,-635,635,-1016c38735,2667,39243,2286,39624,1778v381,-381,762,-635,1016,-889c40894,635,41148,508,41402,381,41656,254,41910,127,42164,xe" fillcolor="#595959" stroked="f" strokeweight="0">
                  <v:path arrowok="t" textboxrect="0,0,65024,68453"/>
                </v:shape>
                <v:shape id="Shape 9802" o:spid="_x0000_s1169" style="position:absolute;left:47716;top:24735;width:650;height:685;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" path="m42164,v254,,635,,1143,c43942,,44704,127,45847,508v1143,254,2413,635,3810,1270c51181,2413,52705,3302,54229,4191v1524,1016,2921,2159,4318,3556c60833,10033,62357,12192,63500,14478v1016,2286,1524,4572,1524,6731c65024,23368,64643,25400,63627,27432v-889,1905,-2032,3810,-3683,5334c58420,34290,56896,35560,55118,36830v-1651,1143,-3810,2159,-6223,3048c46355,40640,43307,41275,39624,41783v-3683,508,-8128,762,-13335,889l11430,42926,31369,62865v127,127,254,381,381,635c31750,63753,31750,64135,31750,64389v-127,381,-254,762,-508,1143c30988,65913,30607,66294,30099,66675v-381,508,-762,762,-1143,1143c28575,68072,28194,68199,27813,68326v-254,127,-635,127,-889,127c26670,68326,26416,68199,26162,67945l1016,42799c635,42418,381,42164,254,41783,127,41402,,41148,,40767v,-381,127,-762,508,-1270c762,39116,1143,38608,1651,38100v508,-508,889,-889,1270,-1143c3302,36576,3683,36449,4064,36195v381,-127,889,-254,1270,-254c5842,35814,6350,35687,6985,35687r18415,-254c29718,35433,33274,35178,36322,34671v2921,-381,5588,-1016,7620,-1651c46101,32258,47752,31496,49149,30480v1397,-889,2540,-1905,3556,-2921c53721,26543,54483,25400,55118,24257v508,-1270,889,-2540,889,-3937c56007,19050,55753,17653,55245,16256v-635,-1270,-1524,-2667,-2794,-3937c50927,10922,49403,9778,47879,9017,46228,8255,44831,7620,43434,7239,42164,6731,40894,6477,40005,6223,38989,6096,38354,5842,37973,5588v-127,-254,-254,-381,-254,-635c37719,4699,37719,4445,37846,4191v127,-381,381,-635,635,-1016c38735,2667,39243,2286,39624,1778v381,-381,762,-635,1016,-889c40894,635,41148,508,41402,381,41656,253,41910,127,42164,xe" fillcolor="#595959" stroked="f" strokeweight="0">
                  <v:path arrowok="t" textboxrect="0,0,65024,68453"/>
                </v:shape>
                <v:shape id="Shape 9803" o:spid="_x0000_s1170" style="position:absolute;left:47379;top:24380;width:633;height:618;visibility:visible;mso-wrap-style:square;v-text-anchor:top" coordsize="63246,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" path="m40386,v254,,635,,1143,c41910,,42672,127,43815,381v1143,254,2286,634,3810,1270c49022,2159,50419,3048,52070,4063v1524,1017,3175,2287,4572,3684c58801,9906,60452,12064,61468,14224v1016,2159,1651,4190,1651,6223c63246,22479,62865,24511,61976,26415v-762,1906,-2032,3684,-3683,5335c56769,33274,55245,34417,53721,35179v-1651,889,-3302,1397,-4953,1651c47117,37084,45339,36957,43688,36576v-1778,-381,-3429,-1143,-5080,-2287l38481,34417v1397,1651,2540,3556,3175,5461c42291,41783,42672,43688,42672,45593v,1905,-381,3683,-1143,5461c40894,52832,39751,54483,38354,55880v-2159,2158,-4318,3683,-6731,4572c29210,61468,26670,61849,24130,61722v-2540,-254,-5207,-1016,-7747,-2286c13716,58038,11049,56134,8636,53594,7112,52070,5715,50546,4699,48895,3556,47371,2667,45847,2032,44577,1270,43180,762,41910,508,40894,127,39878,,39115,,38862v,-381,,-635,127,-889c127,37592,254,37338,381,37084v254,-381,508,-635,762,-1016c1397,35687,1905,35179,2286,34798v889,-889,1524,-1397,2032,-1524c4826,33020,5207,33147,5588,33401v254,254,381,888,762,1905c6604,36322,6985,37592,7493,38988v635,1398,1397,3049,2286,4700c10795,45465,12065,47117,13716,48768v1651,1524,3175,2794,4826,3556c20193,53086,21717,53594,23241,53721v1524,,3048,-254,4445,-762c29083,52324,30353,51435,31623,50292v1270,-1270,2159,-2667,2667,-4318c34798,44450,34925,42799,34671,41021v-254,-1778,-889,-3557,-2032,-5461c31623,33782,30099,31877,28321,29972l23749,25527v-127,-254,-254,-381,-381,-763c23241,24511,23241,24257,23241,24003v127,-381,254,-763,508,-1143c23876,22479,24257,22098,24765,21589v508,-507,889,-761,1270,-1015c26289,20320,26670,20193,26924,20193v381,-128,635,-128,889,c28067,20320,28321,20447,28448,20574r4064,4064c34036,26162,35687,27305,37211,28194v1651,889,3302,1269,4953,1396c43688,29718,45339,29463,46736,28829v1524,-508,2921,-1524,4318,-2794c51943,25146,52705,24130,53213,22860v508,-1143,889,-2286,889,-3556c54102,18034,53848,16763,53213,15494v-508,-1397,-1524,-2667,-2667,-3937c49149,10287,47625,9144,46101,8509,44577,7747,43180,7112,41783,6731,40386,6350,39243,5969,38227,5842,37211,5714,36576,5461,36322,5207v-127,-127,-254,-381,-254,-508c35941,4572,35941,4318,36068,4063v127,-253,254,-634,508,-888c36830,2794,37338,2286,37846,1778v254,-381,635,-635,889,-890c39116,635,39370,508,39624,381,39878,254,40132,127,40386,xe" fillcolor="#595959" stroked="f" strokeweight="0">
                  <v:path arrowok="t" textboxrect="0,0,63246,61849"/>
                </v:shape>
                <v:shape id="Shape 9804" o:spid="_x0000_s1171" style="position:absolute;left:47355;top:24037;width:306;height:568;visibility:visible;mso-wrap-style:square;v-text-anchor:top" coordsize="30633,5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" path="m4725,762c8153,,11328,,14631,1016v3175,889,6222,2794,9271,5842c26822,9778,28728,12700,29616,15621v1017,3048,1017,6096,255,9271c29109,28067,27458,31369,25171,34798v-2412,3429,-5587,6985,-9270,10795c12345,49022,8915,51943,5486,54356l,56862,,47713,4216,44577c5867,43053,7519,41528,9296,39751v2287,-2286,4192,-4318,5843,-6350c16790,31496,18186,29591,19203,27940v1016,-1778,1905,-3302,2286,-4826c21996,21590,22251,20193,22251,18796v-128,-1397,-381,-2668,-1017,-3810c20600,13716,19710,12573,18567,11430,16535,9525,14503,8382,12345,8001v-2160,-254,-4445,,-6859,1016l,12289,,2947,4725,762xe" fillcolor="#595959" stroked="f" strokeweight="0">
                  <v:path arrowok="t" textboxrect="0,0,30633,56862"/>
                </v:shape>
                <v:shape id="Shape 9805" o:spid="_x0000_s1172" style="position:absolute;left:52156;top:24066;width:307;height:569;visibility:visible;mso-wrap-style:square;v-text-anchor:top" coordsize="30709,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" path="m30709,r,9342l28956,10388v-2413,1905,-4953,4191,-7493,6731c18034,20421,15367,23596,13335,26263v-2032,2793,-3429,5207,-4191,7493c8382,36042,8255,38074,8763,39979v508,1904,1651,3683,3302,5334c13462,46710,14732,47599,16256,48233v1397,509,2794,763,4318,763c22098,48869,23622,48488,25273,47853v1524,-635,3048,-1397,4699,-2540l30709,44765r,9181l26035,56107v-3429,763,-6731,763,-9906,-253c12954,54965,9779,52932,6731,50012,3937,47091,2032,44170,1016,41122,127,38201,,35153,889,31978v762,-3175,2286,-6477,4699,-9906c8001,18643,11049,15087,14859,11277,18288,7848,21844,4927,25273,2514l30709,xe" fillcolor="#595959" stroked="f" strokeweight="0">
                  <v:path arrowok="t" textboxrect="0,0,30709,56870"/>
                </v:shape>
                <v:shape id="Shape 9806" o:spid="_x0000_s1173" style="position:absolute;left:51735;top:23647;width:651;height:684;visibility:visible;mso-wrap-style:square;v-text-anchor:top" coordsize="65024,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" path="m42164,v254,,635,,1270,c43942,,44704,127,45847,508v1143,254,2413,635,3810,1270c51181,2413,52705,3302,54229,4191v1524,1016,2921,2159,4318,3556c60833,10033,62484,12192,63500,14478v1016,2286,1524,4572,1524,6731c65024,23368,64643,25400,63754,27432v-889,1905,-2159,3683,-3810,5334c58420,34290,56896,35560,55245,36703v-1778,1270,-3810,2286,-6350,3175c46355,40640,43307,41275,39624,41783v-3556,508,-8001,762,-13335,889l11557,42926,31369,62738v127,254,254,508,381,762c31750,63754,31750,64135,31750,64389v-127,381,-254,762,-508,1143c30988,65913,30607,66294,30226,66675v-508,509,-889,762,-1270,1016c28575,68072,28194,68199,27940,68326v-381,127,-635,127,-1016,127c26670,68326,26416,68199,26289,67945l1016,42799c762,42418,508,42164,254,41783,127,41402,,41148,,40767v127,-381,254,-762,508,-1270c762,39116,1143,38608,1651,38100v508,-508,889,-889,1270,-1143c3302,36576,3683,36449,4064,36195v508,-127,889,-254,1270,-254c5842,35814,6350,35687,6985,35687r18415,-254c29718,35433,33401,35179,36322,34671v3048,-381,5588,-1016,7620,-1651c46101,32258,47752,31369,49149,30480v1397,-889,2540,-1905,3556,-2921c53721,26543,54483,25400,55118,24257v508,-1270,889,-2540,889,-3937c56007,19050,55753,17653,55245,16256v-635,-1270,-1524,-2667,-2794,-3937c51054,10922,49530,9779,47879,9017,46355,8255,44831,7620,43434,7239,42164,6731,41021,6477,40005,6223,38989,6096,38354,5842,38100,5588v-254,-254,-381,-381,-381,-635c37719,4699,37719,4445,37846,4191v127,-381,381,-635,635,-1016c38862,2667,39243,2286,39751,1778v254,-381,635,-635,889,-889c40894,635,41148,508,41402,381,41656,254,41910,127,42164,xe" fillcolor="#595959" stroked="f" strokeweight="0">
                  <v:path arrowok="t" textboxrect="0,0,65024,68453"/>
                </v:shape>
                <v:shape id="Shape 9807" o:spid="_x0000_s1174" style="position:absolute;left:52904;top:24898;width:296;height:480;visibility:visible;mso-wrap-style:square;v-text-anchor:top" coordsize="29591,4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" path="m29591,r,7042l9652,12202,24384,26934r5207,-5180l29591,42174,25527,38110r-9652,9525c15748,47889,15494,47889,15240,48016v-127,,-508,,-762,-254c14097,47635,13716,47382,13335,47127v-508,-380,-1016,-889,-1651,-1524c11176,45096,10668,44587,10287,44079v-254,-380,-508,-761,-635,-1143c9525,42683,9398,42428,9525,42174v,-253,127,-380,381,-635l19431,32014,762,13346c508,13091,254,12837,127,12583,,12329,,11949,,11695v127,-382,254,-762,508,-1144c889,10044,1270,9662,1905,9027v381,-380,762,-762,1143,-1143c3429,7503,3810,7249,4191,6996v381,-127,762,-382,1143,-509c5715,6360,6096,6233,6604,5979l29591,xe" fillcolor="#595959" stroked="f" strokeweight="0">
                  <v:path arrowok="t" textboxrect="0,0,29591,48016"/>
                </v:shape>
                <v:shape id="Shape 9808" o:spid="_x0000_s1175" style="position:absolute;left:52487;top:24380;width:633;height:618;visibility:visible;mso-wrap-style:square;v-text-anchor:top" coordsize="63246,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" path="m40386,v254,,635,,1143,c41910,,42672,127,43815,381v1143,254,2413,634,3810,1270c49022,2159,50546,3048,52070,4063v1651,1017,3175,2287,4699,3684c58801,9906,60452,12064,61468,14224v1016,2159,1651,4190,1778,6223c63246,22479,62865,24511,62103,26415v-889,1906,-2159,3684,-3810,5335c56896,33274,55372,34417,53721,35179v-1651,889,-3302,1397,-4953,1651c47117,37084,45339,36957,43688,36576v-1778,-381,-3429,-1143,-5080,-2287l38481,34417v1524,1651,2540,3556,3175,5461c42418,41783,42672,43688,42672,45593v,1905,-381,3683,-1016,5461c40894,52832,39751,54483,38354,55880v-2032,2158,-4318,3683,-6731,4572c29210,61468,26670,61849,24130,61722v-2540,-254,-5080,-1016,-7747,-2286c13716,58038,11176,56134,8636,53594,7112,52070,5715,50546,4699,48895,3556,47371,2667,45847,2032,44577,1397,43180,889,41910,508,40894,254,39878,,39115,,38862v,-381,,-635,127,-889c127,37592,254,37338,508,37084v127,-381,381,-635,635,-1016c1524,35687,1905,35179,2413,34798v762,-889,1524,-1397,2032,-1524c4826,33020,5334,33147,5588,33401v254,254,508,888,762,1905c6604,36322,6985,37592,7620,38988v508,1398,1270,3049,2286,4700c10795,45465,12065,47117,13716,48768v1651,1524,3175,2794,4826,3556c20193,53086,21717,53594,23241,53721v1651,,3048,-254,4445,-762c29083,52324,30480,51435,31623,50292v1270,-1270,2159,-2667,2667,-4318c34798,44450,34925,42799,34671,41021v-254,-1778,-889,-3557,-2032,-5461c31623,33782,30099,31877,28321,29972l23876,25527v-254,-254,-381,-381,-508,-763c23241,24511,23241,24257,23368,24003v,-381,127,-763,381,-1143c23876,22479,24257,22098,24765,21589v508,-507,889,-761,1270,-1015c26416,20320,26670,20193,27051,20193v254,-128,508,-128,762,c28067,20320,28321,20447,28575,20574r3937,4064c34036,26162,35687,27305,37338,28194v1524,889,3175,1269,4826,1396c43815,29718,45339,29463,46863,28829v1524,-508,2921,-1524,4191,-2794c51943,25146,52705,24130,53213,22860v635,-1143,889,-2286,889,-3556c54102,18034,53848,16763,53213,15494v-508,-1397,-1397,-2667,-2667,-3937c49149,10287,47752,9144,46101,8509,44577,7747,43180,7112,41783,6731,40386,6350,39243,5969,38227,5842,37211,5714,36576,5461,36449,5207v-254,-127,-381,-381,-381,-508c35941,4572,35941,4318,36068,4063v127,-253,254,-634,508,-888c36957,2794,37338,2286,37846,1778v381,-381,635,-635,1016,-890c39116,635,39370,508,39624,381,39878,254,40132,127,40386,xe" fillcolor="#595959" stroked="f" strokeweight="0">
                  <v:path arrowok="t" textboxrect="0,0,63246,61849"/>
                </v:shape>
                <v:shape id="Shape 9809" o:spid="_x0000_s1176" style="position:absolute;left:52463;top:24037;width:308;height:569;visibility:visible;mso-wrap-style:square;v-text-anchor:top" coordsize="30759,5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" path="m4725,762c8153,,11456,,14631,1016v3175,889,6350,2794,9271,5842c26822,9778,28727,12700,29744,15621v889,3048,1015,6096,127,9271c29109,28067,27584,31369,25171,34798v-2412,3429,-5461,6985,-9270,10795c12345,49022,8915,51943,5486,54356l,56893,,47713,4216,44577c5867,43053,7519,41528,9296,39751v2287,-2286,4192,-4318,5843,-6350c16790,31496,18186,29591,19202,27940v1144,-1778,1906,-3302,2413,-4826c22123,21590,22251,20193,22251,18796v-128,-1397,-381,-2668,-1017,-3810c20600,13716,19710,12573,18567,11430,16663,9525,14503,8382,12345,8001v-2160,-254,-4445,,-6859,1016l,12289,,2947,4725,762xe" fillcolor="#595959" stroked="f" strokeweight="0">
                  <v:path arrowok="t" textboxrect="0,0,30759,56893"/>
                </v:shape>
                <v:shape id="Shape 9810" o:spid="_x0000_s1177" style="position:absolute;left:53200;top:24843;width:303;height:492;visibility:visible;mso-wrap-style:square;v-text-anchor:top" coordsize="30353,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" path="m20955,v381,,635,,1016,127c22352,127,22733,381,23241,635v381,254,889,635,1524,1143c25273,2286,25908,2794,26670,3556v762,762,1397,1524,2032,2159c29210,6350,29591,6858,29845,7366v254,382,381,889,508,1143c30353,8890,30226,9144,29972,9399l889,38481r5207,5207c6477,44069,6604,44577,6477,45212v-254,636,-762,1397,-1524,2287c4064,48260,3429,48768,2667,49023v-635,127,-1143,,-1651,-382l,47625,,27205,19939,7366r-127,l,12493,,5451,20955,xe" fillcolor="#595959" stroked="f" strokeweight="0">
                  <v:path arrowok="t" textboxrect="0,0,30353,49150"/>
                </v:shape>
                <v:rect id="Rectangle 9811" o:spid="_x0000_s1178" style="position:absolute;left:2132;top:12634;width:68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" filled="f" stroked="f">
                  <v:textbox inset="0,0,0,0">
                    <w:txbxContent>
                      <w:p w14:paraId="46721B4D" w14:textId="77777777" w:rsidR="00A742BD" w:rsidRDefault="00A742BD">
                        <w:pPr>
                          <w:spacing w:after="160" w:line="259" w:lineRule="auto"/>
                          <w:ind w:left="0" w:right="0" w:firstLine="0"/>
                          <w:jc w:val="left"/>
                        </w:pPr>
                        <w:r>
                          <w:rPr>
                            <w:color w:val="595959"/>
                            <w:sz w:val="16"/>
                          </w:rPr>
                          <w:t>€</w:t>
                        </w:r>
                      </w:p>
                    </w:txbxContent>
                  </v:textbox>
                </v:rect>
                <v:rect id="Rectangle 9812" o:spid="_x0000_s1179" style="position:absolute;left:666;top:10650;width:362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" filled="f" stroked="f">
                  <v:textbox inset="0,0,0,0">
                    <w:txbxContent>
                      <w:p w14:paraId="42463DFF" w14:textId="77777777" w:rsidR="00A742BD" w:rsidRDefault="00A742BD">
                        <w:pPr>
                          <w:spacing w:after="160" w:line="259" w:lineRule="auto"/>
                          <w:ind w:left="0" w:right="0" w:firstLine="0"/>
                          <w:jc w:val="left"/>
                        </w:pPr>
                        <w:r>
                          <w:rPr>
                            <w:color w:val="595959"/>
                            <w:sz w:val="16"/>
                          </w:rPr>
                          <w:t>/MWh</w:t>
                        </w:r>
                      </w:p>
                    </w:txbxContent>
                  </v:textbox>
                </v:rect>
                <v:rect id="Rectangle 9813" o:spid="_x0000_s1180" style="position:absolute;left:2323;top:9594;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" filled="f" stroked="f">
                  <v:textbox inset="0,0,0,0">
                    <w:txbxContent>
                      <w:p w14:paraId="779F95F9" w14:textId="77777777" w:rsidR="00A742BD" w:rsidRDefault="00A742BD">
                        <w:pPr>
                          <w:spacing w:after="160" w:line="259" w:lineRule="auto"/>
                          <w:ind w:left="0" w:right="0" w:firstLine="0"/>
                          <w:jc w:val="left"/>
                        </w:pPr>
                        <w:r>
                          <w:rPr>
                            <w:color w:val="595959"/>
                            <w:sz w:val="16"/>
                          </w:rPr>
                          <w:t xml:space="preserve"> </w:t>
                        </w:r>
                      </w:p>
                    </w:txbxContent>
                  </v:textbox>
                </v:rect>
                <v:rect id="Rectangle 9814" o:spid="_x0000_s1181" style="position:absolute;left:29297;top:26257;width:246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rxQAAAN0AAAAPAAAAZHJzL2Rvd25yZXYueG1sRI9Ba8JA&#10;FITvQv/D8gredGMR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Dim+qrxQAAAN0AAAAP&#10;AAAAAAAAAAAAAAAAAAcCAABkcnMvZG93bnJldi54bWxQSwUGAAAAAAMAAwC3AAAA+QIAAAAA&#10;" filled="f" stroked="f">
                  <v:textbox inset="0,0,0,0">
                    <w:txbxContent>
                      <w:p w14:paraId="5B63C01B" w14:textId="77777777" w:rsidR="00A742BD" w:rsidRDefault="00A742BD">
                        <w:pPr>
                          <w:spacing w:after="160" w:line="259" w:lineRule="auto"/>
                          <w:ind w:left="0" w:right="0" w:firstLine="0"/>
                          <w:jc w:val="left"/>
                        </w:pPr>
                        <w:r>
                          <w:rPr>
                            <w:color w:val="595959"/>
                            <w:sz w:val="16"/>
                          </w:rPr>
                          <w:t>Year</w:t>
                        </w:r>
                      </w:p>
                    </w:txbxContent>
                  </v:textbox>
                </v:rect>
                <v:rect id="Rectangle 9815" o:spid="_x0000_s1182" style="position:absolute;left:31141;top:2625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" filled="f" stroked="f">
                  <v:textbox inset="0,0,0,0">
                    <w:txbxContent>
                      <w:p w14:paraId="1CC80FE5" w14:textId="77777777" w:rsidR="00A742BD" w:rsidRDefault="00A742BD">
                        <w:pPr>
                          <w:spacing w:after="160" w:line="259" w:lineRule="auto"/>
                          <w:ind w:left="0" w:right="0" w:firstLine="0"/>
                          <w:jc w:val="left"/>
                        </w:pPr>
                        <w:r>
                          <w:rPr>
                            <w:color w:val="595959"/>
                            <w:sz w:val="16"/>
                          </w:rPr>
                          <w:t xml:space="preserve"> </w:t>
                        </w:r>
                      </w:p>
                    </w:txbxContent>
                  </v:textbox>
                </v:rect>
                <v:shape id="Shape 9816" o:spid="_x0000_s1183" style="position:absolute;left:9448;top:29864;width:3201;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" path="m,l320040,e" filled="f" strokecolor="#5b9bd5" strokeweight="1.44pt">
                  <v:stroke endcap="round"/>
                  <v:path arrowok="t" textboxrect="0,0,320040,0"/>
                </v:shape>
                <v:rect id="Rectangle 9817" o:spid="_x0000_s1184" style="position:absolute;left:13006;top:29403;width:419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" filled="f" stroked="f">
                  <v:textbox inset="0,0,0,0">
                    <w:txbxContent>
                      <w:p w14:paraId="762CE7EF" w14:textId="77777777" w:rsidR="00A742BD" w:rsidRDefault="00A742BD">
                        <w:pPr>
                          <w:spacing w:after="160" w:line="259" w:lineRule="auto"/>
                          <w:ind w:left="0" w:right="0" w:firstLine="0"/>
                          <w:jc w:val="left"/>
                        </w:pPr>
                        <w:r>
                          <w:rPr>
                            <w:color w:val="595959"/>
                            <w:sz w:val="16"/>
                          </w:rPr>
                          <w:t>No CO2</w:t>
                        </w:r>
                      </w:p>
                    </w:txbxContent>
                  </v:textbox>
                </v:rect>
                <v:shape id="Shape 9818" o:spid="_x0000_s1185" style="position:absolute;left:17754;top:29864;width:3201;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" path="m,l320040,e" filled="f" strokecolor="#ed7d31" strokeweight="1.44pt">
                  <v:stroke endcap="round"/>
                  <v:path arrowok="t" textboxrect="0,0,320040,0"/>
                </v:shape>
                <v:rect id="Rectangle 9819" o:spid="_x0000_s1186" style="position:absolute;left:21318;top:29403;width:230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" filled="f" stroked="f">
                  <v:textbox inset="0,0,0,0">
                    <w:txbxContent>
                      <w:p w14:paraId="000173E2" w14:textId="77777777" w:rsidR="00A742BD" w:rsidRDefault="00A742BD">
                        <w:pPr>
                          <w:spacing w:after="160" w:line="259" w:lineRule="auto"/>
                          <w:ind w:left="0" w:right="0" w:firstLine="0"/>
                          <w:jc w:val="left"/>
                        </w:pPr>
                        <w:r>
                          <w:rPr>
                            <w:color w:val="595959"/>
                            <w:sz w:val="16"/>
                          </w:rPr>
                          <w:t>CO2</w:t>
                        </w:r>
                      </w:p>
                    </w:txbxContent>
                  </v:textbox>
                </v:rect>
                <v:shape id="Shape 9820" o:spid="_x0000_s1187" style="position:absolute;left:24643;top:29864;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" path="m,l320040,e" filled="f" strokecolor="#7f7f7f" strokeweight="1.44pt">
                  <v:stroke endcap="round"/>
                  <v:path arrowok="t" textboxrect="0,0,320040,0"/>
                </v:shape>
                <v:rect id="Rectangle 9821" o:spid="_x0000_s1188" style="position:absolute;left:28209;top:29403;width:460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OO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WmyWsLfm/AE5OYXAAD//wMAUEsBAi0AFAAGAAgAAAAhANvh9svuAAAAhQEAABMAAAAAAAAA&#10;AAAAAAAAAAAAAFtDb250ZW50X1R5cGVzXS54bWxQSwECLQAUAAYACAAAACEAWvQsW78AAAAVAQAA&#10;CwAAAAAAAAAAAAAAAAAfAQAAX3JlbHMvLnJlbHNQSwECLQAUAAYACAAAACEAPICDjsYAAADdAAAA&#10;DwAAAAAAAAAAAAAAAAAHAgAAZHJzL2Rvd25yZXYueG1sUEsFBgAAAAADAAMAtwAAAPoCAAAAAA==&#10;" filled="f" stroked="f">
                  <v:textbox inset="0,0,0,0">
                    <w:txbxContent>
                      <w:p w14:paraId="43A9A26F" w14:textId="77777777" w:rsidR="00A742BD" w:rsidRDefault="00A742BD">
                        <w:pPr>
                          <w:spacing w:after="160" w:line="259" w:lineRule="auto"/>
                          <w:ind w:left="0" w:right="0" w:firstLine="0"/>
                          <w:jc w:val="left"/>
                        </w:pPr>
                        <w:r>
                          <w:rPr>
                            <w:color w:val="595959"/>
                            <w:sz w:val="16"/>
                          </w:rPr>
                          <w:t>Banovici</w:t>
                        </w:r>
                      </w:p>
                    </w:txbxContent>
                  </v:textbox>
                </v:rect>
                <v:shape id="Shape 9822" o:spid="_x0000_s1189" style="position:absolute;left:33268;top:29864;width:3201;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" path="m,l320040,e" filled="f" strokecolor="#a6a6a6" strokeweight="1.44pt">
                  <v:stroke endcap="round"/>
                  <v:path arrowok="t" textboxrect="0,0,320040,0"/>
                </v:shape>
                <v:rect id="Rectangle 9823" o:spid="_x0000_s1190" style="position:absolute;left:36835;top:29403;width:354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hixgAAAN0AAAAPAAAAZHJzL2Rvd25yZXYueG1sRI9Pa8JA&#10;FMTvgt9heUJvulGh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ox64YsYAAADdAAAA&#10;DwAAAAAAAAAAAAAAAAAHAgAAZHJzL2Rvd25yZXYueG1sUEsFBgAAAAADAAMAtwAAAPoCAAAAAA==&#10;" filled="f" stroked="f">
                  <v:textbox inset="0,0,0,0">
                    <w:txbxContent>
                      <w:p w14:paraId="0CFEBD55" w14:textId="77777777" w:rsidR="00A742BD" w:rsidRDefault="00A742BD">
                        <w:pPr>
                          <w:spacing w:after="160" w:line="259" w:lineRule="auto"/>
                          <w:ind w:left="0" w:right="0" w:firstLine="0"/>
                          <w:jc w:val="left"/>
                        </w:pPr>
                        <w:r>
                          <w:rPr>
                            <w:color w:val="595959"/>
                            <w:sz w:val="16"/>
                          </w:rPr>
                          <w:t>Zenica</w:t>
                        </w:r>
                      </w:p>
                    </w:txbxContent>
                  </v:textbox>
                </v:rect>
                <v:shape id="Shape 9824" o:spid="_x0000_s1191" style="position:absolute;left:41102;top:29864;width:3200;height:0;visibility:visible;mso-wrap-style:square;v-text-anchor:top" coordsize="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" path="m,l320040,e" filled="f" strokeweight="1.44pt">
                  <v:stroke endcap="round"/>
                  <v:path arrowok="t" textboxrect="0,0,320040,0"/>
                </v:shape>
                <v:rect id="Rectangle 9825" o:spid="_x0000_s1192" style="position:absolute;left:44662;top:29403;width:5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" filled="f" stroked="f">
                  <v:textbox inset="0,0,0,0">
                    <w:txbxContent>
                      <w:p w14:paraId="05BF647D" w14:textId="77777777" w:rsidR="00A742BD" w:rsidRDefault="00A742BD">
                        <w:pPr>
                          <w:spacing w:after="160" w:line="259" w:lineRule="auto"/>
                          <w:ind w:left="0" w:right="0" w:firstLine="0"/>
                          <w:jc w:val="left"/>
                        </w:pPr>
                        <w:r>
                          <w:rPr>
                            <w:color w:val="595959"/>
                            <w:sz w:val="16"/>
                          </w:rPr>
                          <w:t>Ugljevik3</w:t>
                        </w:r>
                      </w:p>
                    </w:txbxContent>
                  </v:textbox>
                </v:rect>
                <v:shape id="Shape 9826" o:spid="_x0000_s1193" style="position:absolute;width:57334;height:31629;visibility:visible;mso-wrap-style:square;v-text-anchor:top" coordsize="5733415,316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" path="m,3162935r5733415,l5733415,,,,,3162935xe" filled="f" strokecolor="#d9d9d9">
                  <v:path arrowok="t" textboxrect="0,0,5733415,3162935"/>
                </v:shape>
                <w10:anchorlock/>
              </v:group>
            </w:pict>
          </mc:Fallback>
        </mc:AlternateContent>
      </w:r>
    </w:p>
    <w:p w14:paraId="011C9201" w14:textId="77777777" w:rsidR="00FB47E4" w:rsidRDefault="008F6D81">
      <w:pPr>
        <w:spacing w:after="4" w:line="249" w:lineRule="auto"/>
        <w:ind w:left="370" w:right="731"/>
        <w:jc w:val="left"/>
      </w:pPr>
      <w:r>
        <w:rPr>
          <w:sz w:val="18"/>
        </w:rPr>
        <w:t xml:space="preserve">Source: IFC study (December, 2015) </w:t>
      </w:r>
    </w:p>
    <w:p w14:paraId="4019EBDB" w14:textId="77777777" w:rsidR="00FB47E4" w:rsidRDefault="008F6D81">
      <w:pPr>
        <w:spacing w:after="4" w:line="249" w:lineRule="auto"/>
        <w:ind w:left="720" w:right="731" w:hanging="360"/>
        <w:jc w:val="left"/>
      </w:pPr>
      <w:r>
        <w:rPr>
          <w:sz w:val="18"/>
        </w:rPr>
        <w:t xml:space="preserve">Note: Coal prices are assumed to remain constant over the study period; TPP LCOEs do not account for financing costs and do not include any carbon cost component. </w:t>
      </w:r>
    </w:p>
    <w:p w14:paraId="3D7A12F1" w14:textId="77777777" w:rsidR="00FB47E4" w:rsidRDefault="008F6D81">
      <w:pPr>
        <w:spacing w:after="430" w:line="259" w:lineRule="auto"/>
        <w:ind w:left="360" w:right="0" w:firstLine="0"/>
        <w:jc w:val="left"/>
      </w:pPr>
      <w:r>
        <w:rPr>
          <w:sz w:val="18"/>
        </w:rPr>
        <w:t xml:space="preserve"> </w:t>
      </w:r>
    </w:p>
    <w:p w14:paraId="0F357973" w14:textId="77777777" w:rsidR="00FB47E4" w:rsidRDefault="008F6D81">
      <w:pPr>
        <w:pStyle w:val="Heading5"/>
        <w:ind w:left="-5"/>
      </w:pPr>
      <w:r>
        <w:lastRenderedPageBreak/>
        <w:t xml:space="preserve">Other assumptions  </w:t>
      </w:r>
    </w:p>
    <w:p w14:paraId="1180F8B6" w14:textId="77777777" w:rsidR="00FB47E4" w:rsidRDefault="008F6D81">
      <w:pPr>
        <w:spacing w:after="278"/>
        <w:ind w:left="-5" w:right="758"/>
      </w:pPr>
      <w:r>
        <w:t xml:space="preserve">In addition, the analysis was based on the following other assumptions:  </w:t>
      </w:r>
    </w:p>
    <w:p w14:paraId="1BD21FFB" w14:textId="77777777" w:rsidR="00FB47E4" w:rsidRDefault="008F6D81">
      <w:pPr>
        <w:numPr>
          <w:ilvl w:val="0"/>
          <w:numId w:val="14"/>
        </w:numPr>
        <w:spacing w:after="32"/>
        <w:ind w:right="758" w:hanging="360"/>
      </w:pPr>
      <w:r>
        <w:t xml:space="preserve">Discount rate: 8%;  </w:t>
      </w:r>
    </w:p>
    <w:p w14:paraId="6721AD0F" w14:textId="77777777" w:rsidR="00FB47E4" w:rsidRDefault="008F6D81">
      <w:pPr>
        <w:numPr>
          <w:ilvl w:val="0"/>
          <w:numId w:val="14"/>
        </w:numPr>
        <w:spacing w:after="32"/>
        <w:ind w:right="758" w:hanging="360"/>
      </w:pPr>
      <w:r>
        <w:t xml:space="preserve">Currency: Real 2016 Euro; </w:t>
      </w:r>
    </w:p>
    <w:p w14:paraId="11F9003A" w14:textId="77777777" w:rsidR="00FB47E4" w:rsidRDefault="008F6D81">
      <w:pPr>
        <w:numPr>
          <w:ilvl w:val="0"/>
          <w:numId w:val="14"/>
        </w:numPr>
        <w:spacing w:after="53"/>
        <w:ind w:right="758" w:hanging="360"/>
      </w:pPr>
      <w:r>
        <w:t xml:space="preserve">Variable and fixed O&amp;M costs obtained from multiple international sources including the Energy Information Administration Annual Energy Outlook (EIA, 2015); </w:t>
      </w:r>
    </w:p>
    <w:p w14:paraId="188A7A81" w14:textId="77777777" w:rsidR="00FB47E4" w:rsidRDefault="008F6D81">
      <w:pPr>
        <w:numPr>
          <w:ilvl w:val="0"/>
          <w:numId w:val="14"/>
        </w:numPr>
        <w:spacing w:after="53"/>
        <w:ind w:right="758" w:hanging="360"/>
      </w:pPr>
      <w:r>
        <w:t xml:space="preserve">Load represented as monthly load duration curves (LDC) with 10 blocks for each month; </w:t>
      </w:r>
    </w:p>
    <w:p w14:paraId="138A5AA4" w14:textId="77777777" w:rsidR="00FB47E4" w:rsidRDefault="008F6D81">
      <w:pPr>
        <w:numPr>
          <w:ilvl w:val="0"/>
          <w:numId w:val="14"/>
        </w:numPr>
        <w:spacing w:after="54"/>
        <w:ind w:right="758" w:hanging="360"/>
      </w:pPr>
      <w:r>
        <w:t xml:space="preserve">Energy efficiency (EE) has been modelled as negative demand by scaling the monthly LDC uniformly since bulk of the EE measures will reflect a long term reduction in energy (as opposed to demand response). The model considers EE as a scenario parameter reaching 9% energy demand reduction each year below the demand in the Base scenario, from 2020 through 2035. Demand reduction is applied linearly starting 2017 to reach 9% in 2020. </w:t>
      </w:r>
    </w:p>
    <w:p w14:paraId="3DC40CC3" w14:textId="77777777" w:rsidR="00FB47E4" w:rsidRDefault="008F6D81">
      <w:pPr>
        <w:numPr>
          <w:ilvl w:val="0"/>
          <w:numId w:val="14"/>
        </w:numPr>
        <w:spacing w:after="52"/>
        <w:ind w:right="758" w:hanging="360"/>
      </w:pPr>
      <w:r>
        <w:t>CO</w:t>
      </w:r>
      <w:r>
        <w:rPr>
          <w:vertAlign w:val="subscript"/>
        </w:rPr>
        <w:t>2</w:t>
      </w:r>
      <w:r>
        <w:t xml:space="preserve"> limits are based on the INDC.</w:t>
      </w:r>
      <w:r>
        <w:rPr>
          <w:sz w:val="21"/>
          <w:vertAlign w:val="superscript"/>
        </w:rPr>
        <w:footnoteReference w:id="10"/>
      </w:r>
      <w:r>
        <w:t xml:space="preserve"> The term ‘Stringent’ is used for the CO</w:t>
      </w:r>
      <w:r>
        <w:rPr>
          <w:vertAlign w:val="subscript"/>
        </w:rPr>
        <w:t>2</w:t>
      </w:r>
      <w:r>
        <w:t xml:space="preserve"> limit which is 3% below the 1990 level of emissions or 7.7 mt in 2030. This is achievable only with international support. We also simulate a ‘Relaxed’ CO</w:t>
      </w:r>
      <w:r>
        <w:rPr>
          <w:vertAlign w:val="subscript"/>
        </w:rPr>
        <w:t>2</w:t>
      </w:r>
      <w:r>
        <w:t xml:space="preserve"> limit scenario that is set at 18% above the 1990 level, or 9.4 mt in 2030, and is unconditional (UNFCC, 2016); </w:t>
      </w:r>
    </w:p>
    <w:p w14:paraId="252A5DBF" w14:textId="77777777" w:rsidR="00FB47E4" w:rsidRDefault="008F6D81">
      <w:pPr>
        <w:numPr>
          <w:ilvl w:val="0"/>
          <w:numId w:val="14"/>
        </w:numPr>
        <w:spacing w:after="98"/>
        <w:ind w:right="758" w:hanging="360"/>
      </w:pPr>
      <w:r>
        <w:t>Local pollutant emissions caps are based on the National Emissions Reduction Plan (NERP, USAID, 2015) and are the following for 2030 (in tons): 780 t for dust/particulate matters, 7,446 t for NOx and 14,243 t for SOx;</w:t>
      </w:r>
      <w:r>
        <w:rPr>
          <w:sz w:val="21"/>
          <w:vertAlign w:val="superscript"/>
        </w:rPr>
        <w:footnoteReference w:id="11"/>
      </w:r>
      <w:r>
        <w:rPr>
          <w:vertAlign w:val="superscript"/>
        </w:rPr>
        <w:t xml:space="preserve"> </w:t>
      </w:r>
      <w:r>
        <w:t xml:space="preserve">   </w:t>
      </w:r>
    </w:p>
    <w:p w14:paraId="655B381C" w14:textId="77777777" w:rsidR="00FB47E4" w:rsidRDefault="008F6D81">
      <w:pPr>
        <w:numPr>
          <w:ilvl w:val="0"/>
          <w:numId w:val="14"/>
        </w:numPr>
        <w:spacing w:after="0"/>
        <w:ind w:right="758" w:hanging="360"/>
      </w:pPr>
      <w:r>
        <w:t xml:space="preserve">RE limit is set to 40% based on the National Renewable Energy Action Plan dated </w:t>
      </w:r>
    </w:p>
    <w:p w14:paraId="77846E33" w14:textId="6C2AE0F5" w:rsidR="00FB47E4" w:rsidRPr="00A742BD" w:rsidRDefault="008F6D81" w:rsidP="00A742BD">
      <w:pPr>
        <w:numPr>
          <w:ilvl w:val="0"/>
          <w:numId w:val="14"/>
        </w:numPr>
        <w:spacing w:after="0"/>
        <w:ind w:right="758" w:hanging="360"/>
      </w:pPr>
      <w:r w:rsidRPr="00A742BD">
        <w:t>March 2016 (Energ</w:t>
      </w:r>
      <w:r w:rsidR="008704D1" w:rsidRPr="00A742BD">
        <w:t>y Community Secretariat, 2016). We assume that the RE targets will be achieved mainly through the contribution of hydro, solar and wind sources.</w:t>
      </w:r>
      <w:r w:rsidR="008704D1" w:rsidRPr="00A742BD">
        <w:footnoteReference w:id="12"/>
      </w:r>
      <w:r w:rsidR="008704D1" w:rsidRPr="00A742BD">
        <w:t xml:space="preserve"> </w:t>
      </w:r>
    </w:p>
    <w:p w14:paraId="2E84872D" w14:textId="77777777" w:rsidR="00FB47E4" w:rsidRDefault="008F6D81">
      <w:pPr>
        <w:numPr>
          <w:ilvl w:val="0"/>
          <w:numId w:val="14"/>
        </w:numPr>
        <w:spacing w:after="32"/>
        <w:ind w:right="758" w:hanging="360"/>
      </w:pPr>
      <w:r>
        <w:t xml:space="preserve">Variable hydro resource modeled based on historical data;  </w:t>
      </w:r>
    </w:p>
    <w:p w14:paraId="2D428B83" w14:textId="77777777" w:rsidR="00FB47E4" w:rsidRDefault="008F6D81">
      <w:pPr>
        <w:numPr>
          <w:ilvl w:val="0"/>
          <w:numId w:val="14"/>
        </w:numPr>
        <w:spacing w:after="54"/>
        <w:ind w:right="758" w:hanging="360"/>
      </w:pPr>
      <w:r>
        <w:t xml:space="preserve">Renewable energy (solar &amp; wind) modelled using detailed/hourly data from neighboring countries in the region;   </w:t>
      </w:r>
    </w:p>
    <w:p w14:paraId="6CEEE2F9" w14:textId="77777777" w:rsidR="00FB47E4" w:rsidRDefault="008F6D81">
      <w:pPr>
        <w:numPr>
          <w:ilvl w:val="0"/>
          <w:numId w:val="14"/>
        </w:numPr>
        <w:spacing w:after="32"/>
        <w:ind w:right="758" w:hanging="360"/>
      </w:pPr>
      <w:r>
        <w:t xml:space="preserve">Maximum capacity limit of 350 MW is imposed on wind; and </w:t>
      </w:r>
    </w:p>
    <w:p w14:paraId="2386681D" w14:textId="77777777" w:rsidR="00FB47E4" w:rsidRDefault="008F6D81">
      <w:pPr>
        <w:numPr>
          <w:ilvl w:val="0"/>
          <w:numId w:val="14"/>
        </w:numPr>
        <w:ind w:right="758" w:hanging="360"/>
      </w:pPr>
      <w:r>
        <w:t xml:space="preserve">EPBiH’s plan to provide District Heating through Kakanj 8 and Tuzla 7 units are modelled as a minimum loading restriction for the relevant heating periods, ensuring the plants are kept on to meet heating load. </w:t>
      </w:r>
    </w:p>
    <w:p w14:paraId="7654EB89" w14:textId="77777777" w:rsidR="00FB47E4" w:rsidRDefault="008F6D81">
      <w:pPr>
        <w:pStyle w:val="Heading2"/>
        <w:ind w:left="355"/>
      </w:pPr>
      <w:bookmarkStart w:id="12" w:name="_Toc104901"/>
      <w:r>
        <w:lastRenderedPageBreak/>
        <w:t>3.4.</w:t>
      </w:r>
      <w:r>
        <w:rPr>
          <w:rFonts w:ascii="Arial" w:eastAsia="Arial" w:hAnsi="Arial" w:cs="Arial"/>
        </w:rPr>
        <w:t xml:space="preserve"> </w:t>
      </w:r>
      <w:r>
        <w:t xml:space="preserve">Scenarios and Sensitivities </w:t>
      </w:r>
      <w:bookmarkEnd w:id="12"/>
    </w:p>
    <w:p w14:paraId="32DCE028" w14:textId="77777777" w:rsidR="00FB47E4" w:rsidRDefault="008F6D81">
      <w:pPr>
        <w:ind w:left="-5" w:right="758"/>
      </w:pPr>
      <w:r>
        <w:t xml:space="preserve">The analysis considers: </w:t>
      </w:r>
    </w:p>
    <w:p w14:paraId="5E901BE5" w14:textId="77777777" w:rsidR="00FB47E4" w:rsidRDefault="008F6D81">
      <w:pPr>
        <w:numPr>
          <w:ilvl w:val="0"/>
          <w:numId w:val="15"/>
        </w:numPr>
        <w:ind w:right="758" w:hanging="360"/>
      </w:pPr>
      <w:r>
        <w:t xml:space="preserve">A set of </w:t>
      </w:r>
      <w:r>
        <w:rPr>
          <w:b/>
        </w:rPr>
        <w:t>main scenarios</w:t>
      </w:r>
      <w:r>
        <w:t xml:space="preserve"> that include a ‘Base’ case constructed around the medium economic growth of 1.9% pa without any policy constraints. A number of variations around the Base are considered including: </w:t>
      </w:r>
    </w:p>
    <w:p w14:paraId="598B1753" w14:textId="77777777" w:rsidR="00FB47E4" w:rsidRDefault="008F6D81">
      <w:pPr>
        <w:numPr>
          <w:ilvl w:val="1"/>
          <w:numId w:val="15"/>
        </w:numPr>
        <w:ind w:right="758" w:hanging="360"/>
      </w:pPr>
      <w:r>
        <w:t xml:space="preserve">A simulation of the Indicative Plan (IP) (i.e., if we were to consider all of the projects as committed and the investments incurred as per the plan). The Indicative Plan is a long-term generation expansion study prepared by the independent system operation of BiH (ISO BiH). The results of the study are not the outcome of least-cost optimization. In that respect it makes sense to compare the results of the current study with the IP to identify if the IP is reasonably priced. The scenario tested is called in this report the “IP scenario”. </w:t>
      </w:r>
    </w:p>
    <w:p w14:paraId="480AC403" w14:textId="77777777" w:rsidR="00FB47E4" w:rsidRDefault="008F6D81">
      <w:pPr>
        <w:numPr>
          <w:ilvl w:val="1"/>
          <w:numId w:val="15"/>
        </w:numPr>
        <w:ind w:right="758" w:hanging="360"/>
      </w:pPr>
      <w:r>
        <w:t>Addition of policy constraints that also form part of the main scenarios. Such policy constraints include energy efficiency (EE) measures/targets, renewable energy (RE) targets, CO</w:t>
      </w:r>
      <w:r>
        <w:rPr>
          <w:vertAlign w:val="subscript"/>
        </w:rPr>
        <w:t>2</w:t>
      </w:r>
      <w:r>
        <w:t xml:space="preserve"> emissions constraints and local emissions constraints. The scenarios tested can be seen below (main scenarios 3 to 6). </w:t>
      </w:r>
    </w:p>
    <w:p w14:paraId="600E8067" w14:textId="77777777" w:rsidR="00FB47E4" w:rsidRDefault="008F6D81">
      <w:pPr>
        <w:numPr>
          <w:ilvl w:val="0"/>
          <w:numId w:val="15"/>
        </w:numPr>
        <w:spacing w:after="368"/>
        <w:ind w:right="758" w:hanging="360"/>
      </w:pPr>
      <w:r>
        <w:t xml:space="preserve">A number of supporting scenarios and sensitivities around the Base. </w:t>
      </w:r>
    </w:p>
    <w:p w14:paraId="2760DD0A" w14:textId="77777777" w:rsidR="00FB47E4" w:rsidRDefault="008F6D81">
      <w:pPr>
        <w:pStyle w:val="Heading4"/>
        <w:spacing w:after="261" w:line="259" w:lineRule="auto"/>
        <w:ind w:left="-5"/>
        <w:jc w:val="left"/>
      </w:pPr>
      <w:r>
        <w:rPr>
          <w:i/>
          <w:color w:val="ED7D31"/>
        </w:rPr>
        <w:t xml:space="preserve">Main Scenarios </w:t>
      </w:r>
    </w:p>
    <w:p w14:paraId="4A0C9882" w14:textId="77777777" w:rsidR="00FB47E4" w:rsidRDefault="008F6D81">
      <w:pPr>
        <w:ind w:left="-5" w:right="758"/>
      </w:pPr>
      <w:r>
        <w:t xml:space="preserve">The analysis considers the following six main scenarios which include three ‘emissions unconstrained scenarios’, followed by three emissions constrained scenarios: </w:t>
      </w:r>
    </w:p>
    <w:p w14:paraId="60437ED4" w14:textId="77777777" w:rsidR="00FB47E4" w:rsidRDefault="008F6D81">
      <w:pPr>
        <w:numPr>
          <w:ilvl w:val="0"/>
          <w:numId w:val="16"/>
        </w:numPr>
        <w:ind w:right="758" w:hanging="360"/>
      </w:pPr>
      <w:r>
        <w:rPr>
          <w:b/>
        </w:rPr>
        <w:t>Base:</w:t>
      </w:r>
      <w:r>
        <w:t xml:space="preserve"> Medium demand growth of 1.9% pa, no carbon or local pollutant emission caps, optimized capacity plan; </w:t>
      </w:r>
    </w:p>
    <w:p w14:paraId="18656F6C" w14:textId="77777777" w:rsidR="00FB47E4" w:rsidRDefault="008F6D81">
      <w:pPr>
        <w:numPr>
          <w:ilvl w:val="0"/>
          <w:numId w:val="16"/>
        </w:numPr>
        <w:ind w:right="758" w:hanging="360"/>
      </w:pPr>
      <w:r>
        <w:rPr>
          <w:b/>
        </w:rPr>
        <w:t>Indicative Plan (IP):</w:t>
      </w:r>
      <w:r>
        <w:t xml:space="preserve"> Fixed capacity plan, based on the current IP of the ISO; </w:t>
      </w:r>
    </w:p>
    <w:p w14:paraId="06704500" w14:textId="77777777" w:rsidR="00FB47E4" w:rsidRDefault="008F6D81">
      <w:pPr>
        <w:numPr>
          <w:ilvl w:val="0"/>
          <w:numId w:val="16"/>
        </w:numPr>
        <w:ind w:right="758" w:hanging="360"/>
      </w:pPr>
      <w:r>
        <w:rPr>
          <w:b/>
        </w:rPr>
        <w:t>RE&amp;EE:</w:t>
      </w:r>
      <w:r>
        <w:t xml:space="preserve"> Renewable energy target of 40% and energy efficiency target of 9% included;  </w:t>
      </w:r>
    </w:p>
    <w:p w14:paraId="1C13BE69" w14:textId="77777777" w:rsidR="00FB47E4" w:rsidRDefault="008F6D81">
      <w:pPr>
        <w:numPr>
          <w:ilvl w:val="0"/>
          <w:numId w:val="16"/>
        </w:numPr>
        <w:ind w:right="758" w:hanging="360"/>
      </w:pPr>
      <w:r>
        <w:rPr>
          <w:b/>
        </w:rPr>
        <w:t>Stringent CO</w:t>
      </w:r>
      <w:r>
        <w:rPr>
          <w:b/>
          <w:vertAlign w:val="subscript"/>
        </w:rPr>
        <w:t>2</w:t>
      </w:r>
      <w:r>
        <w:rPr>
          <w:b/>
        </w:rPr>
        <w:t xml:space="preserve"> Limit + Local Pollutants Caps:</w:t>
      </w:r>
      <w:r>
        <w:t xml:space="preserve"> 3% below 1990 CO</w:t>
      </w:r>
      <w:r>
        <w:rPr>
          <w:vertAlign w:val="subscript"/>
        </w:rPr>
        <w:t>2</w:t>
      </w:r>
      <w:r>
        <w:t xml:space="preserve"> level</w:t>
      </w:r>
      <w:r>
        <w:rPr>
          <w:vertAlign w:val="superscript"/>
        </w:rPr>
        <w:footnoteReference w:id="13"/>
      </w:r>
      <w:r>
        <w:t xml:space="preserve"> and NERP limits (NERP limits can be seen on Figure 10); </w:t>
      </w:r>
    </w:p>
    <w:p w14:paraId="3C7C7878" w14:textId="77777777" w:rsidR="00FB47E4" w:rsidRDefault="008F6D81">
      <w:pPr>
        <w:numPr>
          <w:ilvl w:val="0"/>
          <w:numId w:val="16"/>
        </w:numPr>
        <w:ind w:right="758" w:hanging="360"/>
      </w:pPr>
      <w:r>
        <w:rPr>
          <w:b/>
        </w:rPr>
        <w:t>Relaxed CO</w:t>
      </w:r>
      <w:r>
        <w:rPr>
          <w:b/>
          <w:vertAlign w:val="subscript"/>
        </w:rPr>
        <w:t>2</w:t>
      </w:r>
      <w:r>
        <w:rPr>
          <w:b/>
        </w:rPr>
        <w:t xml:space="preserve"> Limit + Local Pollutants Caps:</w:t>
      </w:r>
      <w:r>
        <w:t xml:space="preserve"> 18% above 1990 CO</w:t>
      </w:r>
      <w:r>
        <w:rPr>
          <w:vertAlign w:val="subscript"/>
        </w:rPr>
        <w:t>2</w:t>
      </w:r>
      <w:r>
        <w:t xml:space="preserve"> level and NERP limits; and </w:t>
      </w:r>
    </w:p>
    <w:p w14:paraId="0E266186" w14:textId="77777777" w:rsidR="00FB47E4" w:rsidRDefault="008F6D81">
      <w:pPr>
        <w:numPr>
          <w:ilvl w:val="0"/>
          <w:numId w:val="16"/>
        </w:numPr>
        <w:spacing w:after="123" w:line="268" w:lineRule="auto"/>
        <w:ind w:right="758" w:hanging="360"/>
      </w:pPr>
      <w:r>
        <w:rPr>
          <w:b/>
        </w:rPr>
        <w:t>Stringent CO</w:t>
      </w:r>
      <w:r>
        <w:rPr>
          <w:b/>
          <w:vertAlign w:val="subscript"/>
        </w:rPr>
        <w:t>2</w:t>
      </w:r>
      <w:r>
        <w:rPr>
          <w:b/>
        </w:rPr>
        <w:t xml:space="preserve"> Limit + Local Pollutants Caps + EE:</w:t>
      </w:r>
      <w:r>
        <w:t xml:space="preserve"> Energy efficiency targets added to Scenario 4. </w:t>
      </w:r>
    </w:p>
    <w:p w14:paraId="7178018E" w14:textId="77777777" w:rsidR="00FB47E4" w:rsidRDefault="008F6D81">
      <w:pPr>
        <w:spacing w:after="267"/>
        <w:ind w:left="-5" w:right="758"/>
      </w:pPr>
      <w:r>
        <w:t xml:space="preserve">Table 7 summarizes the specification of the main scenarios. </w:t>
      </w:r>
    </w:p>
    <w:p w14:paraId="23E0A76A" w14:textId="77777777" w:rsidR="00FB47E4" w:rsidRDefault="008F6D81">
      <w:pPr>
        <w:spacing w:after="0" w:line="259" w:lineRule="auto"/>
        <w:ind w:left="0" w:right="0" w:firstLine="0"/>
        <w:jc w:val="left"/>
      </w:pPr>
      <w:r>
        <w:t xml:space="preserve"> </w:t>
      </w:r>
    </w:p>
    <w:p w14:paraId="7C8346AD" w14:textId="77777777" w:rsidR="00FB47E4" w:rsidRDefault="008F6D81">
      <w:pPr>
        <w:spacing w:after="284" w:line="259" w:lineRule="auto"/>
        <w:ind w:left="0" w:right="0" w:firstLine="0"/>
        <w:jc w:val="left"/>
      </w:pPr>
      <w:r>
        <w:lastRenderedPageBreak/>
        <w:t xml:space="preserve"> </w:t>
      </w:r>
    </w:p>
    <w:p w14:paraId="533B4B64" w14:textId="77777777" w:rsidR="00FB47E4" w:rsidRDefault="008F6D81">
      <w:pPr>
        <w:pStyle w:val="Heading4"/>
        <w:ind w:left="-5" w:right="756"/>
      </w:pPr>
      <w:r>
        <w:t xml:space="preserve">Table 7 Main scenarios </w:t>
      </w:r>
    </w:p>
    <w:tbl>
      <w:tblPr>
        <w:tblStyle w:val="TableGrid"/>
        <w:tblW w:w="9262" w:type="dxa"/>
        <w:tblInd w:w="-122" w:type="dxa"/>
        <w:tblCellMar>
          <w:top w:w="43" w:type="dxa"/>
          <w:left w:w="108" w:type="dxa"/>
          <w:right w:w="111" w:type="dxa"/>
        </w:tblCellMar>
        <w:tblLook w:val="04A0" w:firstRow="1" w:lastRow="0" w:firstColumn="1" w:lastColumn="0" w:noHBand="0" w:noVBand="1"/>
      </w:tblPr>
      <w:tblGrid>
        <w:gridCol w:w="3839"/>
        <w:gridCol w:w="1440"/>
        <w:gridCol w:w="989"/>
        <w:gridCol w:w="1366"/>
        <w:gridCol w:w="1628"/>
      </w:tblGrid>
      <w:tr w:rsidR="00FB47E4" w14:paraId="4536220C" w14:textId="77777777">
        <w:trPr>
          <w:trHeight w:val="494"/>
        </w:trPr>
        <w:tc>
          <w:tcPr>
            <w:tcW w:w="3839" w:type="dxa"/>
            <w:tcBorders>
              <w:top w:val="single" w:sz="2" w:space="0" w:color="9CC2E5"/>
              <w:left w:val="nil"/>
              <w:bottom w:val="single" w:sz="2" w:space="0" w:color="9CC2E5"/>
              <w:right w:val="single" w:sz="2" w:space="0" w:color="9CC2E5"/>
            </w:tcBorders>
          </w:tcPr>
          <w:p w14:paraId="24C80E93" w14:textId="77777777" w:rsidR="00FB47E4" w:rsidRDefault="008F6D81">
            <w:pPr>
              <w:spacing w:after="0" w:line="259" w:lineRule="auto"/>
              <w:ind w:left="14" w:right="0" w:firstLine="0"/>
              <w:jc w:val="left"/>
            </w:pPr>
            <w:r>
              <w:rPr>
                <w:b/>
                <w:sz w:val="20"/>
              </w:rPr>
              <w:t xml:space="preserve"> </w:t>
            </w:r>
            <w:r>
              <w:rPr>
                <w:sz w:val="20"/>
              </w:rPr>
              <w:t xml:space="preserve"> </w:t>
            </w:r>
          </w:p>
        </w:tc>
        <w:tc>
          <w:tcPr>
            <w:tcW w:w="1440" w:type="dxa"/>
            <w:tcBorders>
              <w:top w:val="single" w:sz="2" w:space="0" w:color="9CC2E5"/>
              <w:left w:val="single" w:sz="2" w:space="0" w:color="9CC2E5"/>
              <w:bottom w:val="single" w:sz="2" w:space="0" w:color="9CC2E5"/>
              <w:right w:val="single" w:sz="2" w:space="0" w:color="9CC2E5"/>
            </w:tcBorders>
          </w:tcPr>
          <w:p w14:paraId="29E3EFAD" w14:textId="77777777" w:rsidR="00FB47E4" w:rsidRDefault="008F6D81">
            <w:pPr>
              <w:spacing w:after="0" w:line="259" w:lineRule="auto"/>
              <w:ind w:left="0" w:right="0" w:firstLine="0"/>
              <w:jc w:val="left"/>
            </w:pPr>
            <w:r>
              <w:rPr>
                <w:b/>
                <w:sz w:val="20"/>
              </w:rPr>
              <w:t>Capacity</w:t>
            </w:r>
            <w:r>
              <w:rPr>
                <w:sz w:val="20"/>
              </w:rPr>
              <w:t xml:space="preserve"> </w:t>
            </w:r>
          </w:p>
        </w:tc>
        <w:tc>
          <w:tcPr>
            <w:tcW w:w="989" w:type="dxa"/>
            <w:tcBorders>
              <w:top w:val="single" w:sz="2" w:space="0" w:color="9CC2E5"/>
              <w:left w:val="single" w:sz="2" w:space="0" w:color="9CC2E5"/>
              <w:bottom w:val="single" w:sz="2" w:space="0" w:color="9CC2E5"/>
              <w:right w:val="single" w:sz="2" w:space="0" w:color="9CC2E5"/>
            </w:tcBorders>
          </w:tcPr>
          <w:p w14:paraId="286E8442" w14:textId="77777777" w:rsidR="00FB47E4" w:rsidRDefault="008F6D81">
            <w:pPr>
              <w:spacing w:after="0" w:line="259" w:lineRule="auto"/>
              <w:ind w:left="0" w:right="0" w:firstLine="0"/>
              <w:jc w:val="left"/>
            </w:pPr>
            <w:r>
              <w:rPr>
                <w:b/>
                <w:sz w:val="20"/>
              </w:rPr>
              <w:t>RE&amp;EE</w:t>
            </w:r>
            <w:r>
              <w:rPr>
                <w:sz w:val="20"/>
              </w:rPr>
              <w:t xml:space="preserve"> </w:t>
            </w:r>
          </w:p>
        </w:tc>
        <w:tc>
          <w:tcPr>
            <w:tcW w:w="1366" w:type="dxa"/>
            <w:tcBorders>
              <w:top w:val="single" w:sz="2" w:space="0" w:color="9CC2E5"/>
              <w:left w:val="single" w:sz="2" w:space="0" w:color="9CC2E5"/>
              <w:bottom w:val="single" w:sz="2" w:space="0" w:color="9CC2E5"/>
              <w:right w:val="single" w:sz="2" w:space="0" w:color="9CC2E5"/>
            </w:tcBorders>
          </w:tcPr>
          <w:p w14:paraId="32D4AB99" w14:textId="77777777" w:rsidR="00FB47E4" w:rsidRDefault="008F6D81">
            <w:pPr>
              <w:spacing w:after="0" w:line="259" w:lineRule="auto"/>
              <w:ind w:left="0" w:right="0" w:firstLine="0"/>
              <w:jc w:val="left"/>
            </w:pPr>
            <w:r>
              <w:rPr>
                <w:b/>
                <w:sz w:val="20"/>
              </w:rPr>
              <w:t>CO</w:t>
            </w:r>
            <w:r>
              <w:rPr>
                <w:b/>
                <w:sz w:val="20"/>
                <w:vertAlign w:val="subscript"/>
              </w:rPr>
              <w:t>2</w:t>
            </w:r>
            <w:r>
              <w:rPr>
                <w:b/>
                <w:sz w:val="20"/>
              </w:rPr>
              <w:t xml:space="preserve"> cap</w:t>
            </w:r>
            <w:r>
              <w:rPr>
                <w:sz w:val="20"/>
              </w:rPr>
              <w:t xml:space="preserve"> </w:t>
            </w:r>
          </w:p>
        </w:tc>
        <w:tc>
          <w:tcPr>
            <w:tcW w:w="1628" w:type="dxa"/>
            <w:tcBorders>
              <w:top w:val="single" w:sz="2" w:space="0" w:color="9CC2E5"/>
              <w:left w:val="single" w:sz="2" w:space="0" w:color="9CC2E5"/>
              <w:bottom w:val="single" w:sz="2" w:space="0" w:color="9CC2E5"/>
              <w:right w:val="nil"/>
            </w:tcBorders>
          </w:tcPr>
          <w:p w14:paraId="23C7DB55" w14:textId="77777777" w:rsidR="00FB47E4" w:rsidRDefault="008F6D81">
            <w:pPr>
              <w:spacing w:after="0" w:line="259" w:lineRule="auto"/>
              <w:ind w:left="0" w:right="0" w:firstLine="0"/>
              <w:jc w:val="left"/>
            </w:pPr>
            <w:r>
              <w:rPr>
                <w:b/>
                <w:sz w:val="20"/>
              </w:rPr>
              <w:t>Local pollutant cap</w:t>
            </w:r>
            <w:r>
              <w:rPr>
                <w:sz w:val="20"/>
              </w:rPr>
              <w:t xml:space="preserve"> </w:t>
            </w:r>
          </w:p>
        </w:tc>
      </w:tr>
      <w:tr w:rsidR="00FB47E4" w14:paraId="16616FB9" w14:textId="77777777">
        <w:trPr>
          <w:trHeight w:val="293"/>
        </w:trPr>
        <w:tc>
          <w:tcPr>
            <w:tcW w:w="3839" w:type="dxa"/>
            <w:tcBorders>
              <w:top w:val="single" w:sz="2" w:space="0" w:color="9CC2E5"/>
              <w:left w:val="nil"/>
              <w:bottom w:val="single" w:sz="2" w:space="0" w:color="9CC2E5"/>
              <w:right w:val="single" w:sz="2" w:space="0" w:color="9CC2E5"/>
            </w:tcBorders>
          </w:tcPr>
          <w:p w14:paraId="48C4FBDA" w14:textId="77777777" w:rsidR="00FB47E4" w:rsidRDefault="008F6D81">
            <w:pPr>
              <w:spacing w:after="0" w:line="259" w:lineRule="auto"/>
              <w:ind w:left="14" w:right="0" w:firstLine="0"/>
              <w:jc w:val="left"/>
            </w:pPr>
            <w:r>
              <w:rPr>
                <w:sz w:val="20"/>
              </w:rPr>
              <w:t xml:space="preserve">1.Base </w:t>
            </w:r>
          </w:p>
        </w:tc>
        <w:tc>
          <w:tcPr>
            <w:tcW w:w="1440" w:type="dxa"/>
            <w:tcBorders>
              <w:top w:val="single" w:sz="2" w:space="0" w:color="9CC2E5"/>
              <w:left w:val="single" w:sz="2" w:space="0" w:color="9CC2E5"/>
              <w:bottom w:val="single" w:sz="2" w:space="0" w:color="9CC2E5"/>
              <w:right w:val="single" w:sz="2" w:space="0" w:color="9CC2E5"/>
            </w:tcBorders>
          </w:tcPr>
          <w:p w14:paraId="47FEBDB3" w14:textId="77777777" w:rsidR="00FB47E4" w:rsidRDefault="008F6D81">
            <w:pPr>
              <w:spacing w:after="0" w:line="259" w:lineRule="auto"/>
              <w:ind w:left="0" w:right="0" w:firstLine="0"/>
              <w:jc w:val="left"/>
            </w:pPr>
            <w:r>
              <w:rPr>
                <w:sz w:val="20"/>
              </w:rPr>
              <w:t xml:space="preserve">Optimal </w:t>
            </w:r>
          </w:p>
        </w:tc>
        <w:tc>
          <w:tcPr>
            <w:tcW w:w="989" w:type="dxa"/>
            <w:tcBorders>
              <w:top w:val="single" w:sz="2" w:space="0" w:color="9CC2E5"/>
              <w:left w:val="single" w:sz="2" w:space="0" w:color="9CC2E5"/>
              <w:bottom w:val="single" w:sz="2" w:space="0" w:color="9CC2E5"/>
              <w:right w:val="single" w:sz="2" w:space="0" w:color="9CC2E5"/>
            </w:tcBorders>
          </w:tcPr>
          <w:p w14:paraId="12C05E43" w14:textId="77777777" w:rsidR="00FB47E4" w:rsidRDefault="008F6D81">
            <w:pPr>
              <w:spacing w:after="0" w:line="259" w:lineRule="auto"/>
              <w:ind w:left="0" w:right="0" w:firstLine="0"/>
              <w:jc w:val="left"/>
            </w:pPr>
            <w:r>
              <w:rPr>
                <w:sz w:val="20"/>
              </w:rPr>
              <w:t xml:space="preserve">No </w:t>
            </w:r>
          </w:p>
        </w:tc>
        <w:tc>
          <w:tcPr>
            <w:tcW w:w="1366" w:type="dxa"/>
            <w:tcBorders>
              <w:top w:val="single" w:sz="2" w:space="0" w:color="9CC2E5"/>
              <w:left w:val="single" w:sz="2" w:space="0" w:color="9CC2E5"/>
              <w:bottom w:val="single" w:sz="2" w:space="0" w:color="9CC2E5"/>
              <w:right w:val="single" w:sz="2" w:space="0" w:color="9CC2E5"/>
            </w:tcBorders>
          </w:tcPr>
          <w:p w14:paraId="78ECE8D5" w14:textId="77777777" w:rsidR="00FB47E4" w:rsidRDefault="008F6D81">
            <w:pPr>
              <w:spacing w:after="0" w:line="259" w:lineRule="auto"/>
              <w:ind w:left="0" w:right="0" w:firstLine="0"/>
              <w:jc w:val="left"/>
            </w:pPr>
            <w:r>
              <w:rPr>
                <w:sz w:val="20"/>
              </w:rPr>
              <w:t xml:space="preserve">No </w:t>
            </w:r>
          </w:p>
        </w:tc>
        <w:tc>
          <w:tcPr>
            <w:tcW w:w="1628" w:type="dxa"/>
            <w:tcBorders>
              <w:top w:val="single" w:sz="2" w:space="0" w:color="9CC2E5"/>
              <w:left w:val="single" w:sz="2" w:space="0" w:color="9CC2E5"/>
              <w:bottom w:val="single" w:sz="2" w:space="0" w:color="9CC2E5"/>
              <w:right w:val="nil"/>
            </w:tcBorders>
          </w:tcPr>
          <w:p w14:paraId="33AD31EF" w14:textId="77777777" w:rsidR="00FB47E4" w:rsidRDefault="008F6D81">
            <w:pPr>
              <w:spacing w:after="0" w:line="259" w:lineRule="auto"/>
              <w:ind w:left="0" w:right="0" w:firstLine="0"/>
              <w:jc w:val="left"/>
            </w:pPr>
            <w:r>
              <w:rPr>
                <w:sz w:val="20"/>
              </w:rPr>
              <w:t xml:space="preserve">No </w:t>
            </w:r>
          </w:p>
        </w:tc>
      </w:tr>
      <w:tr w:rsidR="00FB47E4" w14:paraId="394C477A" w14:textId="77777777">
        <w:trPr>
          <w:trHeight w:val="492"/>
        </w:trPr>
        <w:tc>
          <w:tcPr>
            <w:tcW w:w="3839" w:type="dxa"/>
            <w:tcBorders>
              <w:top w:val="single" w:sz="2" w:space="0" w:color="9CC2E5"/>
              <w:left w:val="nil"/>
              <w:bottom w:val="single" w:sz="2" w:space="0" w:color="9CC2E5"/>
              <w:right w:val="single" w:sz="2" w:space="0" w:color="9CC2E5"/>
            </w:tcBorders>
          </w:tcPr>
          <w:p w14:paraId="3307D424" w14:textId="77777777" w:rsidR="00FB47E4" w:rsidRDefault="008F6D81">
            <w:pPr>
              <w:spacing w:after="0" w:line="259" w:lineRule="auto"/>
              <w:ind w:left="14" w:right="0" w:firstLine="0"/>
              <w:jc w:val="left"/>
            </w:pPr>
            <w:r>
              <w:rPr>
                <w:sz w:val="20"/>
              </w:rPr>
              <w:t xml:space="preserve">2.Indicative Plan (IP) </w:t>
            </w:r>
          </w:p>
        </w:tc>
        <w:tc>
          <w:tcPr>
            <w:tcW w:w="1440" w:type="dxa"/>
            <w:tcBorders>
              <w:top w:val="single" w:sz="2" w:space="0" w:color="9CC2E5"/>
              <w:left w:val="single" w:sz="2" w:space="0" w:color="9CC2E5"/>
              <w:bottom w:val="single" w:sz="2" w:space="0" w:color="9CC2E5"/>
              <w:right w:val="single" w:sz="2" w:space="0" w:color="9CC2E5"/>
            </w:tcBorders>
          </w:tcPr>
          <w:p w14:paraId="4E622AF1" w14:textId="77777777" w:rsidR="00FB47E4" w:rsidRDefault="008F6D81">
            <w:pPr>
              <w:spacing w:after="0" w:line="259" w:lineRule="auto"/>
              <w:ind w:left="0" w:right="0" w:firstLine="0"/>
              <w:jc w:val="left"/>
            </w:pPr>
            <w:r>
              <w:rPr>
                <w:sz w:val="20"/>
              </w:rPr>
              <w:t xml:space="preserve">Enforced as per the IP </w:t>
            </w:r>
          </w:p>
        </w:tc>
        <w:tc>
          <w:tcPr>
            <w:tcW w:w="989" w:type="dxa"/>
            <w:tcBorders>
              <w:top w:val="single" w:sz="2" w:space="0" w:color="9CC2E5"/>
              <w:left w:val="single" w:sz="2" w:space="0" w:color="9CC2E5"/>
              <w:bottom w:val="single" w:sz="2" w:space="0" w:color="9CC2E5"/>
              <w:right w:val="single" w:sz="2" w:space="0" w:color="9CC2E5"/>
            </w:tcBorders>
          </w:tcPr>
          <w:p w14:paraId="27162C6E" w14:textId="77777777" w:rsidR="00FB47E4" w:rsidRDefault="008F6D81">
            <w:pPr>
              <w:spacing w:after="0" w:line="259" w:lineRule="auto"/>
              <w:ind w:left="0" w:right="0" w:firstLine="0"/>
              <w:jc w:val="left"/>
            </w:pPr>
            <w:r>
              <w:rPr>
                <w:sz w:val="20"/>
              </w:rPr>
              <w:t xml:space="preserve">No </w:t>
            </w:r>
          </w:p>
        </w:tc>
        <w:tc>
          <w:tcPr>
            <w:tcW w:w="1366" w:type="dxa"/>
            <w:tcBorders>
              <w:top w:val="single" w:sz="2" w:space="0" w:color="9CC2E5"/>
              <w:left w:val="single" w:sz="2" w:space="0" w:color="9CC2E5"/>
              <w:bottom w:val="single" w:sz="2" w:space="0" w:color="9CC2E5"/>
              <w:right w:val="single" w:sz="2" w:space="0" w:color="9CC2E5"/>
            </w:tcBorders>
          </w:tcPr>
          <w:p w14:paraId="18B33960" w14:textId="77777777" w:rsidR="00FB47E4" w:rsidRDefault="008F6D81">
            <w:pPr>
              <w:spacing w:after="0" w:line="259" w:lineRule="auto"/>
              <w:ind w:left="0" w:right="0" w:firstLine="0"/>
              <w:jc w:val="left"/>
            </w:pPr>
            <w:r>
              <w:rPr>
                <w:sz w:val="20"/>
              </w:rPr>
              <w:t xml:space="preserve">No </w:t>
            </w:r>
          </w:p>
        </w:tc>
        <w:tc>
          <w:tcPr>
            <w:tcW w:w="1628" w:type="dxa"/>
            <w:tcBorders>
              <w:top w:val="single" w:sz="2" w:space="0" w:color="9CC2E5"/>
              <w:left w:val="single" w:sz="2" w:space="0" w:color="9CC2E5"/>
              <w:bottom w:val="single" w:sz="2" w:space="0" w:color="9CC2E5"/>
              <w:right w:val="nil"/>
            </w:tcBorders>
          </w:tcPr>
          <w:p w14:paraId="2EACE14E" w14:textId="77777777" w:rsidR="00FB47E4" w:rsidRDefault="008F6D81">
            <w:pPr>
              <w:spacing w:after="0" w:line="259" w:lineRule="auto"/>
              <w:ind w:left="0" w:right="0" w:firstLine="0"/>
              <w:jc w:val="left"/>
            </w:pPr>
            <w:r>
              <w:rPr>
                <w:sz w:val="20"/>
              </w:rPr>
              <w:t xml:space="preserve">No </w:t>
            </w:r>
          </w:p>
        </w:tc>
      </w:tr>
      <w:tr w:rsidR="00FB47E4" w14:paraId="00CE8C43" w14:textId="77777777">
        <w:trPr>
          <w:trHeight w:val="293"/>
        </w:trPr>
        <w:tc>
          <w:tcPr>
            <w:tcW w:w="3839" w:type="dxa"/>
            <w:tcBorders>
              <w:top w:val="single" w:sz="2" w:space="0" w:color="9CC2E5"/>
              <w:left w:val="nil"/>
              <w:bottom w:val="single" w:sz="2" w:space="0" w:color="9CC2E5"/>
              <w:right w:val="single" w:sz="2" w:space="0" w:color="9CC2E5"/>
            </w:tcBorders>
          </w:tcPr>
          <w:p w14:paraId="3E5EDA81" w14:textId="77777777" w:rsidR="00FB47E4" w:rsidRDefault="008F6D81">
            <w:pPr>
              <w:spacing w:after="0" w:line="259" w:lineRule="auto"/>
              <w:ind w:left="14" w:right="0" w:firstLine="0"/>
              <w:jc w:val="left"/>
            </w:pPr>
            <w:r>
              <w:rPr>
                <w:sz w:val="20"/>
              </w:rPr>
              <w:t xml:space="preserve">3.RE&amp;EE </w:t>
            </w:r>
          </w:p>
        </w:tc>
        <w:tc>
          <w:tcPr>
            <w:tcW w:w="1440" w:type="dxa"/>
            <w:tcBorders>
              <w:top w:val="single" w:sz="2" w:space="0" w:color="9CC2E5"/>
              <w:left w:val="single" w:sz="2" w:space="0" w:color="9CC2E5"/>
              <w:bottom w:val="single" w:sz="2" w:space="0" w:color="9CC2E5"/>
              <w:right w:val="single" w:sz="2" w:space="0" w:color="9CC2E5"/>
            </w:tcBorders>
          </w:tcPr>
          <w:p w14:paraId="57F14FC4" w14:textId="77777777" w:rsidR="00FB47E4" w:rsidRDefault="008F6D81">
            <w:pPr>
              <w:spacing w:after="0" w:line="259" w:lineRule="auto"/>
              <w:ind w:left="0" w:right="0" w:firstLine="0"/>
              <w:jc w:val="left"/>
            </w:pPr>
            <w:r>
              <w:rPr>
                <w:sz w:val="20"/>
              </w:rPr>
              <w:t xml:space="preserve">Optimal </w:t>
            </w:r>
          </w:p>
        </w:tc>
        <w:tc>
          <w:tcPr>
            <w:tcW w:w="989" w:type="dxa"/>
            <w:tcBorders>
              <w:top w:val="single" w:sz="2" w:space="0" w:color="9CC2E5"/>
              <w:left w:val="single" w:sz="2" w:space="0" w:color="9CC2E5"/>
              <w:bottom w:val="single" w:sz="2" w:space="0" w:color="9CC2E5"/>
              <w:right w:val="single" w:sz="2" w:space="0" w:color="9CC2E5"/>
            </w:tcBorders>
          </w:tcPr>
          <w:p w14:paraId="5F8E084A" w14:textId="77777777" w:rsidR="00FB47E4" w:rsidRDefault="008F6D81">
            <w:pPr>
              <w:spacing w:after="0" w:line="259" w:lineRule="auto"/>
              <w:ind w:left="0" w:right="0" w:firstLine="0"/>
              <w:jc w:val="left"/>
            </w:pPr>
            <w:r>
              <w:rPr>
                <w:sz w:val="20"/>
              </w:rPr>
              <w:t xml:space="preserve">Yes </w:t>
            </w:r>
          </w:p>
        </w:tc>
        <w:tc>
          <w:tcPr>
            <w:tcW w:w="1366" w:type="dxa"/>
            <w:tcBorders>
              <w:top w:val="single" w:sz="2" w:space="0" w:color="9CC2E5"/>
              <w:left w:val="single" w:sz="2" w:space="0" w:color="9CC2E5"/>
              <w:bottom w:val="single" w:sz="2" w:space="0" w:color="9CC2E5"/>
              <w:right w:val="single" w:sz="2" w:space="0" w:color="9CC2E5"/>
            </w:tcBorders>
          </w:tcPr>
          <w:p w14:paraId="66E0E2E9" w14:textId="77777777" w:rsidR="00FB47E4" w:rsidRDefault="008F6D81">
            <w:pPr>
              <w:spacing w:after="0" w:line="259" w:lineRule="auto"/>
              <w:ind w:left="0" w:right="0" w:firstLine="0"/>
              <w:jc w:val="left"/>
            </w:pPr>
            <w:r>
              <w:rPr>
                <w:sz w:val="20"/>
              </w:rPr>
              <w:t xml:space="preserve">No </w:t>
            </w:r>
          </w:p>
        </w:tc>
        <w:tc>
          <w:tcPr>
            <w:tcW w:w="1628" w:type="dxa"/>
            <w:tcBorders>
              <w:top w:val="single" w:sz="2" w:space="0" w:color="9CC2E5"/>
              <w:left w:val="single" w:sz="2" w:space="0" w:color="9CC2E5"/>
              <w:bottom w:val="single" w:sz="2" w:space="0" w:color="9CC2E5"/>
              <w:right w:val="nil"/>
            </w:tcBorders>
          </w:tcPr>
          <w:p w14:paraId="5C6DF14A" w14:textId="77777777" w:rsidR="00FB47E4" w:rsidRDefault="008F6D81">
            <w:pPr>
              <w:spacing w:after="0" w:line="259" w:lineRule="auto"/>
              <w:ind w:left="0" w:right="0" w:firstLine="0"/>
              <w:jc w:val="left"/>
            </w:pPr>
            <w:r>
              <w:rPr>
                <w:sz w:val="20"/>
              </w:rPr>
              <w:t xml:space="preserve">No </w:t>
            </w:r>
          </w:p>
        </w:tc>
      </w:tr>
      <w:tr w:rsidR="00FB47E4" w14:paraId="0C191F76" w14:textId="77777777">
        <w:trPr>
          <w:trHeight w:val="293"/>
        </w:trPr>
        <w:tc>
          <w:tcPr>
            <w:tcW w:w="3839" w:type="dxa"/>
            <w:tcBorders>
              <w:top w:val="single" w:sz="2" w:space="0" w:color="9CC2E5"/>
              <w:left w:val="nil"/>
              <w:bottom w:val="single" w:sz="2" w:space="0" w:color="9CC2E5"/>
              <w:right w:val="single" w:sz="2" w:space="0" w:color="9CC2E5"/>
            </w:tcBorders>
          </w:tcPr>
          <w:p w14:paraId="0EE79ACB" w14:textId="77777777" w:rsidR="00FB47E4" w:rsidRDefault="008F6D81">
            <w:pPr>
              <w:spacing w:after="0" w:line="259" w:lineRule="auto"/>
              <w:ind w:left="14" w:right="0" w:firstLine="0"/>
              <w:jc w:val="left"/>
            </w:pPr>
            <w:r>
              <w:rPr>
                <w:sz w:val="20"/>
              </w:rPr>
              <w:t>4.Stringent CO</w:t>
            </w:r>
            <w:r>
              <w:rPr>
                <w:sz w:val="20"/>
                <w:vertAlign w:val="subscript"/>
              </w:rPr>
              <w:t>2</w:t>
            </w:r>
            <w:r>
              <w:rPr>
                <w:sz w:val="20"/>
              </w:rPr>
              <w:t xml:space="preserve"> Limit* + Local Pollutants </w:t>
            </w:r>
          </w:p>
        </w:tc>
        <w:tc>
          <w:tcPr>
            <w:tcW w:w="1440" w:type="dxa"/>
            <w:tcBorders>
              <w:top w:val="single" w:sz="2" w:space="0" w:color="9CC2E5"/>
              <w:left w:val="single" w:sz="2" w:space="0" w:color="9CC2E5"/>
              <w:bottom w:val="single" w:sz="2" w:space="0" w:color="9CC2E5"/>
              <w:right w:val="single" w:sz="2" w:space="0" w:color="9CC2E5"/>
            </w:tcBorders>
          </w:tcPr>
          <w:p w14:paraId="662A16EA" w14:textId="77777777" w:rsidR="00FB47E4" w:rsidRDefault="008F6D81">
            <w:pPr>
              <w:spacing w:after="0" w:line="259" w:lineRule="auto"/>
              <w:ind w:left="0" w:right="0" w:firstLine="0"/>
              <w:jc w:val="left"/>
            </w:pPr>
            <w:r>
              <w:rPr>
                <w:sz w:val="20"/>
              </w:rPr>
              <w:t xml:space="preserve">Optimal </w:t>
            </w:r>
          </w:p>
        </w:tc>
        <w:tc>
          <w:tcPr>
            <w:tcW w:w="989" w:type="dxa"/>
            <w:tcBorders>
              <w:top w:val="single" w:sz="2" w:space="0" w:color="9CC2E5"/>
              <w:left w:val="single" w:sz="2" w:space="0" w:color="9CC2E5"/>
              <w:bottom w:val="single" w:sz="2" w:space="0" w:color="9CC2E5"/>
              <w:right w:val="single" w:sz="2" w:space="0" w:color="9CC2E5"/>
            </w:tcBorders>
          </w:tcPr>
          <w:p w14:paraId="77BE0B0C" w14:textId="77777777" w:rsidR="00FB47E4" w:rsidRDefault="008F6D81">
            <w:pPr>
              <w:spacing w:after="0" w:line="259" w:lineRule="auto"/>
              <w:ind w:left="0" w:right="0" w:firstLine="0"/>
              <w:jc w:val="left"/>
            </w:pPr>
            <w:r>
              <w:rPr>
                <w:sz w:val="20"/>
              </w:rPr>
              <w:t xml:space="preserve">No </w:t>
            </w:r>
          </w:p>
        </w:tc>
        <w:tc>
          <w:tcPr>
            <w:tcW w:w="1366" w:type="dxa"/>
            <w:tcBorders>
              <w:top w:val="single" w:sz="2" w:space="0" w:color="9CC2E5"/>
              <w:left w:val="single" w:sz="2" w:space="0" w:color="9CC2E5"/>
              <w:bottom w:val="single" w:sz="2" w:space="0" w:color="9CC2E5"/>
              <w:right w:val="single" w:sz="2" w:space="0" w:color="9CC2E5"/>
            </w:tcBorders>
          </w:tcPr>
          <w:p w14:paraId="50BAD36E" w14:textId="77777777" w:rsidR="00FB47E4" w:rsidRDefault="008F6D81">
            <w:pPr>
              <w:spacing w:after="0" w:line="259" w:lineRule="auto"/>
              <w:ind w:left="0" w:right="0" w:firstLine="0"/>
              <w:jc w:val="left"/>
            </w:pPr>
            <w:r>
              <w:rPr>
                <w:sz w:val="20"/>
              </w:rPr>
              <w:t xml:space="preserve">Yes </w:t>
            </w:r>
          </w:p>
        </w:tc>
        <w:tc>
          <w:tcPr>
            <w:tcW w:w="1628" w:type="dxa"/>
            <w:tcBorders>
              <w:top w:val="single" w:sz="2" w:space="0" w:color="9CC2E5"/>
              <w:left w:val="single" w:sz="2" w:space="0" w:color="9CC2E5"/>
              <w:bottom w:val="single" w:sz="2" w:space="0" w:color="9CC2E5"/>
              <w:right w:val="nil"/>
            </w:tcBorders>
          </w:tcPr>
          <w:p w14:paraId="2A4DF768" w14:textId="77777777" w:rsidR="00FB47E4" w:rsidRDefault="008F6D81">
            <w:pPr>
              <w:spacing w:after="0" w:line="259" w:lineRule="auto"/>
              <w:ind w:left="0" w:right="0" w:firstLine="0"/>
              <w:jc w:val="left"/>
            </w:pPr>
            <w:r>
              <w:rPr>
                <w:sz w:val="20"/>
              </w:rPr>
              <w:t xml:space="preserve">Yes </w:t>
            </w:r>
          </w:p>
        </w:tc>
      </w:tr>
      <w:tr w:rsidR="00FB47E4" w14:paraId="02708AC3" w14:textId="77777777">
        <w:trPr>
          <w:trHeight w:val="293"/>
        </w:trPr>
        <w:tc>
          <w:tcPr>
            <w:tcW w:w="3839" w:type="dxa"/>
            <w:tcBorders>
              <w:top w:val="single" w:sz="2" w:space="0" w:color="9CC2E5"/>
              <w:left w:val="nil"/>
              <w:bottom w:val="single" w:sz="2" w:space="0" w:color="9CC2E5"/>
              <w:right w:val="single" w:sz="2" w:space="0" w:color="9CC2E5"/>
            </w:tcBorders>
          </w:tcPr>
          <w:p w14:paraId="3AD89AB4" w14:textId="77777777" w:rsidR="00FB47E4" w:rsidRDefault="008F6D81">
            <w:pPr>
              <w:spacing w:after="0" w:line="259" w:lineRule="auto"/>
              <w:ind w:left="14" w:right="0" w:firstLine="0"/>
              <w:jc w:val="left"/>
            </w:pPr>
            <w:r>
              <w:rPr>
                <w:sz w:val="20"/>
              </w:rPr>
              <w:t>5.Relaxed CO</w:t>
            </w:r>
            <w:r>
              <w:rPr>
                <w:sz w:val="20"/>
                <w:vertAlign w:val="subscript"/>
              </w:rPr>
              <w:t>2</w:t>
            </w:r>
            <w:r>
              <w:rPr>
                <w:sz w:val="20"/>
              </w:rPr>
              <w:t xml:space="preserve"> Limit** + Local Pollutants*** </w:t>
            </w:r>
          </w:p>
        </w:tc>
        <w:tc>
          <w:tcPr>
            <w:tcW w:w="1440" w:type="dxa"/>
            <w:tcBorders>
              <w:top w:val="single" w:sz="2" w:space="0" w:color="9CC2E5"/>
              <w:left w:val="single" w:sz="2" w:space="0" w:color="9CC2E5"/>
              <w:bottom w:val="single" w:sz="2" w:space="0" w:color="9CC2E5"/>
              <w:right w:val="single" w:sz="2" w:space="0" w:color="9CC2E5"/>
            </w:tcBorders>
          </w:tcPr>
          <w:p w14:paraId="22B3C502" w14:textId="77777777" w:rsidR="00FB47E4" w:rsidRDefault="008F6D81">
            <w:pPr>
              <w:spacing w:after="0" w:line="259" w:lineRule="auto"/>
              <w:ind w:left="0" w:right="0" w:firstLine="0"/>
              <w:jc w:val="left"/>
            </w:pPr>
            <w:r>
              <w:rPr>
                <w:sz w:val="20"/>
              </w:rPr>
              <w:t xml:space="preserve">Optimal </w:t>
            </w:r>
          </w:p>
        </w:tc>
        <w:tc>
          <w:tcPr>
            <w:tcW w:w="989" w:type="dxa"/>
            <w:tcBorders>
              <w:top w:val="single" w:sz="2" w:space="0" w:color="9CC2E5"/>
              <w:left w:val="single" w:sz="2" w:space="0" w:color="9CC2E5"/>
              <w:bottom w:val="single" w:sz="2" w:space="0" w:color="9CC2E5"/>
              <w:right w:val="single" w:sz="2" w:space="0" w:color="9CC2E5"/>
            </w:tcBorders>
          </w:tcPr>
          <w:p w14:paraId="65999A7E" w14:textId="77777777" w:rsidR="00FB47E4" w:rsidRDefault="008F6D81">
            <w:pPr>
              <w:spacing w:after="0" w:line="259" w:lineRule="auto"/>
              <w:ind w:left="0" w:right="0" w:firstLine="0"/>
              <w:jc w:val="left"/>
            </w:pPr>
            <w:r>
              <w:rPr>
                <w:sz w:val="20"/>
              </w:rPr>
              <w:t xml:space="preserve">No </w:t>
            </w:r>
          </w:p>
        </w:tc>
        <w:tc>
          <w:tcPr>
            <w:tcW w:w="1366" w:type="dxa"/>
            <w:tcBorders>
              <w:top w:val="single" w:sz="2" w:space="0" w:color="9CC2E5"/>
              <w:left w:val="single" w:sz="2" w:space="0" w:color="9CC2E5"/>
              <w:bottom w:val="single" w:sz="2" w:space="0" w:color="9CC2E5"/>
              <w:right w:val="single" w:sz="2" w:space="0" w:color="9CC2E5"/>
            </w:tcBorders>
          </w:tcPr>
          <w:p w14:paraId="50C8B986" w14:textId="77777777" w:rsidR="00FB47E4" w:rsidRDefault="008F6D81">
            <w:pPr>
              <w:spacing w:after="0" w:line="259" w:lineRule="auto"/>
              <w:ind w:left="0" w:right="0" w:firstLine="0"/>
              <w:jc w:val="left"/>
            </w:pPr>
            <w:r>
              <w:rPr>
                <w:sz w:val="20"/>
              </w:rPr>
              <w:t xml:space="preserve">Yes </w:t>
            </w:r>
          </w:p>
        </w:tc>
        <w:tc>
          <w:tcPr>
            <w:tcW w:w="1628" w:type="dxa"/>
            <w:tcBorders>
              <w:top w:val="single" w:sz="2" w:space="0" w:color="9CC2E5"/>
              <w:left w:val="single" w:sz="2" w:space="0" w:color="9CC2E5"/>
              <w:bottom w:val="single" w:sz="2" w:space="0" w:color="9CC2E5"/>
              <w:right w:val="nil"/>
            </w:tcBorders>
          </w:tcPr>
          <w:p w14:paraId="3F823D25" w14:textId="77777777" w:rsidR="00FB47E4" w:rsidRDefault="008F6D81">
            <w:pPr>
              <w:spacing w:after="0" w:line="259" w:lineRule="auto"/>
              <w:ind w:left="0" w:right="0" w:firstLine="0"/>
              <w:jc w:val="left"/>
            </w:pPr>
            <w:r>
              <w:rPr>
                <w:sz w:val="20"/>
              </w:rPr>
              <w:t xml:space="preserve">Yes </w:t>
            </w:r>
          </w:p>
        </w:tc>
      </w:tr>
      <w:tr w:rsidR="00FB47E4" w14:paraId="20159836" w14:textId="77777777">
        <w:trPr>
          <w:trHeight w:val="494"/>
        </w:trPr>
        <w:tc>
          <w:tcPr>
            <w:tcW w:w="3839" w:type="dxa"/>
            <w:tcBorders>
              <w:top w:val="single" w:sz="2" w:space="0" w:color="9CC2E5"/>
              <w:left w:val="nil"/>
              <w:bottom w:val="single" w:sz="2" w:space="0" w:color="9CC2E5"/>
              <w:right w:val="single" w:sz="2" w:space="0" w:color="9CC2E5"/>
            </w:tcBorders>
          </w:tcPr>
          <w:p w14:paraId="328817E8" w14:textId="77777777" w:rsidR="00FB47E4" w:rsidRDefault="008F6D81">
            <w:pPr>
              <w:spacing w:after="0" w:line="259" w:lineRule="auto"/>
              <w:ind w:left="14" w:right="0" w:firstLine="0"/>
              <w:jc w:val="left"/>
            </w:pPr>
            <w:r>
              <w:rPr>
                <w:sz w:val="20"/>
              </w:rPr>
              <w:t>6.Stringent CO</w:t>
            </w:r>
            <w:r>
              <w:rPr>
                <w:sz w:val="20"/>
                <w:vertAlign w:val="subscript"/>
              </w:rPr>
              <w:t>2</w:t>
            </w:r>
            <w:r>
              <w:rPr>
                <w:sz w:val="20"/>
              </w:rPr>
              <w:t xml:space="preserve"> Limit + Local Pollutants </w:t>
            </w:r>
          </w:p>
          <w:p w14:paraId="2A09FA8C" w14:textId="77777777" w:rsidR="00FB47E4" w:rsidRDefault="008F6D81">
            <w:pPr>
              <w:spacing w:after="0" w:line="259" w:lineRule="auto"/>
              <w:ind w:left="14" w:right="0" w:firstLine="0"/>
              <w:jc w:val="left"/>
            </w:pPr>
            <w:r>
              <w:rPr>
                <w:sz w:val="20"/>
              </w:rPr>
              <w:t xml:space="preserve">+Energy Efficiency </w:t>
            </w:r>
          </w:p>
        </w:tc>
        <w:tc>
          <w:tcPr>
            <w:tcW w:w="1440" w:type="dxa"/>
            <w:tcBorders>
              <w:top w:val="single" w:sz="2" w:space="0" w:color="9CC2E5"/>
              <w:left w:val="single" w:sz="2" w:space="0" w:color="9CC2E5"/>
              <w:bottom w:val="single" w:sz="2" w:space="0" w:color="9CC2E5"/>
              <w:right w:val="single" w:sz="2" w:space="0" w:color="9CC2E5"/>
            </w:tcBorders>
          </w:tcPr>
          <w:p w14:paraId="5BDDA07A" w14:textId="77777777" w:rsidR="00FB47E4" w:rsidRDefault="008F6D81">
            <w:pPr>
              <w:spacing w:after="0" w:line="259" w:lineRule="auto"/>
              <w:ind w:left="0" w:right="0" w:firstLine="0"/>
              <w:jc w:val="left"/>
            </w:pPr>
            <w:r>
              <w:rPr>
                <w:sz w:val="20"/>
              </w:rPr>
              <w:t xml:space="preserve">Optimal </w:t>
            </w:r>
          </w:p>
        </w:tc>
        <w:tc>
          <w:tcPr>
            <w:tcW w:w="989" w:type="dxa"/>
            <w:tcBorders>
              <w:top w:val="single" w:sz="2" w:space="0" w:color="9CC2E5"/>
              <w:left w:val="single" w:sz="2" w:space="0" w:color="9CC2E5"/>
              <w:bottom w:val="single" w:sz="2" w:space="0" w:color="9CC2E5"/>
              <w:right w:val="single" w:sz="2" w:space="0" w:color="9CC2E5"/>
            </w:tcBorders>
          </w:tcPr>
          <w:p w14:paraId="60625D6E" w14:textId="77777777" w:rsidR="00FB47E4" w:rsidRDefault="008F6D81">
            <w:pPr>
              <w:spacing w:after="0" w:line="259" w:lineRule="auto"/>
              <w:ind w:left="0" w:right="0" w:firstLine="0"/>
              <w:jc w:val="left"/>
            </w:pPr>
            <w:r>
              <w:rPr>
                <w:sz w:val="20"/>
              </w:rPr>
              <w:t xml:space="preserve">Yes </w:t>
            </w:r>
          </w:p>
        </w:tc>
        <w:tc>
          <w:tcPr>
            <w:tcW w:w="1366" w:type="dxa"/>
            <w:tcBorders>
              <w:top w:val="single" w:sz="2" w:space="0" w:color="9CC2E5"/>
              <w:left w:val="single" w:sz="2" w:space="0" w:color="9CC2E5"/>
              <w:bottom w:val="single" w:sz="2" w:space="0" w:color="9CC2E5"/>
              <w:right w:val="single" w:sz="2" w:space="0" w:color="9CC2E5"/>
            </w:tcBorders>
          </w:tcPr>
          <w:p w14:paraId="38A7417E" w14:textId="77777777" w:rsidR="00FB47E4" w:rsidRDefault="008F6D81">
            <w:pPr>
              <w:spacing w:after="0" w:line="259" w:lineRule="auto"/>
              <w:ind w:left="0" w:right="0" w:firstLine="0"/>
              <w:jc w:val="left"/>
            </w:pPr>
            <w:r>
              <w:rPr>
                <w:sz w:val="20"/>
              </w:rPr>
              <w:t xml:space="preserve">Yes </w:t>
            </w:r>
          </w:p>
        </w:tc>
        <w:tc>
          <w:tcPr>
            <w:tcW w:w="1628" w:type="dxa"/>
            <w:tcBorders>
              <w:top w:val="single" w:sz="2" w:space="0" w:color="9CC2E5"/>
              <w:left w:val="single" w:sz="2" w:space="0" w:color="9CC2E5"/>
              <w:bottom w:val="single" w:sz="2" w:space="0" w:color="9CC2E5"/>
              <w:right w:val="nil"/>
            </w:tcBorders>
          </w:tcPr>
          <w:p w14:paraId="03885445" w14:textId="77777777" w:rsidR="00FB47E4" w:rsidRDefault="008F6D81">
            <w:pPr>
              <w:spacing w:after="0" w:line="259" w:lineRule="auto"/>
              <w:ind w:left="0" w:right="0" w:firstLine="0"/>
              <w:jc w:val="left"/>
            </w:pPr>
            <w:r>
              <w:rPr>
                <w:sz w:val="20"/>
              </w:rPr>
              <w:t xml:space="preserve">Yes </w:t>
            </w:r>
          </w:p>
        </w:tc>
      </w:tr>
    </w:tbl>
    <w:p w14:paraId="777D0B7B" w14:textId="77777777" w:rsidR="00FB47E4" w:rsidRDefault="008F6D81">
      <w:pPr>
        <w:spacing w:after="170" w:line="252" w:lineRule="auto"/>
        <w:ind w:right="0"/>
        <w:jc w:val="left"/>
      </w:pPr>
      <w:r>
        <w:rPr>
          <w:sz w:val="20"/>
        </w:rPr>
        <w:t xml:space="preserve">* 3% below 1990 level ** 18% above 1990 level *** As per NERP </w:t>
      </w:r>
    </w:p>
    <w:p w14:paraId="132E72E9" w14:textId="77777777" w:rsidR="00FB47E4" w:rsidRDefault="008F6D81">
      <w:pPr>
        <w:spacing w:after="407" w:line="252" w:lineRule="auto"/>
        <w:ind w:right="287"/>
        <w:jc w:val="left"/>
      </w:pPr>
      <w:r>
        <w:rPr>
          <w:sz w:val="20"/>
        </w:rPr>
        <w:t>Note: Scenarios with CO</w:t>
      </w:r>
      <w:r>
        <w:rPr>
          <w:sz w:val="20"/>
          <w:vertAlign w:val="subscript"/>
        </w:rPr>
        <w:t>2</w:t>
      </w:r>
      <w:r>
        <w:rPr>
          <w:sz w:val="20"/>
        </w:rPr>
        <w:t xml:space="preserve"> limits use regional electricity prices inclusive of carbon costs, i.e., the higher prices in Figure 3.</w:t>
      </w:r>
      <w:r>
        <w:rPr>
          <w:sz w:val="18"/>
        </w:rPr>
        <w:t xml:space="preserve"> We have used the terms ‘pollutants’ and ‘emissions’ interchangeably to describe the emissions scenarios. </w:t>
      </w:r>
    </w:p>
    <w:p w14:paraId="77FB069E" w14:textId="77777777" w:rsidR="00FB47E4" w:rsidRDefault="008F6D81">
      <w:pPr>
        <w:pStyle w:val="Heading5"/>
        <w:ind w:left="-5"/>
      </w:pPr>
      <w:r>
        <w:t xml:space="preserve">Other scenarios and sensitivities </w:t>
      </w:r>
    </w:p>
    <w:p w14:paraId="7439E184" w14:textId="77777777" w:rsidR="00FB47E4" w:rsidRDefault="008F6D81">
      <w:pPr>
        <w:spacing w:after="202"/>
        <w:ind w:left="-5" w:right="758"/>
      </w:pPr>
      <w:r>
        <w:t xml:space="preserve">The following variations and sensitivities on the Base Case have a target to answer some BiH specific issues like: </w:t>
      </w:r>
    </w:p>
    <w:p w14:paraId="6B8D8A8C" w14:textId="77777777" w:rsidR="00FB47E4" w:rsidRDefault="008F6D81">
      <w:pPr>
        <w:numPr>
          <w:ilvl w:val="0"/>
          <w:numId w:val="17"/>
        </w:numPr>
        <w:spacing w:after="42"/>
        <w:ind w:right="758" w:hanging="360"/>
      </w:pPr>
      <w:r>
        <w:rPr>
          <w:b/>
        </w:rPr>
        <w:t>High and low demand scenarios “(HD) and (LD) scenarios”.</w:t>
      </w:r>
      <w:r>
        <w:t xml:space="preserve"> HD and LD investigate changes on the investment plan if the ISO BiH’s high and low demand growth projections are given as inputs (1.1% and 2.9% respectively). </w:t>
      </w:r>
    </w:p>
    <w:p w14:paraId="300917F8" w14:textId="77777777" w:rsidR="00FB47E4" w:rsidRDefault="008F6D81">
      <w:pPr>
        <w:numPr>
          <w:ilvl w:val="0"/>
          <w:numId w:val="17"/>
        </w:numPr>
        <w:spacing w:after="41"/>
        <w:ind w:right="758" w:hanging="360"/>
      </w:pPr>
      <w:r>
        <w:rPr>
          <w:b/>
        </w:rPr>
        <w:t>“High PPA scenario”.</w:t>
      </w:r>
      <w:r>
        <w:t xml:space="preserve"> Data from the EPs suggest LCOEs for coal projects in the range of €48/MWh to €57/MWh. However, new projects in the region suggest higher PPAs. The High PPA scenario assesses the risk of generation assets becoming stranded if the coal prices and CAPEX of respective plants end up being higher than the projected (€55/MWh to €60/MWh).  </w:t>
      </w:r>
    </w:p>
    <w:p w14:paraId="67E9495A" w14:textId="77777777" w:rsidR="00FB47E4" w:rsidRDefault="008F6D81">
      <w:pPr>
        <w:numPr>
          <w:ilvl w:val="0"/>
          <w:numId w:val="17"/>
        </w:numPr>
        <w:spacing w:after="44"/>
        <w:ind w:right="758" w:hanging="360"/>
      </w:pPr>
      <w:r>
        <w:rPr>
          <w:b/>
        </w:rPr>
        <w:t>“High PPA+energy security scenario”.</w:t>
      </w:r>
      <w:r>
        <w:t xml:space="preserve"> It was noticed during the analysis that under specific circumstances (like higher than expected PPAs for coal) BiH became a net importer of electricity. This scenario was created to investigate the additional cost on investments to assure energy independence from third countries. </w:t>
      </w:r>
    </w:p>
    <w:p w14:paraId="7BAFEDBD" w14:textId="77777777" w:rsidR="00FB47E4" w:rsidRDefault="008F6D81">
      <w:pPr>
        <w:numPr>
          <w:ilvl w:val="0"/>
          <w:numId w:val="17"/>
        </w:numPr>
        <w:spacing w:after="44"/>
        <w:ind w:right="758" w:hanging="360"/>
      </w:pPr>
      <w:r>
        <w:t xml:space="preserve">Varying hydrology </w:t>
      </w:r>
      <w:r>
        <w:rPr>
          <w:b/>
        </w:rPr>
        <w:t>“VH scenario”.</w:t>
      </w:r>
      <w:r>
        <w:t xml:space="preserve"> The scenario identifies changes on the capacity plan considering random variations on total annual hydrology based on historical data. </w:t>
      </w:r>
    </w:p>
    <w:p w14:paraId="27406904" w14:textId="77777777" w:rsidR="00FB47E4" w:rsidRDefault="008F6D81">
      <w:pPr>
        <w:numPr>
          <w:ilvl w:val="0"/>
          <w:numId w:val="17"/>
        </w:numPr>
        <w:ind w:right="758" w:hanging="360"/>
      </w:pPr>
      <w:r>
        <w:t xml:space="preserve">District heating </w:t>
      </w:r>
      <w:r>
        <w:rPr>
          <w:b/>
        </w:rPr>
        <w:t>“DH scenario”.</w:t>
      </w:r>
      <w:r>
        <w:t xml:space="preserve"> The DH scenario considers the heating requirement for the operation of the district heating networks in major cities. The scenario considers significant heat requirement additions after 2020 will be satisfied mainly by new thermal capacity installed by EPBiH. More specifically it is assumed that additional 30 MWt will be committed into Tuzla-Zivinice network, 40 MWt into the Tuzla-Lukavac network and around 400 MWt into the Kakanj-Zenica and KakanjSarajevo networks. As a result, new projects like Kakanj 8 and Tuzla 7 are imposed into the plan.  </w:t>
      </w:r>
    </w:p>
    <w:p w14:paraId="6D0993F2" w14:textId="77777777" w:rsidR="00FB47E4" w:rsidRDefault="008F6D81">
      <w:pPr>
        <w:numPr>
          <w:ilvl w:val="0"/>
          <w:numId w:val="17"/>
        </w:numPr>
        <w:spacing w:after="124"/>
        <w:ind w:right="758" w:hanging="360"/>
      </w:pPr>
      <w:r>
        <w:lastRenderedPageBreak/>
        <w:t xml:space="preserve">Finally, a number of combinations on the above mentioned scenarios are investigated to bring out cost impacts of specific policy interventions. </w:t>
      </w:r>
    </w:p>
    <w:p w14:paraId="237D8E6C" w14:textId="77777777" w:rsidR="00FB47E4" w:rsidRDefault="008F6D81">
      <w:pPr>
        <w:spacing w:after="180" w:line="259" w:lineRule="auto"/>
        <w:ind w:left="0" w:right="0" w:firstLine="0"/>
        <w:jc w:val="left"/>
      </w:pPr>
      <w:r>
        <w:t xml:space="preserve"> </w:t>
      </w:r>
    </w:p>
    <w:p w14:paraId="40DEA14E" w14:textId="08497DCE" w:rsidR="00FB47E4" w:rsidRDefault="008F6D81" w:rsidP="008704D1">
      <w:pPr>
        <w:spacing w:after="150" w:line="287" w:lineRule="auto"/>
        <w:ind w:left="-5" w:right="753"/>
        <w:jc w:val="left"/>
      </w:pPr>
      <w:r>
        <w:t xml:space="preserve">Figure 4 provides an overview of the scenarios and sensitivities, and Table 8 describes these. In essence, the scenarios can be grouped into a Base or policy ‘unconstrained’ scenarios that present a continuation of </w:t>
      </w:r>
      <w:r>
        <w:rPr>
          <w:i/>
        </w:rPr>
        <w:t>status quo</w:t>
      </w:r>
      <w:r>
        <w:t xml:space="preserve"> albeit with variations around demand growth rate, hydro availability and different cost assumptions around (coal) projects. The policy constrained scenarios are compared and contrasted against these to bring out some of the impacts on the generation projects – specifically the risks associated with coal projects. A comparison across the two groups also puts in perspective the role that may be played by renewables, energy efficiency and (local) emissions control programs. </w:t>
      </w:r>
    </w:p>
    <w:p w14:paraId="37DF0587" w14:textId="77777777" w:rsidR="00FB47E4" w:rsidRDefault="008F6D81">
      <w:pPr>
        <w:pStyle w:val="Heading4"/>
        <w:ind w:left="-5" w:right="756"/>
      </w:pPr>
      <w:r>
        <w:t xml:space="preserve">Figure 4 Overview of scenarios </w:t>
      </w:r>
    </w:p>
    <w:p w14:paraId="01E3DDDE" w14:textId="77777777" w:rsidR="00FB47E4" w:rsidRDefault="008F6D81">
      <w:pPr>
        <w:spacing w:after="159" w:line="259" w:lineRule="auto"/>
        <w:ind w:left="8" w:right="0" w:firstLine="0"/>
        <w:jc w:val="left"/>
      </w:pPr>
      <w:r>
        <w:rPr>
          <w:noProof/>
          <w:sz w:val="22"/>
        </w:rPr>
        <mc:AlternateContent>
          <mc:Choice Requires="wpg">
            <w:drawing>
              <wp:inline distT="0" distB="0" distL="0" distR="0" wp14:anchorId="2CFFA05C" wp14:editId="65B7BBC4">
                <wp:extent cx="5008006" cy="3344620"/>
                <wp:effectExtent l="0" t="0" r="0" b="0"/>
                <wp:docPr id="86685" name="Group 86685"/>
                <wp:cNvGraphicFramePr/>
                <a:graphic xmlns:a="http://schemas.openxmlformats.org/drawingml/2006/main">
                  <a:graphicData uri="http://schemas.microsoft.com/office/word/2010/wordprocessingGroup">
                    <wpg:wgp>
                      <wpg:cNvGrpSpPr/>
                      <wpg:grpSpPr>
                        <a:xfrm>
                          <a:off x="0" y="0"/>
                          <a:ext cx="5008006" cy="3344620"/>
                          <a:chOff x="0" y="0"/>
                          <a:chExt cx="5008006" cy="3344620"/>
                        </a:xfrm>
                      </wpg:grpSpPr>
                      <wps:wsp>
                        <wps:cNvPr id="10607" name="Rectangle 10607"/>
                        <wps:cNvSpPr/>
                        <wps:spPr>
                          <a:xfrm>
                            <a:off x="4976319" y="3201810"/>
                            <a:ext cx="42143" cy="189937"/>
                          </a:xfrm>
                          <a:prstGeom prst="rect">
                            <a:avLst/>
                          </a:prstGeom>
                          <a:ln>
                            <a:noFill/>
                          </a:ln>
                        </wps:spPr>
                        <wps:txbx>
                          <w:txbxContent>
                            <w:p w14:paraId="0C520CC7" w14:textId="77777777" w:rsidR="00A742BD" w:rsidRDefault="00A742BD">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6509" name="Shape 106509"/>
                        <wps:cNvSpPr/>
                        <wps:spPr>
                          <a:xfrm>
                            <a:off x="0" y="1430682"/>
                            <a:ext cx="1414984" cy="704597"/>
                          </a:xfrm>
                          <a:custGeom>
                            <a:avLst/>
                            <a:gdLst/>
                            <a:ahLst/>
                            <a:cxnLst/>
                            <a:rect l="0" t="0" r="0" b="0"/>
                            <a:pathLst>
                              <a:path w="1414984" h="704597">
                                <a:moveTo>
                                  <a:pt x="0" y="0"/>
                                </a:moveTo>
                                <a:lnTo>
                                  <a:pt x="1414984" y="0"/>
                                </a:lnTo>
                                <a:lnTo>
                                  <a:pt x="1414984" y="704597"/>
                                </a:lnTo>
                                <a:lnTo>
                                  <a:pt x="0" y="704597"/>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6006" name="Rectangle 86006"/>
                        <wps:cNvSpPr/>
                        <wps:spPr>
                          <a:xfrm>
                            <a:off x="564738" y="1482162"/>
                            <a:ext cx="379847" cy="181925"/>
                          </a:xfrm>
                          <a:prstGeom prst="rect">
                            <a:avLst/>
                          </a:prstGeom>
                          <a:ln>
                            <a:noFill/>
                          </a:ln>
                        </wps:spPr>
                        <wps:txbx>
                          <w:txbxContent>
                            <w:p w14:paraId="7DC1874D" w14:textId="77777777" w:rsidR="00A742BD" w:rsidRDefault="00A742BD">
                              <w:pPr>
                                <w:spacing w:after="160" w:line="259" w:lineRule="auto"/>
                                <w:ind w:left="0" w:right="0" w:firstLine="0"/>
                                <w:jc w:val="left"/>
                              </w:pPr>
                              <w:r>
                                <w:rPr>
                                  <w:b/>
                                  <w:sz w:val="21"/>
                                  <w:u w:val="single" w:color="000000"/>
                                </w:rPr>
                                <w:t>BASE</w:t>
                              </w:r>
                            </w:p>
                          </w:txbxContent>
                        </wps:txbx>
                        <wps:bodyPr horzOverflow="overflow" vert="horz" lIns="0" tIns="0" rIns="0" bIns="0" rtlCol="0">
                          <a:noAutofit/>
                        </wps:bodyPr>
                      </wps:wsp>
                      <wps:wsp>
                        <wps:cNvPr id="10620" name="Rectangle 10620"/>
                        <wps:cNvSpPr/>
                        <wps:spPr>
                          <a:xfrm>
                            <a:off x="75729" y="1643315"/>
                            <a:ext cx="1719513" cy="181925"/>
                          </a:xfrm>
                          <a:prstGeom prst="rect">
                            <a:avLst/>
                          </a:prstGeom>
                          <a:ln>
                            <a:noFill/>
                          </a:ln>
                        </wps:spPr>
                        <wps:txbx>
                          <w:txbxContent>
                            <w:p w14:paraId="6F81E0CC" w14:textId="77777777" w:rsidR="00A742BD" w:rsidRDefault="00A742BD">
                              <w:pPr>
                                <w:spacing w:after="160" w:line="259" w:lineRule="auto"/>
                                <w:ind w:left="0" w:right="0" w:firstLine="0"/>
                                <w:jc w:val="left"/>
                              </w:pPr>
                              <w:r>
                                <w:rPr>
                                  <w:i/>
                                  <w:sz w:val="21"/>
                                </w:rPr>
                                <w:t xml:space="preserve">Unconstrained Efficient </w:t>
                              </w:r>
                            </w:p>
                          </w:txbxContent>
                        </wps:txbx>
                        <wps:bodyPr horzOverflow="overflow" vert="horz" lIns="0" tIns="0" rIns="0" bIns="0" rtlCol="0">
                          <a:noAutofit/>
                        </wps:bodyPr>
                      </wps:wsp>
                      <wps:wsp>
                        <wps:cNvPr id="10621" name="Rectangle 10621"/>
                        <wps:cNvSpPr/>
                        <wps:spPr>
                          <a:xfrm>
                            <a:off x="399641" y="1804333"/>
                            <a:ext cx="817526" cy="182168"/>
                          </a:xfrm>
                          <a:prstGeom prst="rect">
                            <a:avLst/>
                          </a:prstGeom>
                          <a:ln>
                            <a:noFill/>
                          </a:ln>
                        </wps:spPr>
                        <wps:txbx>
                          <w:txbxContent>
                            <w:p w14:paraId="7ED830EA" w14:textId="77777777" w:rsidR="00A742BD" w:rsidRDefault="00A742BD">
                              <w:pPr>
                                <w:spacing w:after="160" w:line="259" w:lineRule="auto"/>
                                <w:ind w:left="0" w:right="0" w:firstLine="0"/>
                                <w:jc w:val="left"/>
                              </w:pPr>
                              <w:r>
                                <w:rPr>
                                  <w:i/>
                                  <w:sz w:val="21"/>
                                </w:rPr>
                                <w:t>Benchmark</w:t>
                              </w:r>
                            </w:p>
                          </w:txbxContent>
                        </wps:txbx>
                        <wps:bodyPr horzOverflow="overflow" vert="horz" lIns="0" tIns="0" rIns="0" bIns="0" rtlCol="0">
                          <a:noAutofit/>
                        </wps:bodyPr>
                      </wps:wsp>
                      <wps:wsp>
                        <wps:cNvPr id="106510" name="Shape 106510"/>
                        <wps:cNvSpPr/>
                        <wps:spPr>
                          <a:xfrm>
                            <a:off x="2331987" y="0"/>
                            <a:ext cx="2623598" cy="1283853"/>
                          </a:xfrm>
                          <a:custGeom>
                            <a:avLst/>
                            <a:gdLst/>
                            <a:ahLst/>
                            <a:cxnLst/>
                            <a:rect l="0" t="0" r="0" b="0"/>
                            <a:pathLst>
                              <a:path w="2623598" h="1283853">
                                <a:moveTo>
                                  <a:pt x="0" y="0"/>
                                </a:moveTo>
                                <a:lnTo>
                                  <a:pt x="2623598" y="0"/>
                                </a:lnTo>
                                <a:lnTo>
                                  <a:pt x="2623598" y="1283853"/>
                                </a:lnTo>
                                <a:lnTo>
                                  <a:pt x="0" y="128385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5998" name="Rectangle 85998"/>
                        <wps:cNvSpPr/>
                        <wps:spPr>
                          <a:xfrm>
                            <a:off x="2777927" y="51345"/>
                            <a:ext cx="2304882" cy="182168"/>
                          </a:xfrm>
                          <a:prstGeom prst="rect">
                            <a:avLst/>
                          </a:prstGeom>
                          <a:ln>
                            <a:noFill/>
                          </a:ln>
                        </wps:spPr>
                        <wps:txbx>
                          <w:txbxContent>
                            <w:p w14:paraId="21AEE166" w14:textId="77777777" w:rsidR="00A742BD" w:rsidRDefault="00A742BD">
                              <w:pPr>
                                <w:spacing w:after="160" w:line="259" w:lineRule="auto"/>
                                <w:ind w:left="0" w:right="0" w:firstLine="0"/>
                                <w:jc w:val="left"/>
                              </w:pPr>
                              <w:r>
                                <w:rPr>
                                  <w:b/>
                                  <w:sz w:val="21"/>
                                  <w:u w:val="single" w:color="000000"/>
                                </w:rPr>
                                <w:t>Scenarios around Base without</w:t>
                              </w:r>
                            </w:p>
                          </w:txbxContent>
                        </wps:txbx>
                        <wps:bodyPr horzOverflow="overflow" vert="horz" lIns="0" tIns="0" rIns="0" bIns="0" rtlCol="0">
                          <a:noAutofit/>
                        </wps:bodyPr>
                      </wps:wsp>
                      <wps:wsp>
                        <wps:cNvPr id="86000" name="Rectangle 86000"/>
                        <wps:cNvSpPr/>
                        <wps:spPr>
                          <a:xfrm>
                            <a:off x="4510921" y="51345"/>
                            <a:ext cx="40509" cy="182168"/>
                          </a:xfrm>
                          <a:prstGeom prst="rect">
                            <a:avLst/>
                          </a:prstGeom>
                          <a:ln>
                            <a:noFill/>
                          </a:ln>
                        </wps:spPr>
                        <wps:txbx>
                          <w:txbxContent>
                            <w:p w14:paraId="0A0DFD59" w14:textId="77777777" w:rsidR="00A742BD" w:rsidRDefault="00A742BD">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86004" name="Rectangle 86004"/>
                        <wps:cNvSpPr/>
                        <wps:spPr>
                          <a:xfrm>
                            <a:off x="2874981" y="212782"/>
                            <a:ext cx="2044942" cy="181925"/>
                          </a:xfrm>
                          <a:prstGeom prst="rect">
                            <a:avLst/>
                          </a:prstGeom>
                          <a:ln>
                            <a:noFill/>
                          </a:ln>
                        </wps:spPr>
                        <wps:txbx>
                          <w:txbxContent>
                            <w:p w14:paraId="4D261C16" w14:textId="77777777" w:rsidR="00A742BD" w:rsidRDefault="00A742BD">
                              <w:pPr>
                                <w:spacing w:after="160" w:line="259" w:lineRule="auto"/>
                                <w:ind w:left="0" w:right="0" w:firstLine="0"/>
                                <w:jc w:val="left"/>
                              </w:pPr>
                              <w:r>
                                <w:rPr>
                                  <w:b/>
                                  <w:sz w:val="21"/>
                                  <w:u w:val="single" w:color="000000"/>
                                </w:rPr>
                                <w:t>Emission/Policy Constraints</w:t>
                              </w:r>
                            </w:p>
                          </w:txbxContent>
                        </wps:txbx>
                        <wps:bodyPr horzOverflow="overflow" vert="horz" lIns="0" tIns="0" rIns="0" bIns="0" rtlCol="0">
                          <a:noAutofit/>
                        </wps:bodyPr>
                      </wps:wsp>
                      <wps:wsp>
                        <wps:cNvPr id="10627" name="Rectangle 10627"/>
                        <wps:cNvSpPr/>
                        <wps:spPr>
                          <a:xfrm>
                            <a:off x="2385823" y="371921"/>
                            <a:ext cx="119952" cy="161307"/>
                          </a:xfrm>
                          <a:prstGeom prst="rect">
                            <a:avLst/>
                          </a:prstGeom>
                          <a:ln>
                            <a:noFill/>
                          </a:ln>
                        </wps:spPr>
                        <wps:txbx>
                          <w:txbxContent>
                            <w:p w14:paraId="6F344925" w14:textId="77777777" w:rsidR="00A742BD" w:rsidRDefault="00A742BD">
                              <w:pPr>
                                <w:spacing w:after="160" w:line="259" w:lineRule="auto"/>
                                <w:ind w:left="0" w:right="0" w:firstLine="0"/>
                                <w:jc w:val="left"/>
                              </w:pPr>
                              <w:r>
                                <w:rPr>
                                  <w:sz w:val="19"/>
                                </w:rPr>
                                <w:t>1.</w:t>
                              </w:r>
                            </w:p>
                          </w:txbxContent>
                        </wps:txbx>
                        <wps:bodyPr horzOverflow="overflow" vert="horz" lIns="0" tIns="0" rIns="0" bIns="0" rtlCol="0">
                          <a:noAutofit/>
                        </wps:bodyPr>
                      </wps:wsp>
                      <wps:wsp>
                        <wps:cNvPr id="10628" name="Rectangle 10628"/>
                        <wps:cNvSpPr/>
                        <wps:spPr>
                          <a:xfrm>
                            <a:off x="2587707" y="371921"/>
                            <a:ext cx="1937140" cy="161307"/>
                          </a:xfrm>
                          <a:prstGeom prst="rect">
                            <a:avLst/>
                          </a:prstGeom>
                          <a:ln>
                            <a:noFill/>
                          </a:ln>
                        </wps:spPr>
                        <wps:txbx>
                          <w:txbxContent>
                            <w:p w14:paraId="0E126E2F" w14:textId="77777777" w:rsidR="00A742BD" w:rsidRDefault="00A742BD">
                              <w:pPr>
                                <w:spacing w:after="160" w:line="259" w:lineRule="auto"/>
                                <w:ind w:left="0" w:right="0" w:firstLine="0"/>
                                <w:jc w:val="left"/>
                              </w:pPr>
                              <w:r>
                                <w:rPr>
                                  <w:sz w:val="19"/>
                                </w:rPr>
                                <w:t>Lower/higher demand growth</w:t>
                              </w:r>
                            </w:p>
                          </w:txbxContent>
                        </wps:txbx>
                        <wps:bodyPr horzOverflow="overflow" vert="horz" lIns="0" tIns="0" rIns="0" bIns="0" rtlCol="0">
                          <a:noAutofit/>
                        </wps:bodyPr>
                      </wps:wsp>
                      <wps:wsp>
                        <wps:cNvPr id="10629" name="Rectangle 10629"/>
                        <wps:cNvSpPr/>
                        <wps:spPr>
                          <a:xfrm>
                            <a:off x="2385823" y="515168"/>
                            <a:ext cx="119952" cy="161307"/>
                          </a:xfrm>
                          <a:prstGeom prst="rect">
                            <a:avLst/>
                          </a:prstGeom>
                          <a:ln>
                            <a:noFill/>
                          </a:ln>
                        </wps:spPr>
                        <wps:txbx>
                          <w:txbxContent>
                            <w:p w14:paraId="1921F78B" w14:textId="77777777" w:rsidR="00A742BD" w:rsidRDefault="00A742BD">
                              <w:pPr>
                                <w:spacing w:after="160" w:line="259" w:lineRule="auto"/>
                                <w:ind w:left="0" w:right="0" w:firstLine="0"/>
                                <w:jc w:val="left"/>
                              </w:pPr>
                              <w:r>
                                <w:rPr>
                                  <w:sz w:val="19"/>
                                </w:rPr>
                                <w:t>2.</w:t>
                              </w:r>
                            </w:p>
                          </w:txbxContent>
                        </wps:txbx>
                        <wps:bodyPr horzOverflow="overflow" vert="horz" lIns="0" tIns="0" rIns="0" bIns="0" rtlCol="0">
                          <a:noAutofit/>
                        </wps:bodyPr>
                      </wps:wsp>
                      <wps:wsp>
                        <wps:cNvPr id="10630" name="Rectangle 10630"/>
                        <wps:cNvSpPr/>
                        <wps:spPr>
                          <a:xfrm>
                            <a:off x="2587707" y="515168"/>
                            <a:ext cx="463929" cy="161307"/>
                          </a:xfrm>
                          <a:prstGeom prst="rect">
                            <a:avLst/>
                          </a:prstGeom>
                          <a:ln>
                            <a:noFill/>
                          </a:ln>
                        </wps:spPr>
                        <wps:txbx>
                          <w:txbxContent>
                            <w:p w14:paraId="0B783937" w14:textId="77777777" w:rsidR="00A742BD" w:rsidRDefault="00A742BD">
                              <w:pPr>
                                <w:spacing w:after="160" w:line="259" w:lineRule="auto"/>
                                <w:ind w:left="0" w:right="0" w:firstLine="0"/>
                                <w:jc w:val="left"/>
                              </w:pPr>
                              <w:r>
                                <w:rPr>
                                  <w:sz w:val="19"/>
                                </w:rPr>
                                <w:t xml:space="preserve">Higher </w:t>
                              </w:r>
                            </w:p>
                          </w:txbxContent>
                        </wps:txbx>
                        <wps:bodyPr horzOverflow="overflow" vert="horz" lIns="0" tIns="0" rIns="0" bIns="0" rtlCol="0">
                          <a:noAutofit/>
                        </wps:bodyPr>
                      </wps:wsp>
                      <wps:wsp>
                        <wps:cNvPr id="10631" name="Rectangle 10631"/>
                        <wps:cNvSpPr/>
                        <wps:spPr>
                          <a:xfrm>
                            <a:off x="2937790" y="515168"/>
                            <a:ext cx="663913" cy="161307"/>
                          </a:xfrm>
                          <a:prstGeom prst="rect">
                            <a:avLst/>
                          </a:prstGeom>
                          <a:ln>
                            <a:noFill/>
                          </a:ln>
                        </wps:spPr>
                        <wps:txbx>
                          <w:txbxContent>
                            <w:p w14:paraId="57E2A936" w14:textId="77777777" w:rsidR="00A742BD" w:rsidRDefault="00A742BD">
                              <w:pPr>
                                <w:spacing w:after="160" w:line="259" w:lineRule="auto"/>
                                <w:ind w:left="0" w:right="0" w:firstLine="0"/>
                                <w:jc w:val="left"/>
                              </w:pPr>
                              <w:r>
                                <w:rPr>
                                  <w:sz w:val="19"/>
                                </w:rPr>
                                <w:t>PPA prices</w:t>
                              </w:r>
                            </w:p>
                          </w:txbxContent>
                        </wps:txbx>
                        <wps:bodyPr horzOverflow="overflow" vert="horz" lIns="0" tIns="0" rIns="0" bIns="0" rtlCol="0">
                          <a:noAutofit/>
                        </wps:bodyPr>
                      </wps:wsp>
                      <wps:wsp>
                        <wps:cNvPr id="10632" name="Rectangle 10632"/>
                        <wps:cNvSpPr/>
                        <wps:spPr>
                          <a:xfrm>
                            <a:off x="2385823" y="658416"/>
                            <a:ext cx="119952" cy="161307"/>
                          </a:xfrm>
                          <a:prstGeom prst="rect">
                            <a:avLst/>
                          </a:prstGeom>
                          <a:ln>
                            <a:noFill/>
                          </a:ln>
                        </wps:spPr>
                        <wps:txbx>
                          <w:txbxContent>
                            <w:p w14:paraId="7B5B6243" w14:textId="77777777" w:rsidR="00A742BD" w:rsidRDefault="00A742BD">
                              <w:pPr>
                                <w:spacing w:after="160" w:line="259" w:lineRule="auto"/>
                                <w:ind w:left="0" w:right="0" w:firstLine="0"/>
                                <w:jc w:val="left"/>
                              </w:pPr>
                              <w:r>
                                <w:rPr>
                                  <w:sz w:val="19"/>
                                </w:rPr>
                                <w:t>3.</w:t>
                              </w:r>
                            </w:p>
                          </w:txbxContent>
                        </wps:txbx>
                        <wps:bodyPr horzOverflow="overflow" vert="horz" lIns="0" tIns="0" rIns="0" bIns="0" rtlCol="0">
                          <a:noAutofit/>
                        </wps:bodyPr>
                      </wps:wsp>
                      <wps:wsp>
                        <wps:cNvPr id="10633" name="Rectangle 10633"/>
                        <wps:cNvSpPr/>
                        <wps:spPr>
                          <a:xfrm>
                            <a:off x="2587707" y="658416"/>
                            <a:ext cx="3054190" cy="161307"/>
                          </a:xfrm>
                          <a:prstGeom prst="rect">
                            <a:avLst/>
                          </a:prstGeom>
                          <a:ln>
                            <a:noFill/>
                          </a:ln>
                        </wps:spPr>
                        <wps:txbx>
                          <w:txbxContent>
                            <w:p w14:paraId="4A72E425" w14:textId="77777777" w:rsidR="00A742BD" w:rsidRDefault="00A742BD">
                              <w:pPr>
                                <w:spacing w:after="160" w:line="259" w:lineRule="auto"/>
                                <w:ind w:left="0" w:right="0" w:firstLine="0"/>
                                <w:jc w:val="left"/>
                              </w:pPr>
                              <w:r>
                                <w:rPr>
                                  <w:sz w:val="19"/>
                                </w:rPr>
                                <w:t xml:space="preserve">Energy security (Net export &gt; 0) if coal projects </w:t>
                              </w:r>
                            </w:p>
                          </w:txbxContent>
                        </wps:txbx>
                        <wps:bodyPr horzOverflow="overflow" vert="horz" lIns="0" tIns="0" rIns="0" bIns="0" rtlCol="0">
                          <a:noAutofit/>
                        </wps:bodyPr>
                      </wps:wsp>
                      <wps:wsp>
                        <wps:cNvPr id="10634" name="Rectangle 10634"/>
                        <wps:cNvSpPr/>
                        <wps:spPr>
                          <a:xfrm>
                            <a:off x="2587707" y="801529"/>
                            <a:ext cx="1097906" cy="161549"/>
                          </a:xfrm>
                          <a:prstGeom prst="rect">
                            <a:avLst/>
                          </a:prstGeom>
                          <a:ln>
                            <a:noFill/>
                          </a:ln>
                        </wps:spPr>
                        <wps:txbx>
                          <w:txbxContent>
                            <w:p w14:paraId="0E2AD262" w14:textId="77777777" w:rsidR="00A742BD" w:rsidRDefault="00A742BD">
                              <w:pPr>
                                <w:spacing w:after="160" w:line="259" w:lineRule="auto"/>
                                <w:ind w:left="0" w:right="0" w:firstLine="0"/>
                                <w:jc w:val="left"/>
                              </w:pPr>
                              <w:r>
                                <w:rPr>
                                  <w:sz w:val="19"/>
                                </w:rPr>
                                <w:t>have higher PPAs</w:t>
                              </w:r>
                            </w:p>
                          </w:txbxContent>
                        </wps:txbx>
                        <wps:bodyPr horzOverflow="overflow" vert="horz" lIns="0" tIns="0" rIns="0" bIns="0" rtlCol="0">
                          <a:noAutofit/>
                        </wps:bodyPr>
                      </wps:wsp>
                      <wps:wsp>
                        <wps:cNvPr id="10635" name="Rectangle 10635"/>
                        <wps:cNvSpPr/>
                        <wps:spPr>
                          <a:xfrm>
                            <a:off x="2385823" y="945133"/>
                            <a:ext cx="119952" cy="161308"/>
                          </a:xfrm>
                          <a:prstGeom prst="rect">
                            <a:avLst/>
                          </a:prstGeom>
                          <a:ln>
                            <a:noFill/>
                          </a:ln>
                        </wps:spPr>
                        <wps:txbx>
                          <w:txbxContent>
                            <w:p w14:paraId="70F5D792" w14:textId="77777777" w:rsidR="00A742BD" w:rsidRDefault="00A742BD">
                              <w:pPr>
                                <w:spacing w:after="160" w:line="259" w:lineRule="auto"/>
                                <w:ind w:left="0" w:right="0" w:firstLine="0"/>
                                <w:jc w:val="left"/>
                              </w:pPr>
                              <w:r>
                                <w:rPr>
                                  <w:sz w:val="19"/>
                                </w:rPr>
                                <w:t>4.</w:t>
                              </w:r>
                            </w:p>
                          </w:txbxContent>
                        </wps:txbx>
                        <wps:bodyPr horzOverflow="overflow" vert="horz" lIns="0" tIns="0" rIns="0" bIns="0" rtlCol="0">
                          <a:noAutofit/>
                        </wps:bodyPr>
                      </wps:wsp>
                      <wps:wsp>
                        <wps:cNvPr id="10636" name="Rectangle 10636"/>
                        <wps:cNvSpPr/>
                        <wps:spPr>
                          <a:xfrm>
                            <a:off x="2587707" y="945133"/>
                            <a:ext cx="1059911" cy="161308"/>
                          </a:xfrm>
                          <a:prstGeom prst="rect">
                            <a:avLst/>
                          </a:prstGeom>
                          <a:ln>
                            <a:noFill/>
                          </a:ln>
                        </wps:spPr>
                        <wps:txbx>
                          <w:txbxContent>
                            <w:p w14:paraId="3C61B9DC" w14:textId="77777777" w:rsidR="00A742BD" w:rsidRDefault="00A742BD">
                              <w:pPr>
                                <w:spacing w:after="160" w:line="259" w:lineRule="auto"/>
                                <w:ind w:left="0" w:right="0" w:firstLine="0"/>
                                <w:jc w:val="left"/>
                              </w:pPr>
                              <w:r>
                                <w:rPr>
                                  <w:sz w:val="19"/>
                                </w:rPr>
                                <w:t>Hydro variability</w:t>
                              </w:r>
                            </w:p>
                          </w:txbxContent>
                        </wps:txbx>
                        <wps:bodyPr horzOverflow="overflow" vert="horz" lIns="0" tIns="0" rIns="0" bIns="0" rtlCol="0">
                          <a:noAutofit/>
                        </wps:bodyPr>
                      </wps:wsp>
                      <wps:wsp>
                        <wps:cNvPr id="106511" name="Shape 106511"/>
                        <wps:cNvSpPr/>
                        <wps:spPr>
                          <a:xfrm>
                            <a:off x="2331987" y="1596303"/>
                            <a:ext cx="2623598" cy="1681364"/>
                          </a:xfrm>
                          <a:custGeom>
                            <a:avLst/>
                            <a:gdLst/>
                            <a:ahLst/>
                            <a:cxnLst/>
                            <a:rect l="0" t="0" r="0" b="0"/>
                            <a:pathLst>
                              <a:path w="2623598" h="1681364">
                                <a:moveTo>
                                  <a:pt x="0" y="0"/>
                                </a:moveTo>
                                <a:lnTo>
                                  <a:pt x="2623598" y="0"/>
                                </a:lnTo>
                                <a:lnTo>
                                  <a:pt x="2623598" y="1681364"/>
                                </a:lnTo>
                                <a:lnTo>
                                  <a:pt x="0" y="1681364"/>
                                </a:lnTo>
                                <a:lnTo>
                                  <a:pt x="0" y="0"/>
                                </a:lnTo>
                              </a:path>
                            </a:pathLst>
                          </a:custGeom>
                          <a:ln w="0" cap="flat">
                            <a:miter lim="127000"/>
                          </a:ln>
                        </wps:spPr>
                        <wps:style>
                          <a:lnRef idx="0">
                            <a:srgbClr val="000000">
                              <a:alpha val="0"/>
                            </a:srgbClr>
                          </a:lnRef>
                          <a:fillRef idx="1">
                            <a:srgbClr val="C5E0B4"/>
                          </a:fillRef>
                          <a:effectRef idx="0">
                            <a:scrgbClr r="0" g="0" b="0"/>
                          </a:effectRef>
                          <a:fontRef idx="none"/>
                        </wps:style>
                        <wps:bodyPr/>
                      </wps:wsp>
                      <wps:wsp>
                        <wps:cNvPr id="86007" name="Rectangle 86007"/>
                        <wps:cNvSpPr/>
                        <wps:spPr>
                          <a:xfrm>
                            <a:off x="2419919" y="1648463"/>
                            <a:ext cx="3253040" cy="181925"/>
                          </a:xfrm>
                          <a:prstGeom prst="rect">
                            <a:avLst/>
                          </a:prstGeom>
                          <a:ln>
                            <a:noFill/>
                          </a:ln>
                        </wps:spPr>
                        <wps:txbx>
                          <w:txbxContent>
                            <w:p w14:paraId="5BDF6720" w14:textId="77777777" w:rsidR="00A742BD" w:rsidRDefault="00A742BD">
                              <w:pPr>
                                <w:spacing w:after="160" w:line="259" w:lineRule="auto"/>
                                <w:ind w:left="0" w:right="0" w:firstLine="0"/>
                                <w:jc w:val="left"/>
                              </w:pPr>
                              <w:r>
                                <w:rPr>
                                  <w:b/>
                                  <w:sz w:val="21"/>
                                  <w:u w:val="single" w:color="000000"/>
                                </w:rPr>
                                <w:t>Scenarios around Base with Emission/Policy</w:t>
                              </w:r>
                            </w:p>
                          </w:txbxContent>
                        </wps:txbx>
                        <wps:bodyPr horzOverflow="overflow" vert="horz" lIns="0" tIns="0" rIns="0" bIns="0" rtlCol="0">
                          <a:noAutofit/>
                        </wps:bodyPr>
                      </wps:wsp>
                      <wps:wsp>
                        <wps:cNvPr id="86008" name="Rectangle 86008"/>
                        <wps:cNvSpPr/>
                        <wps:spPr>
                          <a:xfrm>
                            <a:off x="4865814" y="1648463"/>
                            <a:ext cx="40455" cy="181925"/>
                          </a:xfrm>
                          <a:prstGeom prst="rect">
                            <a:avLst/>
                          </a:prstGeom>
                          <a:ln>
                            <a:noFill/>
                          </a:ln>
                        </wps:spPr>
                        <wps:txbx>
                          <w:txbxContent>
                            <w:p w14:paraId="7A334E7E" w14:textId="77777777" w:rsidR="00A742BD" w:rsidRDefault="00A742BD">
                              <w:pPr>
                                <w:spacing w:after="160" w:line="259" w:lineRule="auto"/>
                                <w:ind w:left="0" w:right="0" w:firstLine="0"/>
                                <w:jc w:val="left"/>
                              </w:pPr>
                              <w:r>
                                <w:rPr>
                                  <w:b/>
                                  <w:sz w:val="21"/>
                                </w:rPr>
                                <w:t xml:space="preserve"> </w:t>
                              </w:r>
                            </w:p>
                          </w:txbxContent>
                        </wps:txbx>
                        <wps:bodyPr horzOverflow="overflow" vert="horz" lIns="0" tIns="0" rIns="0" bIns="0" rtlCol="0">
                          <a:noAutofit/>
                        </wps:bodyPr>
                      </wps:wsp>
                      <wps:wsp>
                        <wps:cNvPr id="86017" name="Rectangle 86017"/>
                        <wps:cNvSpPr/>
                        <wps:spPr>
                          <a:xfrm>
                            <a:off x="3328099" y="1809616"/>
                            <a:ext cx="838813" cy="181925"/>
                          </a:xfrm>
                          <a:prstGeom prst="rect">
                            <a:avLst/>
                          </a:prstGeom>
                          <a:ln>
                            <a:noFill/>
                          </a:ln>
                        </wps:spPr>
                        <wps:txbx>
                          <w:txbxContent>
                            <w:p w14:paraId="3613E341" w14:textId="77777777" w:rsidR="00A742BD" w:rsidRDefault="00A742BD">
                              <w:pPr>
                                <w:spacing w:after="160" w:line="259" w:lineRule="auto"/>
                                <w:ind w:left="0" w:right="0" w:firstLine="0"/>
                                <w:jc w:val="left"/>
                              </w:pPr>
                              <w:r>
                                <w:rPr>
                                  <w:b/>
                                  <w:sz w:val="21"/>
                                  <w:u w:val="single" w:color="000000"/>
                                </w:rPr>
                                <w:t>Constraints</w:t>
                              </w:r>
                            </w:p>
                          </w:txbxContent>
                        </wps:txbx>
                        <wps:bodyPr horzOverflow="overflow" vert="horz" lIns="0" tIns="0" rIns="0" bIns="0" rtlCol="0">
                          <a:noAutofit/>
                        </wps:bodyPr>
                      </wps:wsp>
                      <wps:wsp>
                        <wps:cNvPr id="10642" name="Rectangle 10642"/>
                        <wps:cNvSpPr/>
                        <wps:spPr>
                          <a:xfrm>
                            <a:off x="2385823" y="1968754"/>
                            <a:ext cx="119952" cy="161307"/>
                          </a:xfrm>
                          <a:prstGeom prst="rect">
                            <a:avLst/>
                          </a:prstGeom>
                          <a:ln>
                            <a:noFill/>
                          </a:ln>
                        </wps:spPr>
                        <wps:txbx>
                          <w:txbxContent>
                            <w:p w14:paraId="4E1C67DF" w14:textId="77777777" w:rsidR="00A742BD" w:rsidRDefault="00A742BD">
                              <w:pPr>
                                <w:spacing w:after="160" w:line="259" w:lineRule="auto"/>
                                <w:ind w:left="0" w:right="0" w:firstLine="0"/>
                                <w:jc w:val="left"/>
                              </w:pPr>
                              <w:r>
                                <w:rPr>
                                  <w:sz w:val="19"/>
                                </w:rPr>
                                <w:t>1.</w:t>
                              </w:r>
                            </w:p>
                          </w:txbxContent>
                        </wps:txbx>
                        <wps:bodyPr horzOverflow="overflow" vert="horz" lIns="0" tIns="0" rIns="0" bIns="0" rtlCol="0">
                          <a:noAutofit/>
                        </wps:bodyPr>
                      </wps:wsp>
                      <wps:wsp>
                        <wps:cNvPr id="10643" name="Rectangle 10643"/>
                        <wps:cNvSpPr/>
                        <wps:spPr>
                          <a:xfrm>
                            <a:off x="2587707" y="1968754"/>
                            <a:ext cx="873737" cy="161307"/>
                          </a:xfrm>
                          <a:prstGeom prst="rect">
                            <a:avLst/>
                          </a:prstGeom>
                          <a:ln>
                            <a:noFill/>
                          </a:ln>
                        </wps:spPr>
                        <wps:txbx>
                          <w:txbxContent>
                            <w:p w14:paraId="0096D6E9" w14:textId="77777777" w:rsidR="00A742BD" w:rsidRDefault="00A742BD">
                              <w:pPr>
                                <w:spacing w:after="160" w:line="259" w:lineRule="auto"/>
                                <w:ind w:left="0" w:right="0" w:firstLine="0"/>
                                <w:jc w:val="left"/>
                              </w:pPr>
                              <w:r>
                                <w:rPr>
                                  <w:sz w:val="19"/>
                                </w:rPr>
                                <w:t>Carbon caps (</w:t>
                              </w:r>
                            </w:p>
                          </w:txbxContent>
                        </wps:txbx>
                        <wps:bodyPr horzOverflow="overflow" vert="horz" lIns="0" tIns="0" rIns="0" bIns="0" rtlCol="0">
                          <a:noAutofit/>
                        </wps:bodyPr>
                      </wps:wsp>
                      <wps:wsp>
                        <wps:cNvPr id="10644" name="Rectangle 10644"/>
                        <wps:cNvSpPr/>
                        <wps:spPr>
                          <a:xfrm>
                            <a:off x="3244654" y="1968754"/>
                            <a:ext cx="48567" cy="161307"/>
                          </a:xfrm>
                          <a:prstGeom prst="rect">
                            <a:avLst/>
                          </a:prstGeom>
                          <a:ln>
                            <a:noFill/>
                          </a:ln>
                        </wps:spPr>
                        <wps:txbx>
                          <w:txbxContent>
                            <w:p w14:paraId="0AB671FF" w14:textId="77777777" w:rsidR="00A742BD" w:rsidRDefault="00A742BD">
                              <w:pPr>
                                <w:spacing w:after="160" w:line="259" w:lineRule="auto"/>
                                <w:ind w:left="0" w:right="0" w:firstLine="0"/>
                                <w:jc w:val="left"/>
                              </w:pPr>
                              <w:r>
                                <w:rPr>
                                  <w:sz w:val="19"/>
                                </w:rPr>
                                <w:t>-</w:t>
                              </w:r>
                            </w:p>
                          </w:txbxContent>
                        </wps:txbx>
                        <wps:bodyPr horzOverflow="overflow" vert="horz" lIns="0" tIns="0" rIns="0" bIns="0" rtlCol="0">
                          <a:noAutofit/>
                        </wps:bodyPr>
                      </wps:wsp>
                      <wps:wsp>
                        <wps:cNvPr id="85938" name="Rectangle 85938"/>
                        <wps:cNvSpPr/>
                        <wps:spPr>
                          <a:xfrm>
                            <a:off x="3281442" y="1968754"/>
                            <a:ext cx="80469" cy="161307"/>
                          </a:xfrm>
                          <a:prstGeom prst="rect">
                            <a:avLst/>
                          </a:prstGeom>
                          <a:ln>
                            <a:noFill/>
                          </a:ln>
                        </wps:spPr>
                        <wps:txbx>
                          <w:txbxContent>
                            <w:p w14:paraId="763416FA" w14:textId="77777777" w:rsidR="00A742BD" w:rsidRDefault="00A742BD">
                              <w:pPr>
                                <w:spacing w:after="160" w:line="259" w:lineRule="auto"/>
                                <w:ind w:left="0" w:right="0" w:firstLine="0"/>
                                <w:jc w:val="left"/>
                              </w:pPr>
                              <w:r>
                                <w:rPr>
                                  <w:sz w:val="19"/>
                                </w:rPr>
                                <w:t>3</w:t>
                              </w:r>
                            </w:p>
                          </w:txbxContent>
                        </wps:txbx>
                        <wps:bodyPr horzOverflow="overflow" vert="horz" lIns="0" tIns="0" rIns="0" bIns="0" rtlCol="0">
                          <a:noAutofit/>
                        </wps:bodyPr>
                      </wps:wsp>
                      <wps:wsp>
                        <wps:cNvPr id="85940" name="Rectangle 85940"/>
                        <wps:cNvSpPr/>
                        <wps:spPr>
                          <a:xfrm>
                            <a:off x="3341587" y="1968754"/>
                            <a:ext cx="735812" cy="161307"/>
                          </a:xfrm>
                          <a:prstGeom prst="rect">
                            <a:avLst/>
                          </a:prstGeom>
                          <a:ln>
                            <a:noFill/>
                          </a:ln>
                        </wps:spPr>
                        <wps:txbx>
                          <w:txbxContent>
                            <w:p w14:paraId="282D2D8C" w14:textId="77777777" w:rsidR="00A742BD" w:rsidRDefault="00A742BD">
                              <w:pPr>
                                <w:spacing w:after="160" w:line="259" w:lineRule="auto"/>
                                <w:ind w:left="0" w:right="0" w:firstLine="0"/>
                                <w:jc w:val="left"/>
                              </w:pPr>
                              <w:r>
                                <w:rPr>
                                  <w:sz w:val="19"/>
                                </w:rPr>
                                <w:t xml:space="preserve">%/+18% of </w:t>
                              </w:r>
                            </w:p>
                          </w:txbxContent>
                        </wps:txbx>
                        <wps:bodyPr horzOverflow="overflow" vert="horz" lIns="0" tIns="0" rIns="0" bIns="0" rtlCol="0">
                          <a:noAutofit/>
                        </wps:bodyPr>
                      </wps:wsp>
                      <wps:wsp>
                        <wps:cNvPr id="85939" name="Rectangle 85939"/>
                        <wps:cNvSpPr/>
                        <wps:spPr>
                          <a:xfrm>
                            <a:off x="3895903" y="1968754"/>
                            <a:ext cx="368064" cy="161307"/>
                          </a:xfrm>
                          <a:prstGeom prst="rect">
                            <a:avLst/>
                          </a:prstGeom>
                          <a:ln>
                            <a:noFill/>
                          </a:ln>
                        </wps:spPr>
                        <wps:txbx>
                          <w:txbxContent>
                            <w:p w14:paraId="72FA3073" w14:textId="77777777" w:rsidR="00A742BD" w:rsidRDefault="00A742BD">
                              <w:pPr>
                                <w:spacing w:after="160" w:line="259" w:lineRule="auto"/>
                                <w:ind w:left="0" w:right="0" w:firstLine="0"/>
                                <w:jc w:val="left"/>
                              </w:pPr>
                              <w:r>
                                <w:rPr>
                                  <w:sz w:val="19"/>
                                </w:rPr>
                                <w:t>1990)</w:t>
                              </w:r>
                            </w:p>
                          </w:txbxContent>
                        </wps:txbx>
                        <wps:bodyPr horzOverflow="overflow" vert="horz" lIns="0" tIns="0" rIns="0" bIns="0" rtlCol="0">
                          <a:noAutofit/>
                        </wps:bodyPr>
                      </wps:wsp>
                      <wps:wsp>
                        <wps:cNvPr id="10646" name="Rectangle 10646"/>
                        <wps:cNvSpPr/>
                        <wps:spPr>
                          <a:xfrm>
                            <a:off x="2385823" y="2112002"/>
                            <a:ext cx="119952" cy="161307"/>
                          </a:xfrm>
                          <a:prstGeom prst="rect">
                            <a:avLst/>
                          </a:prstGeom>
                          <a:ln>
                            <a:noFill/>
                          </a:ln>
                        </wps:spPr>
                        <wps:txbx>
                          <w:txbxContent>
                            <w:p w14:paraId="3B4E8AB2" w14:textId="77777777" w:rsidR="00A742BD" w:rsidRDefault="00A742BD">
                              <w:pPr>
                                <w:spacing w:after="160" w:line="259" w:lineRule="auto"/>
                                <w:ind w:left="0" w:right="0" w:firstLine="0"/>
                                <w:jc w:val="left"/>
                              </w:pPr>
                              <w:r>
                                <w:rPr>
                                  <w:sz w:val="19"/>
                                </w:rPr>
                                <w:t>2.</w:t>
                              </w:r>
                            </w:p>
                          </w:txbxContent>
                        </wps:txbx>
                        <wps:bodyPr horzOverflow="overflow" vert="horz" lIns="0" tIns="0" rIns="0" bIns="0" rtlCol="0">
                          <a:noAutofit/>
                        </wps:bodyPr>
                      </wps:wsp>
                      <wps:wsp>
                        <wps:cNvPr id="10647" name="Rectangle 10647"/>
                        <wps:cNvSpPr/>
                        <wps:spPr>
                          <a:xfrm>
                            <a:off x="2587707" y="2112002"/>
                            <a:ext cx="1978248" cy="161307"/>
                          </a:xfrm>
                          <a:prstGeom prst="rect">
                            <a:avLst/>
                          </a:prstGeom>
                          <a:ln>
                            <a:noFill/>
                          </a:ln>
                        </wps:spPr>
                        <wps:txbx>
                          <w:txbxContent>
                            <w:p w14:paraId="5898E94A" w14:textId="77777777" w:rsidR="00A742BD" w:rsidRDefault="00A742BD">
                              <w:pPr>
                                <w:spacing w:after="160" w:line="259" w:lineRule="auto"/>
                                <w:ind w:left="0" w:right="0" w:firstLine="0"/>
                                <w:jc w:val="left"/>
                              </w:pPr>
                              <w:r>
                                <w:rPr>
                                  <w:sz w:val="19"/>
                                </w:rPr>
                                <w:t>NERP limits for local pollutants</w:t>
                              </w:r>
                            </w:p>
                          </w:txbxContent>
                        </wps:txbx>
                        <wps:bodyPr horzOverflow="overflow" vert="horz" lIns="0" tIns="0" rIns="0" bIns="0" rtlCol="0">
                          <a:noAutofit/>
                        </wps:bodyPr>
                      </wps:wsp>
                      <wps:wsp>
                        <wps:cNvPr id="10648" name="Rectangle 10648"/>
                        <wps:cNvSpPr/>
                        <wps:spPr>
                          <a:xfrm>
                            <a:off x="2385823" y="2255115"/>
                            <a:ext cx="120012" cy="161549"/>
                          </a:xfrm>
                          <a:prstGeom prst="rect">
                            <a:avLst/>
                          </a:prstGeom>
                          <a:ln>
                            <a:noFill/>
                          </a:ln>
                        </wps:spPr>
                        <wps:txbx>
                          <w:txbxContent>
                            <w:p w14:paraId="4ACB34AC" w14:textId="77777777" w:rsidR="00A742BD" w:rsidRDefault="00A742BD">
                              <w:pPr>
                                <w:spacing w:after="160" w:line="259" w:lineRule="auto"/>
                                <w:ind w:left="0" w:right="0" w:firstLine="0"/>
                                <w:jc w:val="left"/>
                              </w:pPr>
                              <w:r>
                                <w:rPr>
                                  <w:sz w:val="19"/>
                                </w:rPr>
                                <w:t>3.</w:t>
                              </w:r>
                            </w:p>
                          </w:txbxContent>
                        </wps:txbx>
                        <wps:bodyPr horzOverflow="overflow" vert="horz" lIns="0" tIns="0" rIns="0" bIns="0" rtlCol="0">
                          <a:noAutofit/>
                        </wps:bodyPr>
                      </wps:wsp>
                      <wps:wsp>
                        <wps:cNvPr id="10649" name="Rectangle 10649"/>
                        <wps:cNvSpPr/>
                        <wps:spPr>
                          <a:xfrm>
                            <a:off x="2587707" y="2255115"/>
                            <a:ext cx="2755336" cy="161549"/>
                          </a:xfrm>
                          <a:prstGeom prst="rect">
                            <a:avLst/>
                          </a:prstGeom>
                          <a:ln>
                            <a:noFill/>
                          </a:ln>
                        </wps:spPr>
                        <wps:txbx>
                          <w:txbxContent>
                            <w:p w14:paraId="4086222B" w14:textId="77777777" w:rsidR="00A742BD" w:rsidRDefault="00A742BD">
                              <w:pPr>
                                <w:spacing w:after="160" w:line="259" w:lineRule="auto"/>
                                <w:ind w:left="0" w:right="0" w:firstLine="0"/>
                                <w:jc w:val="left"/>
                              </w:pPr>
                              <w:r>
                                <w:rPr>
                                  <w:sz w:val="19"/>
                                </w:rPr>
                                <w:t xml:space="preserve">Combination of carbon and local pollutant </w:t>
                              </w:r>
                            </w:p>
                          </w:txbxContent>
                        </wps:txbx>
                        <wps:bodyPr horzOverflow="overflow" vert="horz" lIns="0" tIns="0" rIns="0" bIns="0" rtlCol="0">
                          <a:noAutofit/>
                        </wps:bodyPr>
                      </wps:wsp>
                      <wps:wsp>
                        <wps:cNvPr id="10650" name="Rectangle 10650"/>
                        <wps:cNvSpPr/>
                        <wps:spPr>
                          <a:xfrm>
                            <a:off x="2587707" y="2398720"/>
                            <a:ext cx="632011" cy="161307"/>
                          </a:xfrm>
                          <a:prstGeom prst="rect">
                            <a:avLst/>
                          </a:prstGeom>
                          <a:ln>
                            <a:noFill/>
                          </a:ln>
                        </wps:spPr>
                        <wps:txbx>
                          <w:txbxContent>
                            <w:p w14:paraId="5ABF07C8" w14:textId="77777777" w:rsidR="00A742BD" w:rsidRDefault="00A742BD">
                              <w:pPr>
                                <w:spacing w:after="160" w:line="259" w:lineRule="auto"/>
                                <w:ind w:left="0" w:right="0" w:firstLine="0"/>
                                <w:jc w:val="left"/>
                              </w:pPr>
                              <w:r>
                                <w:rPr>
                                  <w:sz w:val="19"/>
                                </w:rPr>
                                <w:t>emissions</w:t>
                              </w:r>
                            </w:p>
                          </w:txbxContent>
                        </wps:txbx>
                        <wps:bodyPr horzOverflow="overflow" vert="horz" lIns="0" tIns="0" rIns="0" bIns="0" rtlCol="0">
                          <a:noAutofit/>
                        </wps:bodyPr>
                      </wps:wsp>
                      <wps:wsp>
                        <wps:cNvPr id="10651" name="Rectangle 10651"/>
                        <wps:cNvSpPr/>
                        <wps:spPr>
                          <a:xfrm>
                            <a:off x="2385823" y="2541960"/>
                            <a:ext cx="119952" cy="161307"/>
                          </a:xfrm>
                          <a:prstGeom prst="rect">
                            <a:avLst/>
                          </a:prstGeom>
                          <a:ln>
                            <a:noFill/>
                          </a:ln>
                        </wps:spPr>
                        <wps:txbx>
                          <w:txbxContent>
                            <w:p w14:paraId="58B383C5" w14:textId="77777777" w:rsidR="00A742BD" w:rsidRDefault="00A742BD">
                              <w:pPr>
                                <w:spacing w:after="160" w:line="259" w:lineRule="auto"/>
                                <w:ind w:left="0" w:right="0" w:firstLine="0"/>
                                <w:jc w:val="left"/>
                              </w:pPr>
                              <w:r>
                                <w:rPr>
                                  <w:sz w:val="19"/>
                                </w:rPr>
                                <w:t>4.</w:t>
                              </w:r>
                            </w:p>
                          </w:txbxContent>
                        </wps:txbx>
                        <wps:bodyPr horzOverflow="overflow" vert="horz" lIns="0" tIns="0" rIns="0" bIns="0" rtlCol="0">
                          <a:noAutofit/>
                        </wps:bodyPr>
                      </wps:wsp>
                      <wps:wsp>
                        <wps:cNvPr id="10652" name="Rectangle 10652"/>
                        <wps:cNvSpPr/>
                        <wps:spPr>
                          <a:xfrm>
                            <a:off x="2587707" y="2541960"/>
                            <a:ext cx="2530265" cy="161307"/>
                          </a:xfrm>
                          <a:prstGeom prst="rect">
                            <a:avLst/>
                          </a:prstGeom>
                          <a:ln>
                            <a:noFill/>
                          </a:ln>
                        </wps:spPr>
                        <wps:txbx>
                          <w:txbxContent>
                            <w:p w14:paraId="2E7A377D" w14:textId="77777777" w:rsidR="00A742BD" w:rsidRDefault="00A742BD">
                              <w:pPr>
                                <w:spacing w:after="160" w:line="259" w:lineRule="auto"/>
                                <w:ind w:left="0" w:right="0" w:firstLine="0"/>
                                <w:jc w:val="left"/>
                              </w:pPr>
                              <w:r>
                                <w:rPr>
                                  <w:sz w:val="19"/>
                                </w:rPr>
                                <w:t>Renewable and Energy Efficiency policy</w:t>
                              </w:r>
                            </w:p>
                          </w:txbxContent>
                        </wps:txbx>
                        <wps:bodyPr horzOverflow="overflow" vert="horz" lIns="0" tIns="0" rIns="0" bIns="0" rtlCol="0">
                          <a:noAutofit/>
                        </wps:bodyPr>
                      </wps:wsp>
                      <wps:wsp>
                        <wps:cNvPr id="10653" name="Rectangle 10653"/>
                        <wps:cNvSpPr/>
                        <wps:spPr>
                          <a:xfrm>
                            <a:off x="2385823" y="2685207"/>
                            <a:ext cx="119952" cy="161308"/>
                          </a:xfrm>
                          <a:prstGeom prst="rect">
                            <a:avLst/>
                          </a:prstGeom>
                          <a:ln>
                            <a:noFill/>
                          </a:ln>
                        </wps:spPr>
                        <wps:txbx>
                          <w:txbxContent>
                            <w:p w14:paraId="63BCE145" w14:textId="77777777" w:rsidR="00A742BD" w:rsidRDefault="00A742BD">
                              <w:pPr>
                                <w:spacing w:after="160" w:line="259" w:lineRule="auto"/>
                                <w:ind w:left="0" w:right="0" w:firstLine="0"/>
                                <w:jc w:val="left"/>
                              </w:pPr>
                              <w:r>
                                <w:rPr>
                                  <w:sz w:val="19"/>
                                </w:rPr>
                                <w:t>5.</w:t>
                              </w:r>
                            </w:p>
                          </w:txbxContent>
                        </wps:txbx>
                        <wps:bodyPr horzOverflow="overflow" vert="horz" lIns="0" tIns="0" rIns="0" bIns="0" rtlCol="0">
                          <a:noAutofit/>
                        </wps:bodyPr>
                      </wps:wsp>
                      <wps:wsp>
                        <wps:cNvPr id="10654" name="Rectangle 10654"/>
                        <wps:cNvSpPr/>
                        <wps:spPr>
                          <a:xfrm>
                            <a:off x="2587707" y="2685207"/>
                            <a:ext cx="2948008" cy="161308"/>
                          </a:xfrm>
                          <a:prstGeom prst="rect">
                            <a:avLst/>
                          </a:prstGeom>
                          <a:ln>
                            <a:noFill/>
                          </a:ln>
                        </wps:spPr>
                        <wps:txbx>
                          <w:txbxContent>
                            <w:p w14:paraId="070B4D97" w14:textId="77777777" w:rsidR="00A742BD" w:rsidRDefault="00A742BD">
                              <w:pPr>
                                <w:spacing w:after="160" w:line="259" w:lineRule="auto"/>
                                <w:ind w:left="0" w:right="0" w:firstLine="0"/>
                                <w:jc w:val="left"/>
                              </w:pPr>
                              <w:r>
                                <w:rPr>
                                  <w:sz w:val="19"/>
                                </w:rPr>
                                <w:t xml:space="preserve">Energy security constraint (Net export &gt;0) for </w:t>
                              </w:r>
                            </w:p>
                          </w:txbxContent>
                        </wps:txbx>
                        <wps:bodyPr horzOverflow="overflow" vert="horz" lIns="0" tIns="0" rIns="0" bIns="0" rtlCol="0">
                          <a:noAutofit/>
                        </wps:bodyPr>
                      </wps:wsp>
                      <wps:wsp>
                        <wps:cNvPr id="10655" name="Rectangle 10655"/>
                        <wps:cNvSpPr/>
                        <wps:spPr>
                          <a:xfrm>
                            <a:off x="2587707" y="2828455"/>
                            <a:ext cx="1138000" cy="161307"/>
                          </a:xfrm>
                          <a:prstGeom prst="rect">
                            <a:avLst/>
                          </a:prstGeom>
                          <a:ln>
                            <a:noFill/>
                          </a:ln>
                        </wps:spPr>
                        <wps:txbx>
                          <w:txbxContent>
                            <w:p w14:paraId="09B1F573" w14:textId="77777777" w:rsidR="00A742BD" w:rsidRDefault="00A742BD">
                              <w:pPr>
                                <w:spacing w:after="160" w:line="259" w:lineRule="auto"/>
                                <w:ind w:left="0" w:right="0" w:firstLine="0"/>
                                <w:jc w:val="left"/>
                              </w:pPr>
                              <w:r>
                                <w:rPr>
                                  <w:sz w:val="19"/>
                                </w:rPr>
                                <w:t>constrained cases</w:t>
                              </w:r>
                            </w:p>
                          </w:txbxContent>
                        </wps:txbx>
                        <wps:bodyPr horzOverflow="overflow" vert="horz" lIns="0" tIns="0" rIns="0" bIns="0" rtlCol="0">
                          <a:noAutofit/>
                        </wps:bodyPr>
                      </wps:wsp>
                      <wps:wsp>
                        <wps:cNvPr id="10656" name="Rectangle 10656"/>
                        <wps:cNvSpPr/>
                        <wps:spPr>
                          <a:xfrm>
                            <a:off x="2385823" y="2971568"/>
                            <a:ext cx="120012" cy="161549"/>
                          </a:xfrm>
                          <a:prstGeom prst="rect">
                            <a:avLst/>
                          </a:prstGeom>
                          <a:ln>
                            <a:noFill/>
                          </a:ln>
                        </wps:spPr>
                        <wps:txbx>
                          <w:txbxContent>
                            <w:p w14:paraId="2FC002A6" w14:textId="77777777" w:rsidR="00A742BD" w:rsidRDefault="00A742BD">
                              <w:pPr>
                                <w:spacing w:after="160" w:line="259" w:lineRule="auto"/>
                                <w:ind w:left="0" w:right="0" w:firstLine="0"/>
                                <w:jc w:val="left"/>
                              </w:pPr>
                              <w:r>
                                <w:rPr>
                                  <w:sz w:val="19"/>
                                </w:rPr>
                                <w:t>6.</w:t>
                              </w:r>
                            </w:p>
                          </w:txbxContent>
                        </wps:txbx>
                        <wps:bodyPr horzOverflow="overflow" vert="horz" lIns="0" tIns="0" rIns="0" bIns="0" rtlCol="0">
                          <a:noAutofit/>
                        </wps:bodyPr>
                      </wps:wsp>
                      <wps:wsp>
                        <wps:cNvPr id="10657" name="Rectangle 10657"/>
                        <wps:cNvSpPr/>
                        <wps:spPr>
                          <a:xfrm>
                            <a:off x="2587707" y="2971568"/>
                            <a:ext cx="473846" cy="161549"/>
                          </a:xfrm>
                          <a:prstGeom prst="rect">
                            <a:avLst/>
                          </a:prstGeom>
                          <a:ln>
                            <a:noFill/>
                          </a:ln>
                        </wps:spPr>
                        <wps:txbx>
                          <w:txbxContent>
                            <w:p w14:paraId="4D5C8F99" w14:textId="77777777" w:rsidR="00A742BD" w:rsidRDefault="00A742BD">
                              <w:pPr>
                                <w:spacing w:after="160" w:line="259" w:lineRule="auto"/>
                                <w:ind w:left="0" w:right="0" w:firstLine="0"/>
                                <w:jc w:val="left"/>
                              </w:pPr>
                              <w:r>
                                <w:rPr>
                                  <w:sz w:val="19"/>
                                </w:rPr>
                                <w:t>EPBiH’s</w:t>
                              </w:r>
                            </w:p>
                          </w:txbxContent>
                        </wps:txbx>
                        <wps:bodyPr horzOverflow="overflow" vert="horz" lIns="0" tIns="0" rIns="0" bIns="0" rtlCol="0">
                          <a:noAutofit/>
                        </wps:bodyPr>
                      </wps:wsp>
                      <wps:wsp>
                        <wps:cNvPr id="10658" name="Rectangle 10658"/>
                        <wps:cNvSpPr/>
                        <wps:spPr>
                          <a:xfrm>
                            <a:off x="2971886" y="2971568"/>
                            <a:ext cx="2181507" cy="161549"/>
                          </a:xfrm>
                          <a:prstGeom prst="rect">
                            <a:avLst/>
                          </a:prstGeom>
                          <a:ln>
                            <a:noFill/>
                          </a:ln>
                        </wps:spPr>
                        <wps:txbx>
                          <w:txbxContent>
                            <w:p w14:paraId="0B08115C" w14:textId="77777777" w:rsidR="00A742BD" w:rsidRDefault="00A742BD">
                              <w:pPr>
                                <w:spacing w:after="160" w:line="259" w:lineRule="auto"/>
                                <w:ind w:left="0" w:right="0" w:firstLine="0"/>
                                <w:jc w:val="left"/>
                              </w:pPr>
                              <w:r>
                                <w:rPr>
                                  <w:sz w:val="19"/>
                                </w:rPr>
                                <w:t xml:space="preserve">plan for providing district heating </w:t>
                              </w:r>
                            </w:p>
                          </w:txbxContent>
                        </wps:txbx>
                        <wps:bodyPr horzOverflow="overflow" vert="horz" lIns="0" tIns="0" rIns="0" bIns="0" rtlCol="0">
                          <a:noAutofit/>
                        </wps:bodyPr>
                      </wps:wsp>
                      <wps:wsp>
                        <wps:cNvPr id="10659" name="Rectangle 10659"/>
                        <wps:cNvSpPr/>
                        <wps:spPr>
                          <a:xfrm>
                            <a:off x="2587707" y="3115127"/>
                            <a:ext cx="3046095" cy="161308"/>
                          </a:xfrm>
                          <a:prstGeom prst="rect">
                            <a:avLst/>
                          </a:prstGeom>
                          <a:ln>
                            <a:noFill/>
                          </a:ln>
                        </wps:spPr>
                        <wps:txbx>
                          <w:txbxContent>
                            <w:p w14:paraId="2D63C1E3" w14:textId="77777777" w:rsidR="00A742BD" w:rsidRDefault="00A742BD">
                              <w:pPr>
                                <w:spacing w:after="160" w:line="259" w:lineRule="auto"/>
                                <w:ind w:left="0" w:right="0" w:firstLine="0"/>
                                <w:jc w:val="left"/>
                              </w:pPr>
                              <w:r>
                                <w:rPr>
                                  <w:sz w:val="19"/>
                                </w:rPr>
                                <w:t>through the construction of Kakanj8 and Tuzla7</w:t>
                              </w:r>
                            </w:p>
                          </w:txbxContent>
                        </wps:txbx>
                        <wps:bodyPr horzOverflow="overflow" vert="horz" lIns="0" tIns="0" rIns="0" bIns="0" rtlCol="0">
                          <a:noAutofit/>
                        </wps:bodyPr>
                      </wps:wsp>
                      <wps:wsp>
                        <wps:cNvPr id="10660" name="Shape 10660"/>
                        <wps:cNvSpPr/>
                        <wps:spPr>
                          <a:xfrm>
                            <a:off x="1413564" y="597162"/>
                            <a:ext cx="918050" cy="1187087"/>
                          </a:xfrm>
                          <a:custGeom>
                            <a:avLst/>
                            <a:gdLst/>
                            <a:ahLst/>
                            <a:cxnLst/>
                            <a:rect l="0" t="0" r="0" b="0"/>
                            <a:pathLst>
                              <a:path w="918050" h="1187087">
                                <a:moveTo>
                                  <a:pt x="918050" y="0"/>
                                </a:moveTo>
                                <a:lnTo>
                                  <a:pt x="908404" y="49092"/>
                                </a:lnTo>
                                <a:lnTo>
                                  <a:pt x="892071" y="36534"/>
                                </a:lnTo>
                                <a:lnTo>
                                  <a:pt x="2841" y="1187087"/>
                                </a:lnTo>
                                <a:lnTo>
                                  <a:pt x="0" y="1184923"/>
                                </a:lnTo>
                                <a:lnTo>
                                  <a:pt x="889240" y="34357"/>
                                </a:lnTo>
                                <a:lnTo>
                                  <a:pt x="872888" y="21785"/>
                                </a:lnTo>
                                <a:lnTo>
                                  <a:pt x="91805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661" name="Shape 10661"/>
                        <wps:cNvSpPr/>
                        <wps:spPr>
                          <a:xfrm>
                            <a:off x="1414012" y="1781041"/>
                            <a:ext cx="917601" cy="604175"/>
                          </a:xfrm>
                          <a:custGeom>
                            <a:avLst/>
                            <a:gdLst/>
                            <a:ahLst/>
                            <a:cxnLst/>
                            <a:rect l="0" t="0" r="0" b="0"/>
                            <a:pathLst>
                              <a:path w="917601" h="604175">
                                <a:moveTo>
                                  <a:pt x="1944" y="0"/>
                                </a:moveTo>
                                <a:lnTo>
                                  <a:pt x="881117" y="578039"/>
                                </a:lnTo>
                                <a:lnTo>
                                  <a:pt x="892478" y="560828"/>
                                </a:lnTo>
                                <a:lnTo>
                                  <a:pt x="917601" y="604175"/>
                                </a:lnTo>
                                <a:lnTo>
                                  <a:pt x="867803" y="598206"/>
                                </a:lnTo>
                                <a:lnTo>
                                  <a:pt x="879132" y="581045"/>
                                </a:lnTo>
                                <a:lnTo>
                                  <a:pt x="0" y="2984"/>
                                </a:lnTo>
                                <a:lnTo>
                                  <a:pt x="194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2CFFA05C" id="Group 86685" o:spid="_x0000_s1194" style="width:394.35pt;height:263.35pt;mso-position-horizontal-relative:char;mso-position-vertical-relative:line" coordsize="50080,3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">
                <v:rect id="Rectangle 10607" o:spid="_x0000_s1195" style="position:absolute;left:49763;top:320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" filled="f" stroked="f">
                  <v:textbox inset="0,0,0,0">
                    <w:txbxContent>
                      <w:p w14:paraId="0C520CC7" w14:textId="77777777" w:rsidR="00A742BD" w:rsidRDefault="00A742BD">
                        <w:pPr>
                          <w:spacing w:after="160" w:line="259" w:lineRule="auto"/>
                          <w:ind w:left="0" w:right="0" w:firstLine="0"/>
                          <w:jc w:val="left"/>
                        </w:pPr>
                        <w:r>
                          <w:rPr>
                            <w:sz w:val="22"/>
                          </w:rPr>
                          <w:t xml:space="preserve"> </w:t>
                        </w:r>
                      </w:p>
                    </w:txbxContent>
                  </v:textbox>
                </v:rect>
                <v:shape id="Shape 106509" o:spid="_x0000_s1196" style="position:absolute;top:14306;width:14149;height:7046;visibility:visible;mso-wrap-style:square;v-text-anchor:top" coordsize="1414984,704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" path="m,l1414984,r,704597l,704597,,e" fillcolor="#f2f2f2" stroked="f" strokeweight="0">
                  <v:stroke miterlimit="83231f" joinstyle="miter"/>
                  <v:path arrowok="t" textboxrect="0,0,1414984,704597"/>
                </v:shape>
                <v:rect id="Rectangle 86006" o:spid="_x0000_s1197" style="position:absolute;left:5647;top:14821;width:3798;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" filled="f" stroked="f">
                  <v:textbox inset="0,0,0,0">
                    <w:txbxContent>
                      <w:p w14:paraId="7DC1874D" w14:textId="77777777" w:rsidR="00A742BD" w:rsidRDefault="00A742BD">
                        <w:pPr>
                          <w:spacing w:after="160" w:line="259" w:lineRule="auto"/>
                          <w:ind w:left="0" w:right="0" w:firstLine="0"/>
                          <w:jc w:val="left"/>
                        </w:pPr>
                        <w:r>
                          <w:rPr>
                            <w:b/>
                            <w:sz w:val="21"/>
                            <w:u w:val="single" w:color="000000"/>
                          </w:rPr>
                          <w:t>BASE</w:t>
                        </w:r>
                      </w:p>
                    </w:txbxContent>
                  </v:textbox>
                </v:rect>
                <v:rect id="Rectangle 10620" o:spid="_x0000_s1198" style="position:absolute;left:757;top:16433;width:17195;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" filled="f" stroked="f">
                  <v:textbox inset="0,0,0,0">
                    <w:txbxContent>
                      <w:p w14:paraId="6F81E0CC" w14:textId="77777777" w:rsidR="00A742BD" w:rsidRDefault="00A742BD">
                        <w:pPr>
                          <w:spacing w:after="160" w:line="259" w:lineRule="auto"/>
                          <w:ind w:left="0" w:right="0" w:firstLine="0"/>
                          <w:jc w:val="left"/>
                        </w:pPr>
                        <w:r>
                          <w:rPr>
                            <w:i/>
                            <w:sz w:val="21"/>
                          </w:rPr>
                          <w:t xml:space="preserve">Unconstrained Efficient </w:t>
                        </w:r>
                      </w:p>
                    </w:txbxContent>
                  </v:textbox>
                </v:rect>
                <v:rect id="Rectangle 10621" o:spid="_x0000_s1199" style="position:absolute;left:3996;top:18043;width:8175;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" filled="f" stroked="f">
                  <v:textbox inset="0,0,0,0">
                    <w:txbxContent>
                      <w:p w14:paraId="7ED830EA" w14:textId="77777777" w:rsidR="00A742BD" w:rsidRDefault="00A742BD">
                        <w:pPr>
                          <w:spacing w:after="160" w:line="259" w:lineRule="auto"/>
                          <w:ind w:left="0" w:right="0" w:firstLine="0"/>
                          <w:jc w:val="left"/>
                        </w:pPr>
                        <w:r>
                          <w:rPr>
                            <w:i/>
                            <w:sz w:val="21"/>
                          </w:rPr>
                          <w:t>Benchmark</w:t>
                        </w:r>
                      </w:p>
                    </w:txbxContent>
                  </v:textbox>
                </v:rect>
                <v:shape id="Shape 106510" o:spid="_x0000_s1200" style="position:absolute;left:23319;width:26236;height:12838;visibility:visible;mso-wrap-style:square;v-text-anchor:top" coordsize="2623598,128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" path="m,l2623598,r,1283853l,1283853,,e" fillcolor="#f2f2f2" stroked="f" strokeweight="0">
                  <v:stroke miterlimit="83231f" joinstyle="miter"/>
                  <v:path arrowok="t" textboxrect="0,0,2623598,1283853"/>
                </v:shape>
                <v:rect id="Rectangle 85998" o:spid="_x0000_s1201" style="position:absolute;left:27779;top:513;width:23049;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" filled="f" stroked="f">
                  <v:textbox inset="0,0,0,0">
                    <w:txbxContent>
                      <w:p w14:paraId="21AEE166" w14:textId="77777777" w:rsidR="00A742BD" w:rsidRDefault="00A742BD">
                        <w:pPr>
                          <w:spacing w:after="160" w:line="259" w:lineRule="auto"/>
                          <w:ind w:left="0" w:right="0" w:firstLine="0"/>
                          <w:jc w:val="left"/>
                        </w:pPr>
                        <w:r>
                          <w:rPr>
                            <w:b/>
                            <w:sz w:val="21"/>
                            <w:u w:val="single" w:color="000000"/>
                          </w:rPr>
                          <w:t>Scenarios around Base without</w:t>
                        </w:r>
                      </w:p>
                    </w:txbxContent>
                  </v:textbox>
                </v:rect>
                <v:rect id="Rectangle 86000" o:spid="_x0000_s1202" style="position:absolute;left:45109;top:513;width:405;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" filled="f" stroked="f">
                  <v:textbox inset="0,0,0,0">
                    <w:txbxContent>
                      <w:p w14:paraId="0A0DFD59" w14:textId="77777777" w:rsidR="00A742BD" w:rsidRDefault="00A742BD">
                        <w:pPr>
                          <w:spacing w:after="160" w:line="259" w:lineRule="auto"/>
                          <w:ind w:left="0" w:right="0" w:firstLine="0"/>
                          <w:jc w:val="left"/>
                        </w:pPr>
                        <w:r>
                          <w:rPr>
                            <w:b/>
                            <w:sz w:val="21"/>
                          </w:rPr>
                          <w:t xml:space="preserve"> </w:t>
                        </w:r>
                      </w:p>
                    </w:txbxContent>
                  </v:textbox>
                </v:rect>
                <v:rect id="Rectangle 86004" o:spid="_x0000_s1203" style="position:absolute;left:28749;top:2127;width:2045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" filled="f" stroked="f">
                  <v:textbox inset="0,0,0,0">
                    <w:txbxContent>
                      <w:p w14:paraId="4D261C16" w14:textId="77777777" w:rsidR="00A742BD" w:rsidRDefault="00A742BD">
                        <w:pPr>
                          <w:spacing w:after="160" w:line="259" w:lineRule="auto"/>
                          <w:ind w:left="0" w:right="0" w:firstLine="0"/>
                          <w:jc w:val="left"/>
                        </w:pPr>
                        <w:r>
                          <w:rPr>
                            <w:b/>
                            <w:sz w:val="21"/>
                            <w:u w:val="single" w:color="000000"/>
                          </w:rPr>
                          <w:t>Emission/Policy Constraints</w:t>
                        </w:r>
                      </w:p>
                    </w:txbxContent>
                  </v:textbox>
                </v:rect>
                <v:rect id="Rectangle 10627" o:spid="_x0000_s1204" style="position:absolute;left:23858;top:3719;width:119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" filled="f" stroked="f">
                  <v:textbox inset="0,0,0,0">
                    <w:txbxContent>
                      <w:p w14:paraId="6F344925" w14:textId="77777777" w:rsidR="00A742BD" w:rsidRDefault="00A742BD">
                        <w:pPr>
                          <w:spacing w:after="160" w:line="259" w:lineRule="auto"/>
                          <w:ind w:left="0" w:right="0" w:firstLine="0"/>
                          <w:jc w:val="left"/>
                        </w:pPr>
                        <w:r>
                          <w:rPr>
                            <w:sz w:val="19"/>
                          </w:rPr>
                          <w:t>1.</w:t>
                        </w:r>
                      </w:p>
                    </w:txbxContent>
                  </v:textbox>
                </v:rect>
                <v:rect id="Rectangle 10628" o:spid="_x0000_s1205" style="position:absolute;left:25877;top:3719;width:1937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" filled="f" stroked="f">
                  <v:textbox inset="0,0,0,0">
                    <w:txbxContent>
                      <w:p w14:paraId="0E126E2F" w14:textId="77777777" w:rsidR="00A742BD" w:rsidRDefault="00A742BD">
                        <w:pPr>
                          <w:spacing w:after="160" w:line="259" w:lineRule="auto"/>
                          <w:ind w:left="0" w:right="0" w:firstLine="0"/>
                          <w:jc w:val="left"/>
                        </w:pPr>
                        <w:r>
                          <w:rPr>
                            <w:sz w:val="19"/>
                          </w:rPr>
                          <w:t>Lower/higher demand growth</w:t>
                        </w:r>
                      </w:p>
                    </w:txbxContent>
                  </v:textbox>
                </v:rect>
                <v:rect id="Rectangle 10629" o:spid="_x0000_s1206" style="position:absolute;left:23858;top:5151;width:119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" filled="f" stroked="f">
                  <v:textbox inset="0,0,0,0">
                    <w:txbxContent>
                      <w:p w14:paraId="1921F78B" w14:textId="77777777" w:rsidR="00A742BD" w:rsidRDefault="00A742BD">
                        <w:pPr>
                          <w:spacing w:after="160" w:line="259" w:lineRule="auto"/>
                          <w:ind w:left="0" w:right="0" w:firstLine="0"/>
                          <w:jc w:val="left"/>
                        </w:pPr>
                        <w:r>
                          <w:rPr>
                            <w:sz w:val="19"/>
                          </w:rPr>
                          <w:t>2.</w:t>
                        </w:r>
                      </w:p>
                    </w:txbxContent>
                  </v:textbox>
                </v:rect>
                <v:rect id="Rectangle 10630" o:spid="_x0000_s1207" style="position:absolute;left:25877;top:5151;width:463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" filled="f" stroked="f">
                  <v:textbox inset="0,0,0,0">
                    <w:txbxContent>
                      <w:p w14:paraId="0B783937" w14:textId="77777777" w:rsidR="00A742BD" w:rsidRDefault="00A742BD">
                        <w:pPr>
                          <w:spacing w:after="160" w:line="259" w:lineRule="auto"/>
                          <w:ind w:left="0" w:right="0" w:firstLine="0"/>
                          <w:jc w:val="left"/>
                        </w:pPr>
                        <w:r>
                          <w:rPr>
                            <w:sz w:val="19"/>
                          </w:rPr>
                          <w:t xml:space="preserve">Higher </w:t>
                        </w:r>
                      </w:p>
                    </w:txbxContent>
                  </v:textbox>
                </v:rect>
                <v:rect id="Rectangle 10631" o:spid="_x0000_s1208" style="position:absolute;left:29377;top:5151;width:664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" filled="f" stroked="f">
                  <v:textbox inset="0,0,0,0">
                    <w:txbxContent>
                      <w:p w14:paraId="57E2A936" w14:textId="77777777" w:rsidR="00A742BD" w:rsidRDefault="00A742BD">
                        <w:pPr>
                          <w:spacing w:after="160" w:line="259" w:lineRule="auto"/>
                          <w:ind w:left="0" w:right="0" w:firstLine="0"/>
                          <w:jc w:val="left"/>
                        </w:pPr>
                        <w:r>
                          <w:rPr>
                            <w:sz w:val="19"/>
                          </w:rPr>
                          <w:t>PPA prices</w:t>
                        </w:r>
                      </w:p>
                    </w:txbxContent>
                  </v:textbox>
                </v:rect>
                <v:rect id="Rectangle 10632" o:spid="_x0000_s1209" style="position:absolute;left:23858;top:6584;width:119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" filled="f" stroked="f">
                  <v:textbox inset="0,0,0,0">
                    <w:txbxContent>
                      <w:p w14:paraId="7B5B6243" w14:textId="77777777" w:rsidR="00A742BD" w:rsidRDefault="00A742BD">
                        <w:pPr>
                          <w:spacing w:after="160" w:line="259" w:lineRule="auto"/>
                          <w:ind w:left="0" w:right="0" w:firstLine="0"/>
                          <w:jc w:val="left"/>
                        </w:pPr>
                        <w:r>
                          <w:rPr>
                            <w:sz w:val="19"/>
                          </w:rPr>
                          <w:t>3.</w:t>
                        </w:r>
                      </w:p>
                    </w:txbxContent>
                  </v:textbox>
                </v:rect>
                <v:rect id="Rectangle 10633" o:spid="_x0000_s1210" style="position:absolute;left:25877;top:6584;width:3054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" filled="f" stroked="f">
                  <v:textbox inset="0,0,0,0">
                    <w:txbxContent>
                      <w:p w14:paraId="4A72E425" w14:textId="77777777" w:rsidR="00A742BD" w:rsidRDefault="00A742BD">
                        <w:pPr>
                          <w:spacing w:after="160" w:line="259" w:lineRule="auto"/>
                          <w:ind w:left="0" w:right="0" w:firstLine="0"/>
                          <w:jc w:val="left"/>
                        </w:pPr>
                        <w:r>
                          <w:rPr>
                            <w:sz w:val="19"/>
                          </w:rPr>
                          <w:t xml:space="preserve">Energy security (Net export &gt; 0) if coal projects </w:t>
                        </w:r>
                      </w:p>
                    </w:txbxContent>
                  </v:textbox>
                </v:rect>
                <v:rect id="Rectangle 10634" o:spid="_x0000_s1211" style="position:absolute;left:25877;top:8015;width:10979;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" filled="f" stroked="f">
                  <v:textbox inset="0,0,0,0">
                    <w:txbxContent>
                      <w:p w14:paraId="0E2AD262" w14:textId="77777777" w:rsidR="00A742BD" w:rsidRDefault="00A742BD">
                        <w:pPr>
                          <w:spacing w:after="160" w:line="259" w:lineRule="auto"/>
                          <w:ind w:left="0" w:right="0" w:firstLine="0"/>
                          <w:jc w:val="left"/>
                        </w:pPr>
                        <w:r>
                          <w:rPr>
                            <w:sz w:val="19"/>
                          </w:rPr>
                          <w:t>have higher PPAs</w:t>
                        </w:r>
                      </w:p>
                    </w:txbxContent>
                  </v:textbox>
                </v:rect>
                <v:rect id="Rectangle 10635" o:spid="_x0000_s1212" style="position:absolute;left:23858;top:9451;width:119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" filled="f" stroked="f">
                  <v:textbox inset="0,0,0,0">
                    <w:txbxContent>
                      <w:p w14:paraId="70F5D792" w14:textId="77777777" w:rsidR="00A742BD" w:rsidRDefault="00A742BD">
                        <w:pPr>
                          <w:spacing w:after="160" w:line="259" w:lineRule="auto"/>
                          <w:ind w:left="0" w:right="0" w:firstLine="0"/>
                          <w:jc w:val="left"/>
                        </w:pPr>
                        <w:r>
                          <w:rPr>
                            <w:sz w:val="19"/>
                          </w:rPr>
                          <w:t>4.</w:t>
                        </w:r>
                      </w:p>
                    </w:txbxContent>
                  </v:textbox>
                </v:rect>
                <v:rect id="Rectangle 10636" o:spid="_x0000_s1213" style="position:absolute;left:25877;top:9451;width:1059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" filled="f" stroked="f">
                  <v:textbox inset="0,0,0,0">
                    <w:txbxContent>
                      <w:p w14:paraId="3C61B9DC" w14:textId="77777777" w:rsidR="00A742BD" w:rsidRDefault="00A742BD">
                        <w:pPr>
                          <w:spacing w:after="160" w:line="259" w:lineRule="auto"/>
                          <w:ind w:left="0" w:right="0" w:firstLine="0"/>
                          <w:jc w:val="left"/>
                        </w:pPr>
                        <w:r>
                          <w:rPr>
                            <w:sz w:val="19"/>
                          </w:rPr>
                          <w:t>Hydro variability</w:t>
                        </w:r>
                      </w:p>
                    </w:txbxContent>
                  </v:textbox>
                </v:rect>
                <v:shape id="Shape 106511" o:spid="_x0000_s1214" style="position:absolute;left:23319;top:15963;width:26236;height:16813;visibility:visible;mso-wrap-style:square;v-text-anchor:top" coordsize="2623598,168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" path="m,l2623598,r,1681364l,1681364,,e" fillcolor="#c5e0b4" stroked="f" strokeweight="0">
                  <v:stroke miterlimit="83231f" joinstyle="miter"/>
                  <v:path arrowok="t" textboxrect="0,0,2623598,1681364"/>
                </v:shape>
                <v:rect id="Rectangle 86007" o:spid="_x0000_s1215" style="position:absolute;left:24199;top:16484;width:32530;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" filled="f" stroked="f">
                  <v:textbox inset="0,0,0,0">
                    <w:txbxContent>
                      <w:p w14:paraId="5BDF6720" w14:textId="77777777" w:rsidR="00A742BD" w:rsidRDefault="00A742BD">
                        <w:pPr>
                          <w:spacing w:after="160" w:line="259" w:lineRule="auto"/>
                          <w:ind w:left="0" w:right="0" w:firstLine="0"/>
                          <w:jc w:val="left"/>
                        </w:pPr>
                        <w:r>
                          <w:rPr>
                            <w:b/>
                            <w:sz w:val="21"/>
                            <w:u w:val="single" w:color="000000"/>
                          </w:rPr>
                          <w:t>Scenarios around Base with Emission/Policy</w:t>
                        </w:r>
                      </w:p>
                    </w:txbxContent>
                  </v:textbox>
                </v:rect>
                <v:rect id="Rectangle 86008" o:spid="_x0000_s1216" style="position:absolute;left:48658;top:16484;width:404;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" filled="f" stroked="f">
                  <v:textbox inset="0,0,0,0">
                    <w:txbxContent>
                      <w:p w14:paraId="7A334E7E" w14:textId="77777777" w:rsidR="00A742BD" w:rsidRDefault="00A742BD">
                        <w:pPr>
                          <w:spacing w:after="160" w:line="259" w:lineRule="auto"/>
                          <w:ind w:left="0" w:right="0" w:firstLine="0"/>
                          <w:jc w:val="left"/>
                        </w:pPr>
                        <w:r>
                          <w:rPr>
                            <w:b/>
                            <w:sz w:val="21"/>
                          </w:rPr>
                          <w:t xml:space="preserve"> </w:t>
                        </w:r>
                      </w:p>
                    </w:txbxContent>
                  </v:textbox>
                </v:rect>
                <v:rect id="Rectangle 86017" o:spid="_x0000_s1217" style="position:absolute;left:33280;top:18096;width:8389;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" filled="f" stroked="f">
                  <v:textbox inset="0,0,0,0">
                    <w:txbxContent>
                      <w:p w14:paraId="3613E341" w14:textId="77777777" w:rsidR="00A742BD" w:rsidRDefault="00A742BD">
                        <w:pPr>
                          <w:spacing w:after="160" w:line="259" w:lineRule="auto"/>
                          <w:ind w:left="0" w:right="0" w:firstLine="0"/>
                          <w:jc w:val="left"/>
                        </w:pPr>
                        <w:r>
                          <w:rPr>
                            <w:b/>
                            <w:sz w:val="21"/>
                            <w:u w:val="single" w:color="000000"/>
                          </w:rPr>
                          <w:t>Constraints</w:t>
                        </w:r>
                      </w:p>
                    </w:txbxContent>
                  </v:textbox>
                </v:rect>
                <v:rect id="Rectangle 10642" o:spid="_x0000_s1218" style="position:absolute;left:23858;top:19687;width:119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" filled="f" stroked="f">
                  <v:textbox inset="0,0,0,0">
                    <w:txbxContent>
                      <w:p w14:paraId="4E1C67DF" w14:textId="77777777" w:rsidR="00A742BD" w:rsidRDefault="00A742BD">
                        <w:pPr>
                          <w:spacing w:after="160" w:line="259" w:lineRule="auto"/>
                          <w:ind w:left="0" w:right="0" w:firstLine="0"/>
                          <w:jc w:val="left"/>
                        </w:pPr>
                        <w:r>
                          <w:rPr>
                            <w:sz w:val="19"/>
                          </w:rPr>
                          <w:t>1.</w:t>
                        </w:r>
                      </w:p>
                    </w:txbxContent>
                  </v:textbox>
                </v:rect>
                <v:rect id="Rectangle 10643" o:spid="_x0000_s1219" style="position:absolute;left:25877;top:19687;width:873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" filled="f" stroked="f">
                  <v:textbox inset="0,0,0,0">
                    <w:txbxContent>
                      <w:p w14:paraId="0096D6E9" w14:textId="77777777" w:rsidR="00A742BD" w:rsidRDefault="00A742BD">
                        <w:pPr>
                          <w:spacing w:after="160" w:line="259" w:lineRule="auto"/>
                          <w:ind w:left="0" w:right="0" w:firstLine="0"/>
                          <w:jc w:val="left"/>
                        </w:pPr>
                        <w:r>
                          <w:rPr>
                            <w:sz w:val="19"/>
                          </w:rPr>
                          <w:t>Carbon caps (</w:t>
                        </w:r>
                      </w:p>
                    </w:txbxContent>
                  </v:textbox>
                </v:rect>
                <v:rect id="Rectangle 10644" o:spid="_x0000_s1220" style="position:absolute;left:32446;top:19687;width:486;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" filled="f" stroked="f">
                  <v:textbox inset="0,0,0,0">
                    <w:txbxContent>
                      <w:p w14:paraId="0AB671FF" w14:textId="77777777" w:rsidR="00A742BD" w:rsidRDefault="00A742BD">
                        <w:pPr>
                          <w:spacing w:after="160" w:line="259" w:lineRule="auto"/>
                          <w:ind w:left="0" w:right="0" w:firstLine="0"/>
                          <w:jc w:val="left"/>
                        </w:pPr>
                        <w:r>
                          <w:rPr>
                            <w:sz w:val="19"/>
                          </w:rPr>
                          <w:t>-</w:t>
                        </w:r>
                      </w:p>
                    </w:txbxContent>
                  </v:textbox>
                </v:rect>
                <v:rect id="Rectangle 85938" o:spid="_x0000_s1221" style="position:absolute;left:32814;top:19687;width:805;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" filled="f" stroked="f">
                  <v:textbox inset="0,0,0,0">
                    <w:txbxContent>
                      <w:p w14:paraId="763416FA" w14:textId="77777777" w:rsidR="00A742BD" w:rsidRDefault="00A742BD">
                        <w:pPr>
                          <w:spacing w:after="160" w:line="259" w:lineRule="auto"/>
                          <w:ind w:left="0" w:right="0" w:firstLine="0"/>
                          <w:jc w:val="left"/>
                        </w:pPr>
                        <w:r>
                          <w:rPr>
                            <w:sz w:val="19"/>
                          </w:rPr>
                          <w:t>3</w:t>
                        </w:r>
                      </w:p>
                    </w:txbxContent>
                  </v:textbox>
                </v:rect>
                <v:rect id="Rectangle 85940" o:spid="_x0000_s1222" style="position:absolute;left:33415;top:19687;width:735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" filled="f" stroked="f">
                  <v:textbox inset="0,0,0,0">
                    <w:txbxContent>
                      <w:p w14:paraId="282D2D8C" w14:textId="77777777" w:rsidR="00A742BD" w:rsidRDefault="00A742BD">
                        <w:pPr>
                          <w:spacing w:after="160" w:line="259" w:lineRule="auto"/>
                          <w:ind w:left="0" w:right="0" w:firstLine="0"/>
                          <w:jc w:val="left"/>
                        </w:pPr>
                        <w:r>
                          <w:rPr>
                            <w:sz w:val="19"/>
                          </w:rPr>
                          <w:t xml:space="preserve">%/+18% of </w:t>
                        </w:r>
                      </w:p>
                    </w:txbxContent>
                  </v:textbox>
                </v:rect>
                <v:rect id="Rectangle 85939" o:spid="_x0000_s1223" style="position:absolute;left:38959;top:19687;width:368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" filled="f" stroked="f">
                  <v:textbox inset="0,0,0,0">
                    <w:txbxContent>
                      <w:p w14:paraId="72FA3073" w14:textId="77777777" w:rsidR="00A742BD" w:rsidRDefault="00A742BD">
                        <w:pPr>
                          <w:spacing w:after="160" w:line="259" w:lineRule="auto"/>
                          <w:ind w:left="0" w:right="0" w:firstLine="0"/>
                          <w:jc w:val="left"/>
                        </w:pPr>
                        <w:r>
                          <w:rPr>
                            <w:sz w:val="19"/>
                          </w:rPr>
                          <w:t>1990)</w:t>
                        </w:r>
                      </w:p>
                    </w:txbxContent>
                  </v:textbox>
                </v:rect>
                <v:rect id="Rectangle 10646" o:spid="_x0000_s1224" style="position:absolute;left:23858;top:21120;width:119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" filled="f" stroked="f">
                  <v:textbox inset="0,0,0,0">
                    <w:txbxContent>
                      <w:p w14:paraId="3B4E8AB2" w14:textId="77777777" w:rsidR="00A742BD" w:rsidRDefault="00A742BD">
                        <w:pPr>
                          <w:spacing w:after="160" w:line="259" w:lineRule="auto"/>
                          <w:ind w:left="0" w:right="0" w:firstLine="0"/>
                          <w:jc w:val="left"/>
                        </w:pPr>
                        <w:r>
                          <w:rPr>
                            <w:sz w:val="19"/>
                          </w:rPr>
                          <w:t>2.</w:t>
                        </w:r>
                      </w:p>
                    </w:txbxContent>
                  </v:textbox>
                </v:rect>
                <v:rect id="Rectangle 10647" o:spid="_x0000_s1225" style="position:absolute;left:25877;top:21120;width:1978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" filled="f" stroked="f">
                  <v:textbox inset="0,0,0,0">
                    <w:txbxContent>
                      <w:p w14:paraId="5898E94A" w14:textId="77777777" w:rsidR="00A742BD" w:rsidRDefault="00A742BD">
                        <w:pPr>
                          <w:spacing w:after="160" w:line="259" w:lineRule="auto"/>
                          <w:ind w:left="0" w:right="0" w:firstLine="0"/>
                          <w:jc w:val="left"/>
                        </w:pPr>
                        <w:r>
                          <w:rPr>
                            <w:sz w:val="19"/>
                          </w:rPr>
                          <w:t>NERP limits for local pollutants</w:t>
                        </w:r>
                      </w:p>
                    </w:txbxContent>
                  </v:textbox>
                </v:rect>
                <v:rect id="Rectangle 10648" o:spid="_x0000_s1226" style="position:absolute;left:23858;top:22551;width:1200;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8T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n4yeRNeeUdm0MtfAAAA//8DAFBLAQItABQABgAIAAAAIQDb4fbL7gAAAIUBAAATAAAAAAAA&#10;AAAAAAAAAAAAAABbQ29udGVudF9UeXBlc10ueG1sUEsBAi0AFAAGAAgAAAAhAFr0LFu/AAAAFQEA&#10;AAsAAAAAAAAAAAAAAAAAHwEAAF9yZWxzLy5yZWxzUEsBAi0AFAAGAAgAAAAhAIp+zxPHAAAA3gAA&#10;AA8AAAAAAAAAAAAAAAAABwIAAGRycy9kb3ducmV2LnhtbFBLBQYAAAAAAwADALcAAAD7AgAAAAA=&#10;" filled="f" stroked="f">
                  <v:textbox inset="0,0,0,0">
                    <w:txbxContent>
                      <w:p w14:paraId="4ACB34AC" w14:textId="77777777" w:rsidR="00A742BD" w:rsidRDefault="00A742BD">
                        <w:pPr>
                          <w:spacing w:after="160" w:line="259" w:lineRule="auto"/>
                          <w:ind w:left="0" w:right="0" w:firstLine="0"/>
                          <w:jc w:val="left"/>
                        </w:pPr>
                        <w:r>
                          <w:rPr>
                            <w:sz w:val="19"/>
                          </w:rPr>
                          <w:t>3.</w:t>
                        </w:r>
                      </w:p>
                    </w:txbxContent>
                  </v:textbox>
                </v:rect>
                <v:rect id="Rectangle 10649" o:spid="_x0000_s1227" style="position:absolute;left:25877;top:22551;width:27553;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" filled="f" stroked="f">
                  <v:textbox inset="0,0,0,0">
                    <w:txbxContent>
                      <w:p w14:paraId="4086222B" w14:textId="77777777" w:rsidR="00A742BD" w:rsidRDefault="00A742BD">
                        <w:pPr>
                          <w:spacing w:after="160" w:line="259" w:lineRule="auto"/>
                          <w:ind w:left="0" w:right="0" w:firstLine="0"/>
                          <w:jc w:val="left"/>
                        </w:pPr>
                        <w:r>
                          <w:rPr>
                            <w:sz w:val="19"/>
                          </w:rPr>
                          <w:t xml:space="preserve">Combination of carbon and local pollutant </w:t>
                        </w:r>
                      </w:p>
                    </w:txbxContent>
                  </v:textbox>
                </v:rect>
                <v:rect id="Rectangle 10650" o:spid="_x0000_s1228" style="position:absolute;left:25877;top:23987;width:632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" filled="f" stroked="f">
                  <v:textbox inset="0,0,0,0">
                    <w:txbxContent>
                      <w:p w14:paraId="5ABF07C8" w14:textId="77777777" w:rsidR="00A742BD" w:rsidRDefault="00A742BD">
                        <w:pPr>
                          <w:spacing w:after="160" w:line="259" w:lineRule="auto"/>
                          <w:ind w:left="0" w:right="0" w:firstLine="0"/>
                          <w:jc w:val="left"/>
                        </w:pPr>
                        <w:r>
                          <w:rPr>
                            <w:sz w:val="19"/>
                          </w:rPr>
                          <w:t>emissions</w:t>
                        </w:r>
                      </w:p>
                    </w:txbxContent>
                  </v:textbox>
                </v:rect>
                <v:rect id="Rectangle 10651" o:spid="_x0000_s1229" style="position:absolute;left:23858;top:25419;width:119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" filled="f" stroked="f">
                  <v:textbox inset="0,0,0,0">
                    <w:txbxContent>
                      <w:p w14:paraId="58B383C5" w14:textId="77777777" w:rsidR="00A742BD" w:rsidRDefault="00A742BD">
                        <w:pPr>
                          <w:spacing w:after="160" w:line="259" w:lineRule="auto"/>
                          <w:ind w:left="0" w:right="0" w:firstLine="0"/>
                          <w:jc w:val="left"/>
                        </w:pPr>
                        <w:r>
                          <w:rPr>
                            <w:sz w:val="19"/>
                          </w:rPr>
                          <w:t>4.</w:t>
                        </w:r>
                      </w:p>
                    </w:txbxContent>
                  </v:textbox>
                </v:rect>
                <v:rect id="Rectangle 10652" o:spid="_x0000_s1230" style="position:absolute;left:25877;top:25419;width:2530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" filled="f" stroked="f">
                  <v:textbox inset="0,0,0,0">
                    <w:txbxContent>
                      <w:p w14:paraId="2E7A377D" w14:textId="77777777" w:rsidR="00A742BD" w:rsidRDefault="00A742BD">
                        <w:pPr>
                          <w:spacing w:after="160" w:line="259" w:lineRule="auto"/>
                          <w:ind w:left="0" w:right="0" w:firstLine="0"/>
                          <w:jc w:val="left"/>
                        </w:pPr>
                        <w:r>
                          <w:rPr>
                            <w:sz w:val="19"/>
                          </w:rPr>
                          <w:t>Renewable and Energy Efficiency policy</w:t>
                        </w:r>
                      </w:p>
                    </w:txbxContent>
                  </v:textbox>
                </v:rect>
                <v:rect id="Rectangle 10653" o:spid="_x0000_s1231" style="position:absolute;left:23858;top:26852;width:119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" filled="f" stroked="f">
                  <v:textbox inset="0,0,0,0">
                    <w:txbxContent>
                      <w:p w14:paraId="63BCE145" w14:textId="77777777" w:rsidR="00A742BD" w:rsidRDefault="00A742BD">
                        <w:pPr>
                          <w:spacing w:after="160" w:line="259" w:lineRule="auto"/>
                          <w:ind w:left="0" w:right="0" w:firstLine="0"/>
                          <w:jc w:val="left"/>
                        </w:pPr>
                        <w:r>
                          <w:rPr>
                            <w:sz w:val="19"/>
                          </w:rPr>
                          <w:t>5.</w:t>
                        </w:r>
                      </w:p>
                    </w:txbxContent>
                  </v:textbox>
                </v:rect>
                <v:rect id="Rectangle 10654" o:spid="_x0000_s1232" style="position:absolute;left:25877;top:26852;width:2948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" filled="f" stroked="f">
                  <v:textbox inset="0,0,0,0">
                    <w:txbxContent>
                      <w:p w14:paraId="070B4D97" w14:textId="77777777" w:rsidR="00A742BD" w:rsidRDefault="00A742BD">
                        <w:pPr>
                          <w:spacing w:after="160" w:line="259" w:lineRule="auto"/>
                          <w:ind w:left="0" w:right="0" w:firstLine="0"/>
                          <w:jc w:val="left"/>
                        </w:pPr>
                        <w:r>
                          <w:rPr>
                            <w:sz w:val="19"/>
                          </w:rPr>
                          <w:t xml:space="preserve">Energy security constraint (Net export &gt;0) for </w:t>
                        </w:r>
                      </w:p>
                    </w:txbxContent>
                  </v:textbox>
                </v:rect>
                <v:rect id="Rectangle 10655" o:spid="_x0000_s1233" style="position:absolute;left:25877;top:28284;width:1138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" filled="f" stroked="f">
                  <v:textbox inset="0,0,0,0">
                    <w:txbxContent>
                      <w:p w14:paraId="09B1F573" w14:textId="77777777" w:rsidR="00A742BD" w:rsidRDefault="00A742BD">
                        <w:pPr>
                          <w:spacing w:after="160" w:line="259" w:lineRule="auto"/>
                          <w:ind w:left="0" w:right="0" w:firstLine="0"/>
                          <w:jc w:val="left"/>
                        </w:pPr>
                        <w:r>
                          <w:rPr>
                            <w:sz w:val="19"/>
                          </w:rPr>
                          <w:t>constrained cases</w:t>
                        </w:r>
                      </w:p>
                    </w:txbxContent>
                  </v:textbox>
                </v:rect>
                <v:rect id="Rectangle 10656" o:spid="_x0000_s1234" style="position:absolute;left:23858;top:29715;width:1200;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" filled="f" stroked="f">
                  <v:textbox inset="0,0,0,0">
                    <w:txbxContent>
                      <w:p w14:paraId="2FC002A6" w14:textId="77777777" w:rsidR="00A742BD" w:rsidRDefault="00A742BD">
                        <w:pPr>
                          <w:spacing w:after="160" w:line="259" w:lineRule="auto"/>
                          <w:ind w:left="0" w:right="0" w:firstLine="0"/>
                          <w:jc w:val="left"/>
                        </w:pPr>
                        <w:r>
                          <w:rPr>
                            <w:sz w:val="19"/>
                          </w:rPr>
                          <w:t>6.</w:t>
                        </w:r>
                      </w:p>
                    </w:txbxContent>
                  </v:textbox>
                </v:rect>
                <v:rect id="Rectangle 10657" o:spid="_x0000_s1235" style="position:absolute;left:25877;top:29715;width:4738;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" filled="f" stroked="f">
                  <v:textbox inset="0,0,0,0">
                    <w:txbxContent>
                      <w:p w14:paraId="4D5C8F99" w14:textId="77777777" w:rsidR="00A742BD" w:rsidRDefault="00A742BD">
                        <w:pPr>
                          <w:spacing w:after="160" w:line="259" w:lineRule="auto"/>
                          <w:ind w:left="0" w:right="0" w:firstLine="0"/>
                          <w:jc w:val="left"/>
                        </w:pPr>
                        <w:r>
                          <w:rPr>
                            <w:sz w:val="19"/>
                          </w:rPr>
                          <w:t>EPBiH’s</w:t>
                        </w:r>
                      </w:p>
                    </w:txbxContent>
                  </v:textbox>
                </v:rect>
                <v:rect id="Rectangle 10658" o:spid="_x0000_s1236" style="position:absolute;left:29718;top:29715;width:21815;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nO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n4yeRNeeUdm0MtfAAAA//8DAFBLAQItABQABgAIAAAAIQDb4fbL7gAAAIUBAAATAAAAAAAA&#10;AAAAAAAAAAAAAABbQ29udGVudF9UeXBlc10ueG1sUEsBAi0AFAAGAAgAAAAhAFr0LFu/AAAAFQEA&#10;AAsAAAAAAAAAAAAAAAAAHwEAAF9yZWxzLy5yZWxzUEsBAi0AFAAGAAgAAAAhAA+nWc7HAAAA3gAA&#10;AA8AAAAAAAAAAAAAAAAABwIAAGRycy9kb3ducmV2LnhtbFBLBQYAAAAAAwADALcAAAD7AgAAAAA=&#10;" filled="f" stroked="f">
                  <v:textbox inset="0,0,0,0">
                    <w:txbxContent>
                      <w:p w14:paraId="0B08115C" w14:textId="77777777" w:rsidR="00A742BD" w:rsidRDefault="00A742BD">
                        <w:pPr>
                          <w:spacing w:after="160" w:line="259" w:lineRule="auto"/>
                          <w:ind w:left="0" w:right="0" w:firstLine="0"/>
                          <w:jc w:val="left"/>
                        </w:pPr>
                        <w:r>
                          <w:rPr>
                            <w:sz w:val="19"/>
                          </w:rPr>
                          <w:t xml:space="preserve">plan for providing district heating </w:t>
                        </w:r>
                      </w:p>
                    </w:txbxContent>
                  </v:textbox>
                </v:rect>
                <v:rect id="Rectangle 10659" o:spid="_x0000_s1237" style="position:absolute;left:25877;top:31151;width:3046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" filled="f" stroked="f">
                  <v:textbox inset="0,0,0,0">
                    <w:txbxContent>
                      <w:p w14:paraId="2D63C1E3" w14:textId="77777777" w:rsidR="00A742BD" w:rsidRDefault="00A742BD">
                        <w:pPr>
                          <w:spacing w:after="160" w:line="259" w:lineRule="auto"/>
                          <w:ind w:left="0" w:right="0" w:firstLine="0"/>
                          <w:jc w:val="left"/>
                        </w:pPr>
                        <w:r>
                          <w:rPr>
                            <w:sz w:val="19"/>
                          </w:rPr>
                          <w:t>through the construction of Kakanj8 and Tuzla7</w:t>
                        </w:r>
                      </w:p>
                    </w:txbxContent>
                  </v:textbox>
                </v:rect>
                <v:shape id="Shape 10660" o:spid="_x0000_s1238" style="position:absolute;left:14135;top:5971;width:9181;height:11871;visibility:visible;mso-wrap-style:square;v-text-anchor:top" coordsize="918050,118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" path="m918050,r-9646,49092l892071,36534,2841,1187087,,1184923,889240,34357,872888,21785,918050,xe" fillcolor="#5b9bd5" stroked="f" strokeweight="0">
                  <v:stroke miterlimit="83231f" joinstyle="miter"/>
                  <v:path arrowok="t" textboxrect="0,0,918050,1187087"/>
                </v:shape>
                <v:shape id="Shape 10661" o:spid="_x0000_s1239" style="position:absolute;left:14140;top:17810;width:9176;height:6042;visibility:visible;mso-wrap-style:square;v-text-anchor:top" coordsize="917601,60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" path="m1944,l881117,578039r11361,-17211l917601,604175r-49798,-5969l879132,581045,,2984,1944,xe" fillcolor="#5b9bd5" stroked="f" strokeweight="0">
                  <v:stroke miterlimit="83231f" joinstyle="miter"/>
                  <v:path arrowok="t" textboxrect="0,0,917601,604175"/>
                </v:shape>
                <w10:anchorlock/>
              </v:group>
            </w:pict>
          </mc:Fallback>
        </mc:AlternateContent>
      </w:r>
    </w:p>
    <w:p w14:paraId="1DC34E9D" w14:textId="77777777" w:rsidR="00FB47E4" w:rsidRDefault="008F6D81">
      <w:pPr>
        <w:spacing w:after="4" w:line="249" w:lineRule="auto"/>
        <w:ind w:left="-5" w:right="731"/>
        <w:jc w:val="left"/>
        <w:rPr>
          <w:sz w:val="18"/>
        </w:rPr>
      </w:pPr>
      <w:r>
        <w:rPr>
          <w:sz w:val="18"/>
        </w:rPr>
        <w:t xml:space="preserve">Note: There are additional combinations such as Base with Energy Efficiency, emissions constrained scenarios with only local emissions cap (with or without energy efficiency), etc. considered to understand specific impacts of energy efficiency, incremental cost of meeting a local emissions cap over and above a carbon limit. These additional scenarios are discussed at the relevant parts of the discussion on model results section that follows. </w:t>
      </w:r>
    </w:p>
    <w:p w14:paraId="066BF1F3" w14:textId="77777777" w:rsidR="008704D1" w:rsidRDefault="008704D1">
      <w:pPr>
        <w:spacing w:after="4" w:line="249" w:lineRule="auto"/>
        <w:ind w:left="-5" w:right="731"/>
        <w:jc w:val="left"/>
        <w:rPr>
          <w:sz w:val="18"/>
        </w:rPr>
      </w:pPr>
    </w:p>
    <w:p w14:paraId="762DADE6" w14:textId="77777777" w:rsidR="008704D1" w:rsidRDefault="008704D1">
      <w:pPr>
        <w:spacing w:after="4" w:line="249" w:lineRule="auto"/>
        <w:ind w:left="-5" w:right="731"/>
        <w:jc w:val="left"/>
        <w:rPr>
          <w:sz w:val="18"/>
        </w:rPr>
      </w:pPr>
    </w:p>
    <w:p w14:paraId="51753A5A" w14:textId="77777777" w:rsidR="008704D1" w:rsidRDefault="008704D1">
      <w:pPr>
        <w:spacing w:after="4" w:line="249" w:lineRule="auto"/>
        <w:ind w:left="-5" w:right="731"/>
        <w:jc w:val="left"/>
        <w:rPr>
          <w:sz w:val="18"/>
        </w:rPr>
      </w:pPr>
    </w:p>
    <w:p w14:paraId="194C7AD2" w14:textId="77777777" w:rsidR="008704D1" w:rsidRDefault="008704D1">
      <w:pPr>
        <w:spacing w:after="4" w:line="249" w:lineRule="auto"/>
        <w:ind w:left="-5" w:right="731"/>
        <w:jc w:val="left"/>
        <w:rPr>
          <w:sz w:val="18"/>
        </w:rPr>
      </w:pPr>
    </w:p>
    <w:p w14:paraId="261081E3" w14:textId="77777777" w:rsidR="008704D1" w:rsidRDefault="008704D1">
      <w:pPr>
        <w:spacing w:after="4" w:line="249" w:lineRule="auto"/>
        <w:ind w:left="-5" w:right="731"/>
        <w:jc w:val="left"/>
        <w:rPr>
          <w:sz w:val="18"/>
        </w:rPr>
      </w:pPr>
    </w:p>
    <w:p w14:paraId="6253B2C3" w14:textId="77777777" w:rsidR="008704D1" w:rsidRDefault="008704D1">
      <w:pPr>
        <w:spacing w:after="4" w:line="249" w:lineRule="auto"/>
        <w:ind w:left="-5" w:right="731"/>
        <w:jc w:val="left"/>
        <w:rPr>
          <w:sz w:val="18"/>
        </w:rPr>
      </w:pPr>
    </w:p>
    <w:p w14:paraId="3FFDBFC0" w14:textId="77777777" w:rsidR="008704D1" w:rsidRDefault="008704D1">
      <w:pPr>
        <w:spacing w:after="4" w:line="249" w:lineRule="auto"/>
        <w:ind w:left="-5" w:right="731"/>
        <w:jc w:val="left"/>
        <w:rPr>
          <w:sz w:val="18"/>
        </w:rPr>
      </w:pPr>
    </w:p>
    <w:p w14:paraId="04B20B96" w14:textId="77777777" w:rsidR="008704D1" w:rsidRDefault="008704D1">
      <w:pPr>
        <w:spacing w:after="4" w:line="249" w:lineRule="auto"/>
        <w:ind w:left="-5" w:right="731"/>
        <w:jc w:val="left"/>
        <w:rPr>
          <w:sz w:val="18"/>
        </w:rPr>
      </w:pPr>
    </w:p>
    <w:p w14:paraId="3D731D02" w14:textId="77777777" w:rsidR="008704D1" w:rsidRDefault="008704D1">
      <w:pPr>
        <w:spacing w:after="4" w:line="249" w:lineRule="auto"/>
        <w:ind w:left="-5" w:right="731"/>
        <w:jc w:val="left"/>
        <w:rPr>
          <w:sz w:val="18"/>
        </w:rPr>
      </w:pPr>
    </w:p>
    <w:p w14:paraId="042CB351" w14:textId="77777777" w:rsidR="008704D1" w:rsidRDefault="008704D1">
      <w:pPr>
        <w:spacing w:after="4" w:line="249" w:lineRule="auto"/>
        <w:ind w:left="-5" w:right="731"/>
        <w:jc w:val="left"/>
        <w:rPr>
          <w:sz w:val="18"/>
        </w:rPr>
      </w:pPr>
    </w:p>
    <w:p w14:paraId="41E7D8E2" w14:textId="77777777" w:rsidR="008704D1" w:rsidRDefault="008704D1">
      <w:pPr>
        <w:spacing w:after="4" w:line="249" w:lineRule="auto"/>
        <w:ind w:left="-5" w:right="731"/>
        <w:jc w:val="left"/>
        <w:rPr>
          <w:sz w:val="18"/>
        </w:rPr>
      </w:pPr>
    </w:p>
    <w:p w14:paraId="76782140" w14:textId="77777777" w:rsidR="008704D1" w:rsidRDefault="008704D1">
      <w:pPr>
        <w:spacing w:after="4" w:line="249" w:lineRule="auto"/>
        <w:ind w:left="-5" w:right="731"/>
        <w:jc w:val="left"/>
        <w:rPr>
          <w:sz w:val="18"/>
        </w:rPr>
      </w:pPr>
    </w:p>
    <w:p w14:paraId="79A09B91" w14:textId="77777777" w:rsidR="008704D1" w:rsidRDefault="008704D1">
      <w:pPr>
        <w:spacing w:after="4" w:line="249" w:lineRule="auto"/>
        <w:ind w:left="-5" w:right="731"/>
        <w:jc w:val="left"/>
      </w:pPr>
    </w:p>
    <w:p w14:paraId="68ABA305" w14:textId="77777777" w:rsidR="00FB47E4" w:rsidRDefault="008F6D81">
      <w:pPr>
        <w:spacing w:after="0" w:line="259" w:lineRule="auto"/>
        <w:ind w:left="-5" w:right="0"/>
        <w:jc w:val="left"/>
      </w:pPr>
      <w:r>
        <w:rPr>
          <w:b/>
          <w:sz w:val="22"/>
        </w:rPr>
        <w:lastRenderedPageBreak/>
        <w:t>Table 8 Description of scenarios and sensitivities</w:t>
      </w:r>
      <w:r>
        <w:rPr>
          <w:b/>
          <w:sz w:val="18"/>
        </w:rPr>
        <w:t xml:space="preserve"> </w:t>
      </w:r>
    </w:p>
    <w:tbl>
      <w:tblPr>
        <w:tblStyle w:val="TableGrid"/>
        <w:tblW w:w="9247" w:type="dxa"/>
        <w:tblInd w:w="-108" w:type="dxa"/>
        <w:tblCellMar>
          <w:top w:w="281" w:type="dxa"/>
          <w:left w:w="108" w:type="dxa"/>
          <w:bottom w:w="3" w:type="dxa"/>
          <w:right w:w="115" w:type="dxa"/>
        </w:tblCellMar>
        <w:tblLook w:val="04A0" w:firstRow="1" w:lastRow="0" w:firstColumn="1" w:lastColumn="0" w:noHBand="0" w:noVBand="1"/>
      </w:tblPr>
      <w:tblGrid>
        <w:gridCol w:w="3085"/>
        <w:gridCol w:w="3082"/>
        <w:gridCol w:w="3080"/>
      </w:tblGrid>
      <w:tr w:rsidR="00FB47E4" w14:paraId="1778C4AE" w14:textId="77777777">
        <w:trPr>
          <w:trHeight w:val="503"/>
        </w:trPr>
        <w:tc>
          <w:tcPr>
            <w:tcW w:w="6167" w:type="dxa"/>
            <w:gridSpan w:val="2"/>
            <w:tcBorders>
              <w:top w:val="nil"/>
              <w:left w:val="nil"/>
              <w:bottom w:val="nil"/>
              <w:right w:val="nil"/>
            </w:tcBorders>
            <w:shd w:val="clear" w:color="auto" w:fill="5B9BD5"/>
            <w:vAlign w:val="bottom"/>
          </w:tcPr>
          <w:p w14:paraId="1B99DA53" w14:textId="77777777" w:rsidR="00FB47E4" w:rsidRDefault="008F6D81">
            <w:pPr>
              <w:tabs>
                <w:tab w:val="center" w:pos="3738"/>
              </w:tabs>
              <w:spacing w:after="0" w:line="259" w:lineRule="auto"/>
              <w:ind w:left="0" w:right="0" w:firstLine="0"/>
              <w:jc w:val="left"/>
            </w:pPr>
            <w:r>
              <w:rPr>
                <w:b/>
                <w:color w:val="FFFFFF"/>
                <w:sz w:val="20"/>
              </w:rPr>
              <w:t xml:space="preserve">Scenario Attribute </w:t>
            </w:r>
            <w:r>
              <w:rPr>
                <w:b/>
                <w:color w:val="FFFFFF"/>
                <w:sz w:val="20"/>
              </w:rPr>
              <w:tab/>
              <w:t xml:space="preserve">Key Parameters </w:t>
            </w:r>
          </w:p>
        </w:tc>
        <w:tc>
          <w:tcPr>
            <w:tcW w:w="3080" w:type="dxa"/>
            <w:tcBorders>
              <w:top w:val="nil"/>
              <w:left w:val="nil"/>
              <w:bottom w:val="nil"/>
              <w:right w:val="nil"/>
            </w:tcBorders>
            <w:shd w:val="clear" w:color="auto" w:fill="5B9BD5"/>
            <w:vAlign w:val="bottom"/>
          </w:tcPr>
          <w:p w14:paraId="78595E04" w14:textId="77777777" w:rsidR="00FB47E4" w:rsidRDefault="008F6D81">
            <w:pPr>
              <w:spacing w:after="0" w:line="259" w:lineRule="auto"/>
              <w:ind w:left="0" w:right="0" w:firstLine="0"/>
              <w:jc w:val="left"/>
            </w:pPr>
            <w:r>
              <w:rPr>
                <w:b/>
                <w:color w:val="FFFFFF"/>
                <w:sz w:val="20"/>
              </w:rPr>
              <w:t xml:space="preserve">Purpose </w:t>
            </w:r>
          </w:p>
        </w:tc>
      </w:tr>
      <w:tr w:rsidR="00FB47E4" w14:paraId="2AB65CFC" w14:textId="77777777">
        <w:trPr>
          <w:trHeight w:val="732"/>
        </w:trPr>
        <w:tc>
          <w:tcPr>
            <w:tcW w:w="3085" w:type="dxa"/>
            <w:tcBorders>
              <w:top w:val="nil"/>
              <w:left w:val="single" w:sz="4" w:space="0" w:color="9CC2E5"/>
              <w:bottom w:val="single" w:sz="4" w:space="0" w:color="9CC2E5"/>
              <w:right w:val="single" w:sz="4" w:space="0" w:color="9CC2E5"/>
            </w:tcBorders>
            <w:shd w:val="clear" w:color="auto" w:fill="DEEAF6"/>
            <w:vAlign w:val="center"/>
          </w:tcPr>
          <w:p w14:paraId="0F1DF931" w14:textId="77777777" w:rsidR="00FB47E4" w:rsidRDefault="008F6D81">
            <w:pPr>
              <w:spacing w:after="0" w:line="259" w:lineRule="auto"/>
              <w:ind w:left="0" w:right="0" w:firstLine="0"/>
              <w:jc w:val="left"/>
            </w:pPr>
            <w:r>
              <w:rPr>
                <w:sz w:val="20"/>
              </w:rPr>
              <w:t xml:space="preserve">Electricity demand  </w:t>
            </w:r>
          </w:p>
        </w:tc>
        <w:tc>
          <w:tcPr>
            <w:tcW w:w="3082" w:type="dxa"/>
            <w:tcBorders>
              <w:top w:val="nil"/>
              <w:left w:val="single" w:sz="4" w:space="0" w:color="9CC2E5"/>
              <w:bottom w:val="single" w:sz="4" w:space="0" w:color="9CC2E5"/>
              <w:right w:val="single" w:sz="4" w:space="0" w:color="9CC2E5"/>
            </w:tcBorders>
            <w:shd w:val="clear" w:color="auto" w:fill="DEEAF6"/>
            <w:vAlign w:val="bottom"/>
          </w:tcPr>
          <w:p w14:paraId="0BED8633" w14:textId="77777777" w:rsidR="00FB47E4" w:rsidRDefault="008F6D81">
            <w:pPr>
              <w:spacing w:after="0" w:line="259" w:lineRule="auto"/>
              <w:ind w:left="0" w:right="0" w:firstLine="0"/>
              <w:jc w:val="left"/>
            </w:pPr>
            <w:r>
              <w:rPr>
                <w:sz w:val="20"/>
              </w:rPr>
              <w:t xml:space="preserve">Low (1.1% pa), Base (1.9% pa) and High (2.9%) </w:t>
            </w:r>
          </w:p>
        </w:tc>
        <w:tc>
          <w:tcPr>
            <w:tcW w:w="3080" w:type="dxa"/>
            <w:tcBorders>
              <w:top w:val="nil"/>
              <w:left w:val="single" w:sz="4" w:space="0" w:color="9CC2E5"/>
              <w:bottom w:val="single" w:sz="4" w:space="0" w:color="9CC2E5"/>
              <w:right w:val="single" w:sz="4" w:space="0" w:color="9CC2E5"/>
            </w:tcBorders>
            <w:shd w:val="clear" w:color="auto" w:fill="DEEAF6"/>
            <w:vAlign w:val="bottom"/>
          </w:tcPr>
          <w:p w14:paraId="32420B40" w14:textId="77777777" w:rsidR="00FB47E4" w:rsidRDefault="008F6D81">
            <w:pPr>
              <w:spacing w:after="0" w:line="259" w:lineRule="auto"/>
              <w:ind w:left="0" w:right="0" w:firstLine="0"/>
              <w:jc w:val="left"/>
            </w:pPr>
            <w:r>
              <w:rPr>
                <w:sz w:val="20"/>
              </w:rPr>
              <w:t xml:space="preserve">Performed mainly to check the impact on CAPEX requirements </w:t>
            </w:r>
          </w:p>
        </w:tc>
      </w:tr>
      <w:tr w:rsidR="00FB47E4" w14:paraId="02888B63" w14:textId="77777777">
        <w:trPr>
          <w:trHeight w:val="742"/>
        </w:trPr>
        <w:tc>
          <w:tcPr>
            <w:tcW w:w="3085" w:type="dxa"/>
            <w:tcBorders>
              <w:top w:val="single" w:sz="4" w:space="0" w:color="9CC2E5"/>
              <w:left w:val="single" w:sz="4" w:space="0" w:color="9CC2E5"/>
              <w:bottom w:val="single" w:sz="4" w:space="0" w:color="9CC2E5"/>
              <w:right w:val="single" w:sz="4" w:space="0" w:color="9CC2E5"/>
            </w:tcBorders>
            <w:vAlign w:val="center"/>
          </w:tcPr>
          <w:p w14:paraId="3119F502" w14:textId="77777777" w:rsidR="00FB47E4" w:rsidRDefault="008F6D81">
            <w:pPr>
              <w:spacing w:after="0" w:line="259" w:lineRule="auto"/>
              <w:ind w:left="0" w:right="0" w:firstLine="0"/>
              <w:jc w:val="left"/>
            </w:pPr>
            <w:r>
              <w:rPr>
                <w:sz w:val="20"/>
              </w:rPr>
              <w:t xml:space="preserve">Capacity plan </w:t>
            </w:r>
          </w:p>
        </w:tc>
        <w:tc>
          <w:tcPr>
            <w:tcW w:w="3082" w:type="dxa"/>
            <w:tcBorders>
              <w:top w:val="single" w:sz="4" w:space="0" w:color="9CC2E5"/>
              <w:left w:val="single" w:sz="4" w:space="0" w:color="9CC2E5"/>
              <w:bottom w:val="single" w:sz="4" w:space="0" w:color="9CC2E5"/>
              <w:right w:val="single" w:sz="4" w:space="0" w:color="9CC2E5"/>
            </w:tcBorders>
            <w:vAlign w:val="bottom"/>
          </w:tcPr>
          <w:p w14:paraId="4BD90FD0" w14:textId="77777777" w:rsidR="00FB47E4" w:rsidRDefault="008F6D81">
            <w:pPr>
              <w:spacing w:after="0" w:line="259" w:lineRule="auto"/>
              <w:ind w:left="0" w:right="0" w:firstLine="0"/>
              <w:jc w:val="left"/>
            </w:pPr>
            <w:r>
              <w:rPr>
                <w:sz w:val="20"/>
              </w:rPr>
              <w:t xml:space="preserve">Optimized plan versus the Indicative Plan (IP) </w:t>
            </w:r>
          </w:p>
        </w:tc>
        <w:tc>
          <w:tcPr>
            <w:tcW w:w="3080" w:type="dxa"/>
            <w:tcBorders>
              <w:top w:val="single" w:sz="4" w:space="0" w:color="9CC2E5"/>
              <w:left w:val="single" w:sz="4" w:space="0" w:color="9CC2E5"/>
              <w:bottom w:val="single" w:sz="4" w:space="0" w:color="9CC2E5"/>
              <w:right w:val="single" w:sz="4" w:space="0" w:color="9CC2E5"/>
            </w:tcBorders>
            <w:vAlign w:val="bottom"/>
          </w:tcPr>
          <w:p w14:paraId="61408058" w14:textId="77777777" w:rsidR="00FB47E4" w:rsidRDefault="008F6D81">
            <w:pPr>
              <w:spacing w:after="0" w:line="259" w:lineRule="auto"/>
              <w:ind w:left="0" w:right="0" w:firstLine="0"/>
              <w:jc w:val="left"/>
            </w:pPr>
            <w:r>
              <w:rPr>
                <w:sz w:val="20"/>
              </w:rPr>
              <w:t xml:space="preserve">Compare the IP to a theoretically efficient benchmark (least-cost) </w:t>
            </w:r>
          </w:p>
        </w:tc>
      </w:tr>
      <w:tr w:rsidR="00FB47E4" w14:paraId="74E39EF3" w14:textId="77777777">
        <w:trPr>
          <w:trHeight w:val="979"/>
        </w:trPr>
        <w:tc>
          <w:tcPr>
            <w:tcW w:w="3085"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4B57F928" w14:textId="77777777" w:rsidR="00FB47E4" w:rsidRDefault="008F6D81">
            <w:pPr>
              <w:spacing w:after="0" w:line="259" w:lineRule="auto"/>
              <w:ind w:left="0" w:right="0" w:firstLine="0"/>
              <w:jc w:val="left"/>
            </w:pPr>
            <w:r>
              <w:rPr>
                <w:sz w:val="20"/>
              </w:rPr>
              <w:t xml:space="preserve">Renewable (RE) and Energy </w:t>
            </w:r>
          </w:p>
          <w:p w14:paraId="08FE431C" w14:textId="77777777" w:rsidR="00FB47E4" w:rsidRDefault="008F6D81">
            <w:pPr>
              <w:spacing w:after="0" w:line="259" w:lineRule="auto"/>
              <w:ind w:left="0" w:right="0" w:firstLine="0"/>
              <w:jc w:val="left"/>
            </w:pPr>
            <w:r>
              <w:rPr>
                <w:sz w:val="20"/>
              </w:rPr>
              <w:t xml:space="preserve">Efficiency (EE) policy </w:t>
            </w:r>
          </w:p>
        </w:tc>
        <w:tc>
          <w:tcPr>
            <w:tcW w:w="3082" w:type="dxa"/>
            <w:tcBorders>
              <w:top w:val="single" w:sz="4" w:space="0" w:color="9CC2E5"/>
              <w:left w:val="single" w:sz="4" w:space="0" w:color="9CC2E5"/>
              <w:bottom w:val="single" w:sz="4" w:space="0" w:color="9CC2E5"/>
              <w:right w:val="single" w:sz="4" w:space="0" w:color="9CC2E5"/>
            </w:tcBorders>
            <w:shd w:val="clear" w:color="auto" w:fill="DEEAF6"/>
            <w:vAlign w:val="bottom"/>
          </w:tcPr>
          <w:p w14:paraId="1D614FE8" w14:textId="77777777" w:rsidR="00FB47E4" w:rsidRDefault="008F6D81">
            <w:pPr>
              <w:spacing w:after="222" w:line="259" w:lineRule="auto"/>
              <w:ind w:left="0" w:right="0" w:firstLine="0"/>
              <w:jc w:val="left"/>
            </w:pPr>
            <w:r>
              <w:rPr>
                <w:sz w:val="20"/>
              </w:rPr>
              <w:t xml:space="preserve">40% RE target </w:t>
            </w:r>
          </w:p>
          <w:p w14:paraId="39433CBE" w14:textId="77777777" w:rsidR="00FB47E4" w:rsidRDefault="008F6D81">
            <w:pPr>
              <w:spacing w:after="0" w:line="259" w:lineRule="auto"/>
              <w:ind w:left="0" w:right="0" w:firstLine="0"/>
              <w:jc w:val="left"/>
            </w:pPr>
            <w:r>
              <w:rPr>
                <w:sz w:val="20"/>
              </w:rPr>
              <w:t xml:space="preserve">9% EE target </w:t>
            </w:r>
          </w:p>
        </w:tc>
        <w:tc>
          <w:tcPr>
            <w:tcW w:w="3080" w:type="dxa"/>
            <w:tcBorders>
              <w:top w:val="single" w:sz="4" w:space="0" w:color="9CC2E5"/>
              <w:left w:val="single" w:sz="4" w:space="0" w:color="9CC2E5"/>
              <w:bottom w:val="single" w:sz="4" w:space="0" w:color="9CC2E5"/>
              <w:right w:val="single" w:sz="4" w:space="0" w:color="9CC2E5"/>
            </w:tcBorders>
            <w:shd w:val="clear" w:color="auto" w:fill="DEEAF6"/>
            <w:vAlign w:val="bottom"/>
          </w:tcPr>
          <w:p w14:paraId="637E071C" w14:textId="77777777" w:rsidR="00FB47E4" w:rsidRDefault="008F6D81">
            <w:pPr>
              <w:spacing w:after="0" w:line="259" w:lineRule="auto"/>
              <w:ind w:left="0" w:right="0" w:firstLine="0"/>
              <w:jc w:val="left"/>
            </w:pPr>
            <w:r>
              <w:rPr>
                <w:sz w:val="20"/>
              </w:rPr>
              <w:t xml:space="preserve">Understand the cost and capacity implications of the EE policy targets </w:t>
            </w:r>
          </w:p>
        </w:tc>
      </w:tr>
      <w:tr w:rsidR="00FB47E4" w14:paraId="1856AADE" w14:textId="77777777">
        <w:trPr>
          <w:trHeight w:val="982"/>
        </w:trPr>
        <w:tc>
          <w:tcPr>
            <w:tcW w:w="3085" w:type="dxa"/>
            <w:tcBorders>
              <w:top w:val="single" w:sz="4" w:space="0" w:color="9CC2E5"/>
              <w:left w:val="single" w:sz="4" w:space="0" w:color="9CC2E5"/>
              <w:bottom w:val="single" w:sz="4" w:space="0" w:color="9CC2E5"/>
              <w:right w:val="single" w:sz="4" w:space="0" w:color="9CC2E5"/>
            </w:tcBorders>
          </w:tcPr>
          <w:p w14:paraId="5B55D20D" w14:textId="77777777" w:rsidR="00FB47E4" w:rsidRDefault="008F6D81">
            <w:pPr>
              <w:spacing w:after="0" w:line="259" w:lineRule="auto"/>
              <w:ind w:left="0" w:right="0" w:firstLine="0"/>
              <w:jc w:val="left"/>
            </w:pPr>
            <w:r>
              <w:rPr>
                <w:sz w:val="20"/>
              </w:rPr>
              <w:t>CO</w:t>
            </w:r>
            <w:r>
              <w:rPr>
                <w:sz w:val="20"/>
                <w:vertAlign w:val="subscript"/>
              </w:rPr>
              <w:t>2</w:t>
            </w:r>
            <w:r>
              <w:rPr>
                <w:sz w:val="20"/>
              </w:rPr>
              <w:t xml:space="preserve"> emission target </w:t>
            </w:r>
          </w:p>
        </w:tc>
        <w:tc>
          <w:tcPr>
            <w:tcW w:w="3082" w:type="dxa"/>
            <w:tcBorders>
              <w:top w:val="single" w:sz="4" w:space="0" w:color="9CC2E5"/>
              <w:left w:val="single" w:sz="4" w:space="0" w:color="9CC2E5"/>
              <w:bottom w:val="single" w:sz="4" w:space="0" w:color="9CC2E5"/>
              <w:right w:val="single" w:sz="4" w:space="0" w:color="9CC2E5"/>
            </w:tcBorders>
            <w:vAlign w:val="bottom"/>
          </w:tcPr>
          <w:p w14:paraId="06682DA5" w14:textId="77777777" w:rsidR="00FB47E4" w:rsidRDefault="008F6D81">
            <w:pPr>
              <w:spacing w:after="223" w:line="259" w:lineRule="auto"/>
              <w:ind w:left="0" w:right="0" w:firstLine="0"/>
              <w:jc w:val="left"/>
            </w:pPr>
            <w:r>
              <w:rPr>
                <w:sz w:val="20"/>
              </w:rPr>
              <w:t xml:space="preserve">3% below 1990 level </w:t>
            </w:r>
          </w:p>
          <w:p w14:paraId="65ABBC26" w14:textId="77777777" w:rsidR="00FB47E4" w:rsidRDefault="008F6D81">
            <w:pPr>
              <w:spacing w:after="0" w:line="259" w:lineRule="auto"/>
              <w:ind w:left="0" w:right="0" w:firstLine="0"/>
              <w:jc w:val="left"/>
            </w:pPr>
            <w:r>
              <w:rPr>
                <w:sz w:val="20"/>
              </w:rPr>
              <w:t xml:space="preserve">18% above 1990 level </w:t>
            </w:r>
          </w:p>
        </w:tc>
        <w:tc>
          <w:tcPr>
            <w:tcW w:w="3080" w:type="dxa"/>
            <w:tcBorders>
              <w:top w:val="single" w:sz="4" w:space="0" w:color="9CC2E5"/>
              <w:left w:val="single" w:sz="4" w:space="0" w:color="9CC2E5"/>
              <w:bottom w:val="single" w:sz="4" w:space="0" w:color="9CC2E5"/>
              <w:right w:val="single" w:sz="4" w:space="0" w:color="9CC2E5"/>
            </w:tcBorders>
            <w:vAlign w:val="center"/>
          </w:tcPr>
          <w:p w14:paraId="085DFA44" w14:textId="77777777" w:rsidR="00FB47E4" w:rsidRDefault="008F6D81">
            <w:pPr>
              <w:spacing w:after="0" w:line="259" w:lineRule="auto"/>
              <w:ind w:left="0" w:right="0" w:firstLine="0"/>
              <w:jc w:val="left"/>
            </w:pPr>
            <w:r>
              <w:rPr>
                <w:sz w:val="20"/>
              </w:rPr>
              <w:t>Understand the impact of the CO</w:t>
            </w:r>
            <w:r>
              <w:rPr>
                <w:sz w:val="20"/>
                <w:vertAlign w:val="subscript"/>
              </w:rPr>
              <w:t>2</w:t>
            </w:r>
            <w:r>
              <w:rPr>
                <w:sz w:val="20"/>
              </w:rPr>
              <w:t xml:space="preserve"> target on costs, generation mix </w:t>
            </w:r>
          </w:p>
        </w:tc>
      </w:tr>
      <w:tr w:rsidR="00FB47E4" w14:paraId="264C8389" w14:textId="77777777">
        <w:trPr>
          <w:trHeight w:val="734"/>
        </w:trPr>
        <w:tc>
          <w:tcPr>
            <w:tcW w:w="3085"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4FE5C7E9" w14:textId="77777777" w:rsidR="00FB47E4" w:rsidRDefault="008F6D81">
            <w:pPr>
              <w:spacing w:after="0" w:line="259" w:lineRule="auto"/>
              <w:ind w:left="0" w:right="0" w:firstLine="0"/>
              <w:jc w:val="left"/>
            </w:pPr>
            <w:r>
              <w:rPr>
                <w:sz w:val="20"/>
              </w:rPr>
              <w:t xml:space="preserve">Local pollutant target </w:t>
            </w:r>
          </w:p>
        </w:tc>
        <w:tc>
          <w:tcPr>
            <w:tcW w:w="3082"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3D331780" w14:textId="77777777" w:rsidR="00FB47E4" w:rsidRDefault="008F6D81">
            <w:pPr>
              <w:spacing w:after="0" w:line="259" w:lineRule="auto"/>
              <w:ind w:left="0" w:right="0" w:firstLine="0"/>
              <w:jc w:val="left"/>
            </w:pPr>
            <w:r>
              <w:rPr>
                <w:sz w:val="20"/>
              </w:rPr>
              <w:t xml:space="preserve">NERP limits for 2030 </w:t>
            </w:r>
          </w:p>
        </w:tc>
        <w:tc>
          <w:tcPr>
            <w:tcW w:w="3080" w:type="dxa"/>
            <w:tcBorders>
              <w:top w:val="single" w:sz="4" w:space="0" w:color="9CC2E5"/>
              <w:left w:val="single" w:sz="4" w:space="0" w:color="9CC2E5"/>
              <w:bottom w:val="single" w:sz="4" w:space="0" w:color="9CC2E5"/>
              <w:right w:val="single" w:sz="4" w:space="0" w:color="9CC2E5"/>
            </w:tcBorders>
            <w:shd w:val="clear" w:color="auto" w:fill="DEEAF6"/>
            <w:vAlign w:val="bottom"/>
          </w:tcPr>
          <w:p w14:paraId="6C196BE1" w14:textId="77777777" w:rsidR="00FB47E4" w:rsidRDefault="008F6D81">
            <w:pPr>
              <w:spacing w:after="0" w:line="259" w:lineRule="auto"/>
              <w:ind w:left="0" w:right="0" w:firstLine="0"/>
              <w:jc w:val="left"/>
            </w:pPr>
            <w:r>
              <w:rPr>
                <w:sz w:val="20"/>
              </w:rPr>
              <w:t xml:space="preserve">How do NERP targets impact cost and generation mix </w:t>
            </w:r>
          </w:p>
        </w:tc>
      </w:tr>
      <w:tr w:rsidR="00FB47E4" w14:paraId="6F7C9BE1" w14:textId="77777777">
        <w:trPr>
          <w:trHeight w:val="1230"/>
        </w:trPr>
        <w:tc>
          <w:tcPr>
            <w:tcW w:w="3085" w:type="dxa"/>
            <w:tcBorders>
              <w:top w:val="single" w:sz="4" w:space="0" w:color="9CC2E5"/>
              <w:left w:val="single" w:sz="4" w:space="0" w:color="9CC2E5"/>
              <w:bottom w:val="single" w:sz="4" w:space="0" w:color="9CC2E5"/>
              <w:right w:val="single" w:sz="4" w:space="0" w:color="9CC2E5"/>
            </w:tcBorders>
          </w:tcPr>
          <w:p w14:paraId="605EEEB7" w14:textId="77777777" w:rsidR="00FB47E4" w:rsidRDefault="008F6D81">
            <w:pPr>
              <w:spacing w:after="0" w:line="259" w:lineRule="auto"/>
              <w:ind w:left="0" w:right="0" w:firstLine="0"/>
              <w:jc w:val="left"/>
            </w:pPr>
            <w:r>
              <w:rPr>
                <w:sz w:val="20"/>
              </w:rPr>
              <w:t xml:space="preserve">Energy security  </w:t>
            </w:r>
          </w:p>
        </w:tc>
        <w:tc>
          <w:tcPr>
            <w:tcW w:w="3082" w:type="dxa"/>
            <w:tcBorders>
              <w:top w:val="single" w:sz="4" w:space="0" w:color="9CC2E5"/>
              <w:left w:val="single" w:sz="4" w:space="0" w:color="9CC2E5"/>
              <w:bottom w:val="single" w:sz="4" w:space="0" w:color="9CC2E5"/>
              <w:right w:val="single" w:sz="4" w:space="0" w:color="9CC2E5"/>
            </w:tcBorders>
            <w:vAlign w:val="center"/>
          </w:tcPr>
          <w:p w14:paraId="34F8DB6A" w14:textId="77777777" w:rsidR="00FB47E4" w:rsidRDefault="008F6D81">
            <w:pPr>
              <w:spacing w:after="0" w:line="259" w:lineRule="auto"/>
              <w:ind w:left="0" w:right="0" w:firstLine="0"/>
              <w:jc w:val="left"/>
            </w:pPr>
            <w:r>
              <w:rPr>
                <w:sz w:val="20"/>
              </w:rPr>
              <w:t xml:space="preserve">Net export &gt; 0, or the restriction is removed to allow net positive import </w:t>
            </w:r>
          </w:p>
        </w:tc>
        <w:tc>
          <w:tcPr>
            <w:tcW w:w="3080" w:type="dxa"/>
            <w:tcBorders>
              <w:top w:val="single" w:sz="4" w:space="0" w:color="9CC2E5"/>
              <w:left w:val="single" w:sz="4" w:space="0" w:color="9CC2E5"/>
              <w:bottom w:val="single" w:sz="4" w:space="0" w:color="9CC2E5"/>
              <w:right w:val="single" w:sz="4" w:space="0" w:color="9CC2E5"/>
            </w:tcBorders>
            <w:vAlign w:val="bottom"/>
          </w:tcPr>
          <w:p w14:paraId="4A0651CA" w14:textId="77777777" w:rsidR="00FB47E4" w:rsidRDefault="008F6D81">
            <w:pPr>
              <w:spacing w:after="0" w:line="259" w:lineRule="auto"/>
              <w:ind w:left="0" w:right="0" w:firstLine="0"/>
              <w:jc w:val="left"/>
            </w:pPr>
            <w:r>
              <w:rPr>
                <w:sz w:val="20"/>
              </w:rPr>
              <w:t xml:space="preserve">Performed to assess the cost of energy security (i.e. that domestic generation can always meet demand if needed) </w:t>
            </w:r>
          </w:p>
        </w:tc>
      </w:tr>
    </w:tbl>
    <w:p w14:paraId="1A74FD5A" w14:textId="77777777" w:rsidR="00FB47E4" w:rsidRDefault="008F6D81">
      <w:r>
        <w:br w:type="page"/>
      </w:r>
    </w:p>
    <w:p w14:paraId="15282DDB" w14:textId="77777777" w:rsidR="00FB47E4" w:rsidRDefault="008F6D81">
      <w:pPr>
        <w:pStyle w:val="Heading1"/>
        <w:ind w:right="766"/>
      </w:pPr>
      <w:bookmarkStart w:id="13" w:name="_Toc104902"/>
      <w:r>
        <w:lastRenderedPageBreak/>
        <w:t>4.</w:t>
      </w:r>
      <w:r>
        <w:rPr>
          <w:rFonts w:ascii="Arial" w:eastAsia="Arial" w:hAnsi="Arial" w:cs="Arial"/>
        </w:rPr>
        <w:t xml:space="preserve"> </w:t>
      </w:r>
      <w:r>
        <w:t xml:space="preserve">PLANNING MODEL RESULTS </w:t>
      </w:r>
      <w:bookmarkEnd w:id="13"/>
    </w:p>
    <w:p w14:paraId="4173DAF6" w14:textId="77777777" w:rsidR="00FB47E4" w:rsidRDefault="008F6D81">
      <w:pPr>
        <w:pStyle w:val="Heading2"/>
        <w:ind w:left="355"/>
      </w:pPr>
      <w:bookmarkStart w:id="14" w:name="_Toc104903"/>
      <w:r>
        <w:t>4.1.</w:t>
      </w:r>
      <w:r>
        <w:rPr>
          <w:rFonts w:ascii="Arial" w:eastAsia="Arial" w:hAnsi="Arial" w:cs="Arial"/>
        </w:rPr>
        <w:t xml:space="preserve"> </w:t>
      </w:r>
      <w:r>
        <w:t xml:space="preserve">Comparison of Results of Main Scenarios </w:t>
      </w:r>
      <w:bookmarkEnd w:id="14"/>
    </w:p>
    <w:p w14:paraId="14A3F63F" w14:textId="77777777" w:rsidR="00FB47E4" w:rsidRDefault="008F6D81">
      <w:pPr>
        <w:spacing w:after="5"/>
        <w:ind w:left="-5" w:right="758"/>
      </w:pPr>
      <w:r>
        <w:t xml:space="preserve">A high level comparison of the model results under the main scenarios is presented in Table 9. All of the parameters are aggregated/averaged over 2016-2035. Net system costs are presented in discounted terms. CAPEX or capital expenses are not discounted and these are the total overnight capital costs of all new builds. </w:t>
      </w:r>
    </w:p>
    <w:p w14:paraId="712A916C" w14:textId="77777777" w:rsidR="00FB47E4" w:rsidRDefault="008F6D81">
      <w:pPr>
        <w:spacing w:after="22" w:line="259" w:lineRule="auto"/>
        <w:ind w:left="360" w:right="0" w:firstLine="0"/>
        <w:jc w:val="left"/>
      </w:pPr>
      <w:r>
        <w:t xml:space="preserve"> </w:t>
      </w:r>
    </w:p>
    <w:p w14:paraId="0919C177" w14:textId="77777777" w:rsidR="00FB47E4" w:rsidRDefault="008F6D81">
      <w:pPr>
        <w:pStyle w:val="Heading4"/>
        <w:ind w:left="-5" w:right="756"/>
      </w:pPr>
      <w:r>
        <w:t xml:space="preserve">Table 9 Comparison of main scenarios (2006-2035) </w:t>
      </w:r>
    </w:p>
    <w:tbl>
      <w:tblPr>
        <w:tblStyle w:val="TableGrid"/>
        <w:tblW w:w="9684" w:type="dxa"/>
        <w:tblInd w:w="-108" w:type="dxa"/>
        <w:tblCellMar>
          <w:left w:w="110" w:type="dxa"/>
          <w:bottom w:w="4" w:type="dxa"/>
          <w:right w:w="68" w:type="dxa"/>
        </w:tblCellMar>
        <w:tblLook w:val="04A0" w:firstRow="1" w:lastRow="0" w:firstColumn="1" w:lastColumn="0" w:noHBand="0" w:noVBand="1"/>
      </w:tblPr>
      <w:tblGrid>
        <w:gridCol w:w="2485"/>
        <w:gridCol w:w="1183"/>
        <w:gridCol w:w="864"/>
        <w:gridCol w:w="833"/>
        <w:gridCol w:w="1174"/>
        <w:gridCol w:w="1282"/>
        <w:gridCol w:w="1863"/>
      </w:tblGrid>
      <w:tr w:rsidR="00FB47E4" w14:paraId="22EFD676" w14:textId="77777777">
        <w:trPr>
          <w:trHeight w:val="740"/>
        </w:trPr>
        <w:tc>
          <w:tcPr>
            <w:tcW w:w="2485" w:type="dxa"/>
            <w:tcBorders>
              <w:top w:val="single" w:sz="4" w:space="0" w:color="9CC2E5"/>
              <w:left w:val="single" w:sz="4" w:space="0" w:color="9CC2E5"/>
              <w:bottom w:val="single" w:sz="4" w:space="0" w:color="9CC2E5"/>
              <w:right w:val="single" w:sz="4" w:space="0" w:color="9CC2E5"/>
            </w:tcBorders>
            <w:vAlign w:val="center"/>
          </w:tcPr>
          <w:p w14:paraId="3C1FB4FE" w14:textId="77777777" w:rsidR="00FB47E4" w:rsidRDefault="008F6D81">
            <w:pPr>
              <w:spacing w:after="0" w:line="259" w:lineRule="auto"/>
              <w:ind w:left="0" w:right="0" w:firstLine="0"/>
              <w:jc w:val="center"/>
            </w:pPr>
            <w:r>
              <w:rPr>
                <w:b/>
                <w:sz w:val="20"/>
              </w:rPr>
              <w:t xml:space="preserve"> </w:t>
            </w:r>
          </w:p>
        </w:tc>
        <w:tc>
          <w:tcPr>
            <w:tcW w:w="1183" w:type="dxa"/>
            <w:tcBorders>
              <w:top w:val="single" w:sz="4" w:space="0" w:color="9CC2E5"/>
              <w:left w:val="single" w:sz="4" w:space="0" w:color="9CC2E5"/>
              <w:bottom w:val="single" w:sz="4" w:space="0" w:color="9CC2E5"/>
              <w:right w:val="single" w:sz="4" w:space="0" w:color="9CC2E5"/>
            </w:tcBorders>
            <w:vAlign w:val="bottom"/>
          </w:tcPr>
          <w:p w14:paraId="276F480C" w14:textId="77777777" w:rsidR="00FB47E4" w:rsidRDefault="008F6D81">
            <w:pPr>
              <w:spacing w:after="0" w:line="259" w:lineRule="auto"/>
              <w:ind w:left="0" w:right="0" w:firstLine="0"/>
              <w:jc w:val="center"/>
            </w:pPr>
            <w:r>
              <w:rPr>
                <w:b/>
                <w:sz w:val="20"/>
              </w:rPr>
              <w:t xml:space="preserve">Net System Cost </w:t>
            </w:r>
          </w:p>
        </w:tc>
        <w:tc>
          <w:tcPr>
            <w:tcW w:w="864" w:type="dxa"/>
            <w:tcBorders>
              <w:top w:val="single" w:sz="4" w:space="0" w:color="9CC2E5"/>
              <w:left w:val="single" w:sz="4" w:space="0" w:color="9CC2E5"/>
              <w:bottom w:val="single" w:sz="4" w:space="0" w:color="9CC2E5"/>
              <w:right w:val="single" w:sz="4" w:space="0" w:color="9CC2E5"/>
            </w:tcBorders>
            <w:vAlign w:val="center"/>
          </w:tcPr>
          <w:p w14:paraId="732BAAAE" w14:textId="77777777" w:rsidR="00FB47E4" w:rsidRDefault="008F6D81">
            <w:pPr>
              <w:spacing w:after="0" w:line="259" w:lineRule="auto"/>
              <w:ind w:left="0" w:right="0" w:firstLine="0"/>
              <w:jc w:val="left"/>
            </w:pPr>
            <w:r>
              <w:rPr>
                <w:b/>
                <w:sz w:val="20"/>
              </w:rPr>
              <w:t xml:space="preserve">CAPEX* </w:t>
            </w:r>
          </w:p>
        </w:tc>
        <w:tc>
          <w:tcPr>
            <w:tcW w:w="833" w:type="dxa"/>
            <w:tcBorders>
              <w:top w:val="single" w:sz="4" w:space="0" w:color="9CC2E5"/>
              <w:left w:val="single" w:sz="4" w:space="0" w:color="9CC2E5"/>
              <w:bottom w:val="single" w:sz="4" w:space="0" w:color="9CC2E5"/>
              <w:right w:val="single" w:sz="4" w:space="0" w:color="9CC2E5"/>
            </w:tcBorders>
            <w:vAlign w:val="center"/>
          </w:tcPr>
          <w:p w14:paraId="6D3FC97F" w14:textId="77777777" w:rsidR="00FB47E4" w:rsidRDefault="008F6D81">
            <w:pPr>
              <w:spacing w:after="0" w:line="259" w:lineRule="auto"/>
              <w:ind w:left="82" w:right="0" w:firstLine="0"/>
              <w:jc w:val="left"/>
            </w:pPr>
            <w:r>
              <w:rPr>
                <w:b/>
                <w:sz w:val="20"/>
              </w:rPr>
              <w:t xml:space="preserve">OPEX </w:t>
            </w:r>
          </w:p>
        </w:tc>
        <w:tc>
          <w:tcPr>
            <w:tcW w:w="1174" w:type="dxa"/>
            <w:tcBorders>
              <w:top w:val="single" w:sz="4" w:space="0" w:color="9CC2E5"/>
              <w:left w:val="single" w:sz="4" w:space="0" w:color="9CC2E5"/>
              <w:bottom w:val="single" w:sz="4" w:space="0" w:color="9CC2E5"/>
              <w:right w:val="single" w:sz="4" w:space="0" w:color="9CC2E5"/>
            </w:tcBorders>
            <w:vAlign w:val="bottom"/>
          </w:tcPr>
          <w:p w14:paraId="432209BE" w14:textId="77777777" w:rsidR="00FB47E4" w:rsidRDefault="008F6D81">
            <w:pPr>
              <w:spacing w:after="0" w:line="259" w:lineRule="auto"/>
              <w:ind w:left="0" w:right="0" w:firstLine="0"/>
              <w:jc w:val="center"/>
            </w:pPr>
            <w:r>
              <w:rPr>
                <w:b/>
                <w:sz w:val="20"/>
              </w:rPr>
              <w:t xml:space="preserve">System LCOE** </w:t>
            </w:r>
          </w:p>
        </w:tc>
        <w:tc>
          <w:tcPr>
            <w:tcW w:w="1282" w:type="dxa"/>
            <w:tcBorders>
              <w:top w:val="single" w:sz="4" w:space="0" w:color="9CC2E5"/>
              <w:left w:val="single" w:sz="4" w:space="0" w:color="9CC2E5"/>
              <w:bottom w:val="single" w:sz="4" w:space="0" w:color="9CC2E5"/>
              <w:right w:val="single" w:sz="4" w:space="0" w:color="9CC2E5"/>
            </w:tcBorders>
            <w:vAlign w:val="bottom"/>
          </w:tcPr>
          <w:p w14:paraId="0BDC9A90" w14:textId="77777777" w:rsidR="00FB47E4" w:rsidRDefault="008F6D81">
            <w:pPr>
              <w:spacing w:after="0" w:line="259" w:lineRule="auto"/>
              <w:ind w:left="0" w:right="0" w:firstLine="0"/>
              <w:jc w:val="center"/>
            </w:pPr>
            <w:r>
              <w:rPr>
                <w:b/>
                <w:sz w:val="20"/>
              </w:rPr>
              <w:t xml:space="preserve">Total Generation </w:t>
            </w:r>
          </w:p>
        </w:tc>
        <w:tc>
          <w:tcPr>
            <w:tcW w:w="1863" w:type="dxa"/>
            <w:tcBorders>
              <w:top w:val="single" w:sz="4" w:space="0" w:color="9CC2E5"/>
              <w:left w:val="single" w:sz="4" w:space="0" w:color="9CC2E5"/>
              <w:bottom w:val="single" w:sz="4" w:space="0" w:color="9CC2E5"/>
              <w:right w:val="single" w:sz="4" w:space="0" w:color="9CC2E5"/>
            </w:tcBorders>
            <w:vAlign w:val="bottom"/>
          </w:tcPr>
          <w:p w14:paraId="2922464E" w14:textId="77777777" w:rsidR="00FB47E4" w:rsidRDefault="008F6D81">
            <w:pPr>
              <w:spacing w:after="0" w:line="259" w:lineRule="auto"/>
              <w:ind w:left="0" w:right="0" w:firstLine="0"/>
              <w:jc w:val="center"/>
            </w:pPr>
            <w:r>
              <w:rPr>
                <w:b/>
                <w:sz w:val="20"/>
              </w:rPr>
              <w:t xml:space="preserve">Net Exports as % of internal demand </w:t>
            </w:r>
          </w:p>
        </w:tc>
      </w:tr>
      <w:tr w:rsidR="00FB47E4" w14:paraId="47B4DFDA" w14:textId="77777777">
        <w:trPr>
          <w:trHeight w:val="492"/>
        </w:trPr>
        <w:tc>
          <w:tcPr>
            <w:tcW w:w="2485" w:type="dxa"/>
            <w:tcBorders>
              <w:top w:val="single" w:sz="4" w:space="0" w:color="9CC2E5"/>
              <w:left w:val="single" w:sz="4" w:space="0" w:color="9CC2E5"/>
              <w:bottom w:val="single" w:sz="4" w:space="0" w:color="9CC2E5"/>
              <w:right w:val="single" w:sz="4" w:space="0" w:color="9CC2E5"/>
            </w:tcBorders>
            <w:vAlign w:val="bottom"/>
          </w:tcPr>
          <w:p w14:paraId="66032237" w14:textId="77777777" w:rsidR="00FB47E4" w:rsidRDefault="008F6D81">
            <w:pPr>
              <w:spacing w:after="0" w:line="259" w:lineRule="auto"/>
              <w:ind w:left="0" w:right="0" w:firstLine="0"/>
              <w:jc w:val="center"/>
            </w:pPr>
            <w:r>
              <w:rPr>
                <w:b/>
                <w:sz w:val="20"/>
              </w:rPr>
              <w:t xml:space="preserve"> </w:t>
            </w:r>
          </w:p>
        </w:tc>
        <w:tc>
          <w:tcPr>
            <w:tcW w:w="1183" w:type="dxa"/>
            <w:tcBorders>
              <w:top w:val="single" w:sz="4" w:space="0" w:color="9CC2E5"/>
              <w:left w:val="single" w:sz="4" w:space="0" w:color="9CC2E5"/>
              <w:bottom w:val="single" w:sz="4" w:space="0" w:color="9CC2E5"/>
              <w:right w:val="single" w:sz="4" w:space="0" w:color="9CC2E5"/>
            </w:tcBorders>
            <w:vAlign w:val="bottom"/>
          </w:tcPr>
          <w:p w14:paraId="21447E69" w14:textId="77777777" w:rsidR="00FB47E4" w:rsidRDefault="008F6D81">
            <w:pPr>
              <w:spacing w:after="0" w:line="259" w:lineRule="auto"/>
              <w:ind w:left="0" w:right="46" w:firstLine="0"/>
              <w:jc w:val="center"/>
            </w:pPr>
            <w:r>
              <w:rPr>
                <w:b/>
                <w:sz w:val="20"/>
              </w:rPr>
              <w:t xml:space="preserve">€m </w:t>
            </w:r>
          </w:p>
        </w:tc>
        <w:tc>
          <w:tcPr>
            <w:tcW w:w="864" w:type="dxa"/>
            <w:tcBorders>
              <w:top w:val="single" w:sz="4" w:space="0" w:color="9CC2E5"/>
              <w:left w:val="single" w:sz="4" w:space="0" w:color="9CC2E5"/>
              <w:bottom w:val="single" w:sz="4" w:space="0" w:color="9CC2E5"/>
              <w:right w:val="single" w:sz="4" w:space="0" w:color="9CC2E5"/>
            </w:tcBorders>
            <w:vAlign w:val="bottom"/>
          </w:tcPr>
          <w:p w14:paraId="5BB2413C" w14:textId="77777777" w:rsidR="00FB47E4" w:rsidRDefault="008F6D81">
            <w:pPr>
              <w:spacing w:after="0" w:line="259" w:lineRule="auto"/>
              <w:ind w:left="0" w:right="44" w:firstLine="0"/>
              <w:jc w:val="center"/>
            </w:pPr>
            <w:r>
              <w:rPr>
                <w:b/>
                <w:sz w:val="20"/>
              </w:rPr>
              <w:t xml:space="preserve">€m </w:t>
            </w:r>
          </w:p>
        </w:tc>
        <w:tc>
          <w:tcPr>
            <w:tcW w:w="833" w:type="dxa"/>
            <w:tcBorders>
              <w:top w:val="single" w:sz="4" w:space="0" w:color="9CC2E5"/>
              <w:left w:val="single" w:sz="4" w:space="0" w:color="9CC2E5"/>
              <w:bottom w:val="single" w:sz="4" w:space="0" w:color="9CC2E5"/>
              <w:right w:val="single" w:sz="4" w:space="0" w:color="9CC2E5"/>
            </w:tcBorders>
            <w:vAlign w:val="bottom"/>
          </w:tcPr>
          <w:p w14:paraId="607D7263" w14:textId="77777777" w:rsidR="00FB47E4" w:rsidRDefault="008F6D81">
            <w:pPr>
              <w:spacing w:after="0" w:line="259" w:lineRule="auto"/>
              <w:ind w:left="0" w:right="46" w:firstLine="0"/>
              <w:jc w:val="center"/>
            </w:pPr>
            <w:r>
              <w:rPr>
                <w:b/>
                <w:sz w:val="20"/>
              </w:rPr>
              <w:t xml:space="preserve">€m </w:t>
            </w:r>
          </w:p>
        </w:tc>
        <w:tc>
          <w:tcPr>
            <w:tcW w:w="1174" w:type="dxa"/>
            <w:tcBorders>
              <w:top w:val="single" w:sz="4" w:space="0" w:color="9CC2E5"/>
              <w:left w:val="single" w:sz="4" w:space="0" w:color="9CC2E5"/>
              <w:bottom w:val="single" w:sz="4" w:space="0" w:color="9CC2E5"/>
              <w:right w:val="single" w:sz="4" w:space="0" w:color="9CC2E5"/>
            </w:tcBorders>
            <w:vAlign w:val="bottom"/>
          </w:tcPr>
          <w:p w14:paraId="479A26C4" w14:textId="77777777" w:rsidR="00FB47E4" w:rsidRDefault="008F6D81">
            <w:pPr>
              <w:spacing w:after="0" w:line="259" w:lineRule="auto"/>
              <w:ind w:left="0" w:right="43" w:firstLine="0"/>
              <w:jc w:val="center"/>
            </w:pPr>
            <w:r>
              <w:rPr>
                <w:b/>
                <w:sz w:val="20"/>
              </w:rPr>
              <w:t xml:space="preserve">€/MWh </w:t>
            </w:r>
          </w:p>
        </w:tc>
        <w:tc>
          <w:tcPr>
            <w:tcW w:w="1282" w:type="dxa"/>
            <w:tcBorders>
              <w:top w:val="single" w:sz="4" w:space="0" w:color="9CC2E5"/>
              <w:left w:val="single" w:sz="4" w:space="0" w:color="9CC2E5"/>
              <w:bottom w:val="single" w:sz="4" w:space="0" w:color="9CC2E5"/>
              <w:right w:val="single" w:sz="4" w:space="0" w:color="9CC2E5"/>
            </w:tcBorders>
            <w:vAlign w:val="bottom"/>
          </w:tcPr>
          <w:p w14:paraId="7FCE0F21" w14:textId="77777777" w:rsidR="00FB47E4" w:rsidRDefault="008F6D81">
            <w:pPr>
              <w:spacing w:after="0" w:line="259" w:lineRule="auto"/>
              <w:ind w:left="0" w:right="45" w:firstLine="0"/>
              <w:jc w:val="center"/>
            </w:pPr>
            <w:r>
              <w:rPr>
                <w:b/>
                <w:sz w:val="20"/>
              </w:rPr>
              <w:t xml:space="preserve">(GWh) </w:t>
            </w:r>
          </w:p>
        </w:tc>
        <w:tc>
          <w:tcPr>
            <w:tcW w:w="1863" w:type="dxa"/>
            <w:tcBorders>
              <w:top w:val="single" w:sz="4" w:space="0" w:color="9CC2E5"/>
              <w:left w:val="single" w:sz="4" w:space="0" w:color="9CC2E5"/>
              <w:bottom w:val="single" w:sz="4" w:space="0" w:color="9CC2E5"/>
              <w:right w:val="single" w:sz="4" w:space="0" w:color="9CC2E5"/>
            </w:tcBorders>
            <w:vAlign w:val="bottom"/>
          </w:tcPr>
          <w:p w14:paraId="1F2774B4" w14:textId="77777777" w:rsidR="00FB47E4" w:rsidRDefault="008F6D81">
            <w:pPr>
              <w:spacing w:after="0" w:line="259" w:lineRule="auto"/>
              <w:ind w:left="0" w:right="46" w:firstLine="0"/>
              <w:jc w:val="center"/>
            </w:pPr>
            <w:r>
              <w:rPr>
                <w:b/>
                <w:sz w:val="20"/>
              </w:rPr>
              <w:t xml:space="preserve">(%) </w:t>
            </w:r>
          </w:p>
        </w:tc>
      </w:tr>
      <w:tr w:rsidR="00FB47E4" w14:paraId="1B83664F" w14:textId="77777777">
        <w:trPr>
          <w:trHeight w:val="494"/>
        </w:trPr>
        <w:tc>
          <w:tcPr>
            <w:tcW w:w="2485" w:type="dxa"/>
            <w:tcBorders>
              <w:top w:val="single" w:sz="4" w:space="0" w:color="9CC2E5"/>
              <w:left w:val="single" w:sz="4" w:space="0" w:color="9CC2E5"/>
              <w:bottom w:val="single" w:sz="4" w:space="0" w:color="9CC2E5"/>
              <w:right w:val="single" w:sz="4" w:space="0" w:color="9CC2E5"/>
            </w:tcBorders>
            <w:vAlign w:val="bottom"/>
          </w:tcPr>
          <w:p w14:paraId="00FC8C76" w14:textId="77777777" w:rsidR="00FB47E4" w:rsidRDefault="008F6D81">
            <w:pPr>
              <w:spacing w:after="0" w:line="259" w:lineRule="auto"/>
              <w:ind w:left="0" w:right="44" w:firstLine="0"/>
              <w:jc w:val="center"/>
            </w:pPr>
            <w:r>
              <w:rPr>
                <w:b/>
                <w:sz w:val="20"/>
              </w:rPr>
              <w:t xml:space="preserve">BASE </w:t>
            </w:r>
          </w:p>
        </w:tc>
        <w:tc>
          <w:tcPr>
            <w:tcW w:w="1183" w:type="dxa"/>
            <w:tcBorders>
              <w:top w:val="single" w:sz="4" w:space="0" w:color="9CC2E5"/>
              <w:left w:val="single" w:sz="4" w:space="0" w:color="9CC2E5"/>
              <w:bottom w:val="single" w:sz="4" w:space="0" w:color="9CC2E5"/>
              <w:right w:val="single" w:sz="4" w:space="0" w:color="9CC2E5"/>
            </w:tcBorders>
            <w:vAlign w:val="bottom"/>
          </w:tcPr>
          <w:p w14:paraId="73A52B4F" w14:textId="77777777" w:rsidR="00FB47E4" w:rsidRDefault="008F6D81">
            <w:pPr>
              <w:spacing w:after="0" w:line="259" w:lineRule="auto"/>
              <w:ind w:left="0" w:right="47" w:firstLine="0"/>
              <w:jc w:val="center"/>
            </w:pPr>
            <w:r>
              <w:rPr>
                <w:sz w:val="20"/>
              </w:rPr>
              <w:t xml:space="preserve">3,774 </w:t>
            </w:r>
          </w:p>
        </w:tc>
        <w:tc>
          <w:tcPr>
            <w:tcW w:w="864" w:type="dxa"/>
            <w:tcBorders>
              <w:top w:val="single" w:sz="4" w:space="0" w:color="9CC2E5"/>
              <w:left w:val="single" w:sz="4" w:space="0" w:color="9CC2E5"/>
              <w:bottom w:val="single" w:sz="4" w:space="0" w:color="9CC2E5"/>
              <w:right w:val="single" w:sz="4" w:space="0" w:color="9CC2E5"/>
            </w:tcBorders>
            <w:vAlign w:val="bottom"/>
          </w:tcPr>
          <w:p w14:paraId="227B687E" w14:textId="77777777" w:rsidR="00FB47E4" w:rsidRDefault="008F6D81">
            <w:pPr>
              <w:spacing w:after="0" w:line="259" w:lineRule="auto"/>
              <w:ind w:left="0" w:right="45" w:firstLine="0"/>
              <w:jc w:val="center"/>
            </w:pPr>
            <w:r>
              <w:rPr>
                <w:sz w:val="20"/>
              </w:rPr>
              <w:t xml:space="preserve">3,451 </w:t>
            </w:r>
          </w:p>
        </w:tc>
        <w:tc>
          <w:tcPr>
            <w:tcW w:w="833" w:type="dxa"/>
            <w:tcBorders>
              <w:top w:val="single" w:sz="4" w:space="0" w:color="9CC2E5"/>
              <w:left w:val="single" w:sz="4" w:space="0" w:color="9CC2E5"/>
              <w:bottom w:val="single" w:sz="4" w:space="0" w:color="9CC2E5"/>
              <w:right w:val="single" w:sz="4" w:space="0" w:color="9CC2E5"/>
            </w:tcBorders>
            <w:vAlign w:val="bottom"/>
          </w:tcPr>
          <w:p w14:paraId="73647346" w14:textId="77777777" w:rsidR="00FB47E4" w:rsidRDefault="008F6D81">
            <w:pPr>
              <w:spacing w:after="0" w:line="259" w:lineRule="auto"/>
              <w:ind w:left="0" w:right="47" w:firstLine="0"/>
              <w:jc w:val="center"/>
            </w:pPr>
            <w:r>
              <w:rPr>
                <w:sz w:val="20"/>
              </w:rPr>
              <w:t xml:space="preserve">4,221 </w:t>
            </w:r>
          </w:p>
        </w:tc>
        <w:tc>
          <w:tcPr>
            <w:tcW w:w="1174" w:type="dxa"/>
            <w:tcBorders>
              <w:top w:val="single" w:sz="4" w:space="0" w:color="9CC2E5"/>
              <w:left w:val="single" w:sz="4" w:space="0" w:color="9CC2E5"/>
              <w:bottom w:val="single" w:sz="4" w:space="0" w:color="9CC2E5"/>
              <w:right w:val="single" w:sz="4" w:space="0" w:color="9CC2E5"/>
            </w:tcBorders>
            <w:vAlign w:val="bottom"/>
          </w:tcPr>
          <w:p w14:paraId="6FA74BE6" w14:textId="77777777" w:rsidR="00FB47E4" w:rsidRDefault="008F6D81">
            <w:pPr>
              <w:spacing w:after="0" w:line="259" w:lineRule="auto"/>
              <w:ind w:left="0" w:right="45" w:firstLine="0"/>
              <w:jc w:val="center"/>
            </w:pPr>
            <w:r>
              <w:rPr>
                <w:sz w:val="20"/>
              </w:rPr>
              <w:t xml:space="preserve">42 </w:t>
            </w:r>
          </w:p>
        </w:tc>
        <w:tc>
          <w:tcPr>
            <w:tcW w:w="1282" w:type="dxa"/>
            <w:tcBorders>
              <w:top w:val="single" w:sz="4" w:space="0" w:color="9CC2E5"/>
              <w:left w:val="single" w:sz="4" w:space="0" w:color="9CC2E5"/>
              <w:bottom w:val="single" w:sz="4" w:space="0" w:color="9CC2E5"/>
              <w:right w:val="single" w:sz="4" w:space="0" w:color="9CC2E5"/>
            </w:tcBorders>
            <w:vAlign w:val="bottom"/>
          </w:tcPr>
          <w:p w14:paraId="00179FFC" w14:textId="77777777" w:rsidR="00FB47E4" w:rsidRDefault="008F6D81">
            <w:pPr>
              <w:spacing w:after="0" w:line="259" w:lineRule="auto"/>
              <w:ind w:left="0" w:right="44" w:firstLine="0"/>
              <w:jc w:val="center"/>
            </w:pPr>
            <w:r>
              <w:rPr>
                <w:sz w:val="20"/>
              </w:rPr>
              <w:t xml:space="preserve">397,851 </w:t>
            </w:r>
          </w:p>
        </w:tc>
        <w:tc>
          <w:tcPr>
            <w:tcW w:w="1863" w:type="dxa"/>
            <w:tcBorders>
              <w:top w:val="single" w:sz="4" w:space="0" w:color="9CC2E5"/>
              <w:left w:val="single" w:sz="4" w:space="0" w:color="9CC2E5"/>
              <w:bottom w:val="single" w:sz="4" w:space="0" w:color="9CC2E5"/>
              <w:right w:val="single" w:sz="4" w:space="0" w:color="9CC2E5"/>
            </w:tcBorders>
            <w:vAlign w:val="bottom"/>
          </w:tcPr>
          <w:p w14:paraId="2561298A" w14:textId="77777777" w:rsidR="00FB47E4" w:rsidRDefault="008F6D81">
            <w:pPr>
              <w:spacing w:after="0" w:line="259" w:lineRule="auto"/>
              <w:ind w:left="0" w:right="49" w:firstLine="0"/>
              <w:jc w:val="center"/>
            </w:pPr>
            <w:r>
              <w:rPr>
                <w:sz w:val="20"/>
              </w:rPr>
              <w:t xml:space="preserve">36% </w:t>
            </w:r>
          </w:p>
        </w:tc>
      </w:tr>
      <w:tr w:rsidR="00FB47E4" w14:paraId="7C54DAE8" w14:textId="77777777">
        <w:trPr>
          <w:trHeight w:val="494"/>
        </w:trPr>
        <w:tc>
          <w:tcPr>
            <w:tcW w:w="2485" w:type="dxa"/>
            <w:tcBorders>
              <w:top w:val="single" w:sz="4" w:space="0" w:color="9CC2E5"/>
              <w:left w:val="single" w:sz="4" w:space="0" w:color="9CC2E5"/>
              <w:bottom w:val="single" w:sz="4" w:space="0" w:color="9CC2E5"/>
              <w:right w:val="single" w:sz="4" w:space="0" w:color="9CC2E5"/>
            </w:tcBorders>
            <w:vAlign w:val="bottom"/>
          </w:tcPr>
          <w:p w14:paraId="1AF89747" w14:textId="77777777" w:rsidR="00FB47E4" w:rsidRDefault="008F6D81">
            <w:pPr>
              <w:spacing w:after="0" w:line="259" w:lineRule="auto"/>
              <w:ind w:left="0" w:right="47" w:firstLine="0"/>
              <w:jc w:val="center"/>
            </w:pPr>
            <w:r>
              <w:rPr>
                <w:b/>
                <w:sz w:val="20"/>
              </w:rPr>
              <w:t xml:space="preserve">Indicative Plan </w:t>
            </w:r>
          </w:p>
        </w:tc>
        <w:tc>
          <w:tcPr>
            <w:tcW w:w="1183" w:type="dxa"/>
            <w:tcBorders>
              <w:top w:val="single" w:sz="4" w:space="0" w:color="9CC2E5"/>
              <w:left w:val="single" w:sz="4" w:space="0" w:color="9CC2E5"/>
              <w:bottom w:val="single" w:sz="4" w:space="0" w:color="9CC2E5"/>
              <w:right w:val="single" w:sz="4" w:space="0" w:color="9CC2E5"/>
            </w:tcBorders>
            <w:vAlign w:val="bottom"/>
          </w:tcPr>
          <w:p w14:paraId="4DD04992" w14:textId="77777777" w:rsidR="00FB47E4" w:rsidRDefault="008F6D81">
            <w:pPr>
              <w:spacing w:after="0" w:line="259" w:lineRule="auto"/>
              <w:ind w:left="0" w:right="47" w:firstLine="0"/>
              <w:jc w:val="center"/>
            </w:pPr>
            <w:r>
              <w:rPr>
                <w:sz w:val="20"/>
              </w:rPr>
              <w:t xml:space="preserve">4,772 </w:t>
            </w:r>
          </w:p>
        </w:tc>
        <w:tc>
          <w:tcPr>
            <w:tcW w:w="864" w:type="dxa"/>
            <w:tcBorders>
              <w:top w:val="single" w:sz="4" w:space="0" w:color="9CC2E5"/>
              <w:left w:val="single" w:sz="4" w:space="0" w:color="9CC2E5"/>
              <w:bottom w:val="single" w:sz="4" w:space="0" w:color="9CC2E5"/>
              <w:right w:val="single" w:sz="4" w:space="0" w:color="9CC2E5"/>
            </w:tcBorders>
            <w:vAlign w:val="bottom"/>
          </w:tcPr>
          <w:p w14:paraId="4AA34A84" w14:textId="77777777" w:rsidR="00FB47E4" w:rsidRDefault="008F6D81">
            <w:pPr>
              <w:spacing w:after="0" w:line="259" w:lineRule="auto"/>
              <w:ind w:left="0" w:right="45" w:firstLine="0"/>
              <w:jc w:val="center"/>
            </w:pPr>
            <w:r>
              <w:rPr>
                <w:sz w:val="20"/>
              </w:rPr>
              <w:t xml:space="preserve">3,888 </w:t>
            </w:r>
          </w:p>
        </w:tc>
        <w:tc>
          <w:tcPr>
            <w:tcW w:w="833" w:type="dxa"/>
            <w:tcBorders>
              <w:top w:val="single" w:sz="4" w:space="0" w:color="9CC2E5"/>
              <w:left w:val="single" w:sz="4" w:space="0" w:color="9CC2E5"/>
              <w:bottom w:val="single" w:sz="4" w:space="0" w:color="9CC2E5"/>
              <w:right w:val="single" w:sz="4" w:space="0" w:color="9CC2E5"/>
            </w:tcBorders>
            <w:vAlign w:val="bottom"/>
          </w:tcPr>
          <w:p w14:paraId="756E9A0B" w14:textId="77777777" w:rsidR="00FB47E4" w:rsidRDefault="008F6D81">
            <w:pPr>
              <w:spacing w:after="0" w:line="259" w:lineRule="auto"/>
              <w:ind w:left="0" w:right="47" w:firstLine="0"/>
              <w:jc w:val="center"/>
            </w:pPr>
            <w:r>
              <w:rPr>
                <w:sz w:val="20"/>
              </w:rPr>
              <w:t xml:space="preserve">4,589 </w:t>
            </w:r>
          </w:p>
        </w:tc>
        <w:tc>
          <w:tcPr>
            <w:tcW w:w="1174" w:type="dxa"/>
            <w:tcBorders>
              <w:top w:val="single" w:sz="4" w:space="0" w:color="9CC2E5"/>
              <w:left w:val="single" w:sz="4" w:space="0" w:color="9CC2E5"/>
              <w:bottom w:val="single" w:sz="4" w:space="0" w:color="9CC2E5"/>
              <w:right w:val="single" w:sz="4" w:space="0" w:color="9CC2E5"/>
            </w:tcBorders>
            <w:vAlign w:val="bottom"/>
          </w:tcPr>
          <w:p w14:paraId="2F188E02" w14:textId="77777777" w:rsidR="00FB47E4" w:rsidRDefault="008F6D81">
            <w:pPr>
              <w:spacing w:after="0" w:line="259" w:lineRule="auto"/>
              <w:ind w:left="0" w:right="45" w:firstLine="0"/>
              <w:jc w:val="center"/>
            </w:pPr>
            <w:r>
              <w:rPr>
                <w:sz w:val="20"/>
              </w:rPr>
              <w:t xml:space="preserve">53 </w:t>
            </w:r>
          </w:p>
        </w:tc>
        <w:tc>
          <w:tcPr>
            <w:tcW w:w="1282" w:type="dxa"/>
            <w:tcBorders>
              <w:top w:val="single" w:sz="4" w:space="0" w:color="9CC2E5"/>
              <w:left w:val="single" w:sz="4" w:space="0" w:color="9CC2E5"/>
              <w:bottom w:val="single" w:sz="4" w:space="0" w:color="9CC2E5"/>
              <w:right w:val="single" w:sz="4" w:space="0" w:color="9CC2E5"/>
            </w:tcBorders>
            <w:vAlign w:val="bottom"/>
          </w:tcPr>
          <w:p w14:paraId="5C0CBFDC" w14:textId="77777777" w:rsidR="00FB47E4" w:rsidRDefault="008F6D81">
            <w:pPr>
              <w:spacing w:after="0" w:line="259" w:lineRule="auto"/>
              <w:ind w:left="0" w:right="44" w:firstLine="0"/>
              <w:jc w:val="center"/>
            </w:pPr>
            <w:r>
              <w:rPr>
                <w:sz w:val="20"/>
              </w:rPr>
              <w:t xml:space="preserve">427,373 </w:t>
            </w:r>
          </w:p>
        </w:tc>
        <w:tc>
          <w:tcPr>
            <w:tcW w:w="1863" w:type="dxa"/>
            <w:tcBorders>
              <w:top w:val="single" w:sz="4" w:space="0" w:color="9CC2E5"/>
              <w:left w:val="single" w:sz="4" w:space="0" w:color="9CC2E5"/>
              <w:bottom w:val="single" w:sz="4" w:space="0" w:color="9CC2E5"/>
              <w:right w:val="single" w:sz="4" w:space="0" w:color="9CC2E5"/>
            </w:tcBorders>
            <w:vAlign w:val="bottom"/>
          </w:tcPr>
          <w:p w14:paraId="702952A8" w14:textId="77777777" w:rsidR="00FB47E4" w:rsidRDefault="008F6D81">
            <w:pPr>
              <w:spacing w:after="0" w:line="259" w:lineRule="auto"/>
              <w:ind w:left="0" w:right="49" w:firstLine="0"/>
              <w:jc w:val="center"/>
            </w:pPr>
            <w:r>
              <w:rPr>
                <w:sz w:val="20"/>
              </w:rPr>
              <w:t xml:space="preserve">47% </w:t>
            </w:r>
          </w:p>
        </w:tc>
      </w:tr>
      <w:tr w:rsidR="00FB47E4" w14:paraId="54E9FEA8" w14:textId="77777777">
        <w:trPr>
          <w:trHeight w:val="494"/>
        </w:trPr>
        <w:tc>
          <w:tcPr>
            <w:tcW w:w="2485" w:type="dxa"/>
            <w:tcBorders>
              <w:top w:val="single" w:sz="4" w:space="0" w:color="9CC2E5"/>
              <w:left w:val="single" w:sz="4" w:space="0" w:color="9CC2E5"/>
              <w:bottom w:val="single" w:sz="4" w:space="0" w:color="9CC2E5"/>
              <w:right w:val="single" w:sz="4" w:space="0" w:color="9CC2E5"/>
            </w:tcBorders>
            <w:vAlign w:val="bottom"/>
          </w:tcPr>
          <w:p w14:paraId="5E5EFB6D" w14:textId="77777777" w:rsidR="00FB47E4" w:rsidRDefault="008F6D81">
            <w:pPr>
              <w:spacing w:after="0" w:line="259" w:lineRule="auto"/>
              <w:ind w:left="0" w:right="47" w:firstLine="0"/>
              <w:jc w:val="center"/>
            </w:pPr>
            <w:r>
              <w:rPr>
                <w:b/>
                <w:sz w:val="20"/>
              </w:rPr>
              <w:t xml:space="preserve">RE&amp;EE*** </w:t>
            </w:r>
          </w:p>
        </w:tc>
        <w:tc>
          <w:tcPr>
            <w:tcW w:w="1183" w:type="dxa"/>
            <w:tcBorders>
              <w:top w:val="single" w:sz="4" w:space="0" w:color="9CC2E5"/>
              <w:left w:val="single" w:sz="4" w:space="0" w:color="9CC2E5"/>
              <w:bottom w:val="single" w:sz="4" w:space="0" w:color="9CC2E5"/>
              <w:right w:val="single" w:sz="4" w:space="0" w:color="9CC2E5"/>
            </w:tcBorders>
            <w:vAlign w:val="bottom"/>
          </w:tcPr>
          <w:p w14:paraId="7CE07C41" w14:textId="77777777" w:rsidR="00FB47E4" w:rsidRDefault="008F6D81">
            <w:pPr>
              <w:spacing w:after="0" w:line="259" w:lineRule="auto"/>
              <w:ind w:left="0" w:right="47" w:firstLine="0"/>
              <w:jc w:val="center"/>
            </w:pPr>
            <w:r>
              <w:rPr>
                <w:sz w:val="20"/>
              </w:rPr>
              <w:t xml:space="preserve">3,232 </w:t>
            </w:r>
          </w:p>
        </w:tc>
        <w:tc>
          <w:tcPr>
            <w:tcW w:w="864" w:type="dxa"/>
            <w:tcBorders>
              <w:top w:val="single" w:sz="4" w:space="0" w:color="9CC2E5"/>
              <w:left w:val="single" w:sz="4" w:space="0" w:color="9CC2E5"/>
              <w:bottom w:val="single" w:sz="4" w:space="0" w:color="9CC2E5"/>
              <w:right w:val="single" w:sz="4" w:space="0" w:color="9CC2E5"/>
            </w:tcBorders>
            <w:vAlign w:val="bottom"/>
          </w:tcPr>
          <w:p w14:paraId="4B0BCCE3" w14:textId="77777777" w:rsidR="00FB47E4" w:rsidRDefault="008F6D81">
            <w:pPr>
              <w:spacing w:after="0" w:line="259" w:lineRule="auto"/>
              <w:ind w:left="0" w:right="45" w:firstLine="0"/>
              <w:jc w:val="center"/>
            </w:pPr>
            <w:r>
              <w:rPr>
                <w:sz w:val="20"/>
              </w:rPr>
              <w:t xml:space="preserve">3,058 </w:t>
            </w:r>
          </w:p>
        </w:tc>
        <w:tc>
          <w:tcPr>
            <w:tcW w:w="833" w:type="dxa"/>
            <w:tcBorders>
              <w:top w:val="single" w:sz="4" w:space="0" w:color="9CC2E5"/>
              <w:left w:val="single" w:sz="4" w:space="0" w:color="9CC2E5"/>
              <w:bottom w:val="single" w:sz="4" w:space="0" w:color="9CC2E5"/>
              <w:right w:val="single" w:sz="4" w:space="0" w:color="9CC2E5"/>
            </w:tcBorders>
            <w:vAlign w:val="bottom"/>
          </w:tcPr>
          <w:p w14:paraId="1EC0034C" w14:textId="77777777" w:rsidR="00FB47E4" w:rsidRDefault="008F6D81">
            <w:pPr>
              <w:spacing w:after="0" w:line="259" w:lineRule="auto"/>
              <w:ind w:left="0" w:right="47" w:firstLine="0"/>
              <w:jc w:val="center"/>
            </w:pPr>
            <w:r>
              <w:rPr>
                <w:sz w:val="20"/>
              </w:rPr>
              <w:t xml:space="preserve">3,956 </w:t>
            </w:r>
          </w:p>
        </w:tc>
        <w:tc>
          <w:tcPr>
            <w:tcW w:w="1174" w:type="dxa"/>
            <w:tcBorders>
              <w:top w:val="single" w:sz="4" w:space="0" w:color="9CC2E5"/>
              <w:left w:val="single" w:sz="4" w:space="0" w:color="9CC2E5"/>
              <w:bottom w:val="single" w:sz="4" w:space="0" w:color="9CC2E5"/>
              <w:right w:val="single" w:sz="4" w:space="0" w:color="9CC2E5"/>
            </w:tcBorders>
            <w:vAlign w:val="bottom"/>
          </w:tcPr>
          <w:p w14:paraId="474B447D" w14:textId="77777777" w:rsidR="00FB47E4" w:rsidRDefault="008F6D81">
            <w:pPr>
              <w:spacing w:after="0" w:line="259" w:lineRule="auto"/>
              <w:ind w:left="0" w:right="45" w:firstLine="0"/>
              <w:jc w:val="center"/>
            </w:pPr>
            <w:r>
              <w:rPr>
                <w:sz w:val="20"/>
              </w:rPr>
              <w:t xml:space="preserve">41 </w:t>
            </w:r>
          </w:p>
        </w:tc>
        <w:tc>
          <w:tcPr>
            <w:tcW w:w="1282" w:type="dxa"/>
            <w:tcBorders>
              <w:top w:val="single" w:sz="4" w:space="0" w:color="9CC2E5"/>
              <w:left w:val="single" w:sz="4" w:space="0" w:color="9CC2E5"/>
              <w:bottom w:val="single" w:sz="4" w:space="0" w:color="9CC2E5"/>
              <w:right w:val="single" w:sz="4" w:space="0" w:color="9CC2E5"/>
            </w:tcBorders>
            <w:vAlign w:val="bottom"/>
          </w:tcPr>
          <w:p w14:paraId="2D8F4CFF" w14:textId="77777777" w:rsidR="00FB47E4" w:rsidRDefault="008F6D81">
            <w:pPr>
              <w:spacing w:after="0" w:line="259" w:lineRule="auto"/>
              <w:ind w:left="0" w:right="44" w:firstLine="0"/>
              <w:jc w:val="center"/>
            </w:pPr>
            <w:r>
              <w:rPr>
                <w:sz w:val="20"/>
              </w:rPr>
              <w:t xml:space="preserve">370,134 </w:t>
            </w:r>
          </w:p>
        </w:tc>
        <w:tc>
          <w:tcPr>
            <w:tcW w:w="1863" w:type="dxa"/>
            <w:tcBorders>
              <w:top w:val="single" w:sz="4" w:space="0" w:color="9CC2E5"/>
              <w:left w:val="single" w:sz="4" w:space="0" w:color="9CC2E5"/>
              <w:bottom w:val="single" w:sz="4" w:space="0" w:color="9CC2E5"/>
              <w:right w:val="single" w:sz="4" w:space="0" w:color="9CC2E5"/>
            </w:tcBorders>
            <w:vAlign w:val="bottom"/>
          </w:tcPr>
          <w:p w14:paraId="6D89A774" w14:textId="77777777" w:rsidR="00FB47E4" w:rsidRDefault="008F6D81">
            <w:pPr>
              <w:spacing w:after="0" w:line="259" w:lineRule="auto"/>
              <w:ind w:left="0" w:right="49" w:firstLine="0"/>
              <w:jc w:val="center"/>
            </w:pPr>
            <w:r>
              <w:rPr>
                <w:sz w:val="20"/>
              </w:rPr>
              <w:t xml:space="preserve">39% </w:t>
            </w:r>
          </w:p>
        </w:tc>
      </w:tr>
      <w:tr w:rsidR="00FB47E4" w14:paraId="40072551" w14:textId="77777777">
        <w:trPr>
          <w:trHeight w:val="739"/>
        </w:trPr>
        <w:tc>
          <w:tcPr>
            <w:tcW w:w="2485" w:type="dxa"/>
            <w:tcBorders>
              <w:top w:val="single" w:sz="4" w:space="0" w:color="9CC2E5"/>
              <w:left w:val="single" w:sz="4" w:space="0" w:color="9CC2E5"/>
              <w:bottom w:val="single" w:sz="4" w:space="0" w:color="9CC2E5"/>
              <w:right w:val="single" w:sz="4" w:space="0" w:color="9CC2E5"/>
            </w:tcBorders>
            <w:vAlign w:val="bottom"/>
          </w:tcPr>
          <w:p w14:paraId="2FDB5411" w14:textId="77777777" w:rsidR="00FB47E4" w:rsidRDefault="008F6D81">
            <w:pPr>
              <w:spacing w:after="0" w:line="259" w:lineRule="auto"/>
              <w:ind w:left="0" w:right="0" w:firstLine="0"/>
              <w:jc w:val="center"/>
            </w:pPr>
            <w:r>
              <w:rPr>
                <w:b/>
                <w:sz w:val="20"/>
              </w:rPr>
              <w:t>Stringent CO</w:t>
            </w:r>
            <w:r>
              <w:rPr>
                <w:b/>
                <w:sz w:val="20"/>
                <w:vertAlign w:val="subscript"/>
              </w:rPr>
              <w:t>2</w:t>
            </w:r>
            <w:r>
              <w:rPr>
                <w:b/>
                <w:sz w:val="20"/>
              </w:rPr>
              <w:t xml:space="preserve"> limit+local pollutants </w:t>
            </w:r>
          </w:p>
        </w:tc>
        <w:tc>
          <w:tcPr>
            <w:tcW w:w="1183" w:type="dxa"/>
            <w:tcBorders>
              <w:top w:val="single" w:sz="4" w:space="0" w:color="9CC2E5"/>
              <w:left w:val="single" w:sz="4" w:space="0" w:color="9CC2E5"/>
              <w:bottom w:val="single" w:sz="4" w:space="0" w:color="9CC2E5"/>
              <w:right w:val="single" w:sz="4" w:space="0" w:color="9CC2E5"/>
            </w:tcBorders>
            <w:vAlign w:val="bottom"/>
          </w:tcPr>
          <w:p w14:paraId="0C34CC46" w14:textId="77777777" w:rsidR="00FB47E4" w:rsidRDefault="008F6D81">
            <w:pPr>
              <w:spacing w:after="0" w:line="259" w:lineRule="auto"/>
              <w:ind w:left="0" w:right="47" w:firstLine="0"/>
              <w:jc w:val="center"/>
            </w:pPr>
            <w:r>
              <w:rPr>
                <w:sz w:val="20"/>
              </w:rPr>
              <w:t xml:space="preserve">4,200 </w:t>
            </w:r>
          </w:p>
        </w:tc>
        <w:tc>
          <w:tcPr>
            <w:tcW w:w="864" w:type="dxa"/>
            <w:tcBorders>
              <w:top w:val="single" w:sz="4" w:space="0" w:color="9CC2E5"/>
              <w:left w:val="single" w:sz="4" w:space="0" w:color="9CC2E5"/>
              <w:bottom w:val="single" w:sz="4" w:space="0" w:color="9CC2E5"/>
              <w:right w:val="single" w:sz="4" w:space="0" w:color="9CC2E5"/>
            </w:tcBorders>
            <w:vAlign w:val="bottom"/>
          </w:tcPr>
          <w:p w14:paraId="608D4077" w14:textId="77777777" w:rsidR="00FB47E4" w:rsidRDefault="008F6D81">
            <w:pPr>
              <w:spacing w:after="0" w:line="259" w:lineRule="auto"/>
              <w:ind w:left="0" w:right="45" w:firstLine="0"/>
              <w:jc w:val="center"/>
            </w:pPr>
            <w:r>
              <w:rPr>
                <w:sz w:val="20"/>
              </w:rPr>
              <w:t xml:space="preserve">2,235 </w:t>
            </w:r>
          </w:p>
        </w:tc>
        <w:tc>
          <w:tcPr>
            <w:tcW w:w="833" w:type="dxa"/>
            <w:tcBorders>
              <w:top w:val="single" w:sz="4" w:space="0" w:color="9CC2E5"/>
              <w:left w:val="single" w:sz="4" w:space="0" w:color="9CC2E5"/>
              <w:bottom w:val="single" w:sz="4" w:space="0" w:color="9CC2E5"/>
              <w:right w:val="single" w:sz="4" w:space="0" w:color="9CC2E5"/>
            </w:tcBorders>
            <w:vAlign w:val="bottom"/>
          </w:tcPr>
          <w:p w14:paraId="25EF076C" w14:textId="77777777" w:rsidR="00FB47E4" w:rsidRDefault="008F6D81">
            <w:pPr>
              <w:spacing w:after="0" w:line="259" w:lineRule="auto"/>
              <w:ind w:left="0" w:right="47" w:firstLine="0"/>
              <w:jc w:val="center"/>
            </w:pPr>
            <w:r>
              <w:rPr>
                <w:sz w:val="20"/>
              </w:rPr>
              <w:t xml:space="preserve">3,010 </w:t>
            </w:r>
          </w:p>
        </w:tc>
        <w:tc>
          <w:tcPr>
            <w:tcW w:w="1174" w:type="dxa"/>
            <w:tcBorders>
              <w:top w:val="single" w:sz="4" w:space="0" w:color="9CC2E5"/>
              <w:left w:val="single" w:sz="4" w:space="0" w:color="9CC2E5"/>
              <w:bottom w:val="single" w:sz="4" w:space="0" w:color="9CC2E5"/>
              <w:right w:val="single" w:sz="4" w:space="0" w:color="9CC2E5"/>
            </w:tcBorders>
            <w:vAlign w:val="bottom"/>
          </w:tcPr>
          <w:p w14:paraId="5DFC8D2E" w14:textId="77777777" w:rsidR="00FB47E4" w:rsidRDefault="008F6D81">
            <w:pPr>
              <w:spacing w:after="0" w:line="259" w:lineRule="auto"/>
              <w:ind w:left="0" w:right="45" w:firstLine="0"/>
              <w:jc w:val="center"/>
            </w:pPr>
            <w:r>
              <w:rPr>
                <w:sz w:val="20"/>
              </w:rPr>
              <w:t xml:space="preserve">40 </w:t>
            </w:r>
          </w:p>
        </w:tc>
        <w:tc>
          <w:tcPr>
            <w:tcW w:w="1282" w:type="dxa"/>
            <w:tcBorders>
              <w:top w:val="single" w:sz="4" w:space="0" w:color="9CC2E5"/>
              <w:left w:val="single" w:sz="4" w:space="0" w:color="9CC2E5"/>
              <w:bottom w:val="single" w:sz="4" w:space="0" w:color="9CC2E5"/>
              <w:right w:val="single" w:sz="4" w:space="0" w:color="9CC2E5"/>
            </w:tcBorders>
            <w:vAlign w:val="bottom"/>
          </w:tcPr>
          <w:p w14:paraId="3CC0FA79" w14:textId="77777777" w:rsidR="00FB47E4" w:rsidRDefault="008F6D81">
            <w:pPr>
              <w:spacing w:after="0" w:line="259" w:lineRule="auto"/>
              <w:ind w:left="0" w:right="44" w:firstLine="0"/>
              <w:jc w:val="center"/>
            </w:pPr>
            <w:r>
              <w:rPr>
                <w:sz w:val="20"/>
              </w:rPr>
              <w:t xml:space="preserve">291,216 </w:t>
            </w:r>
          </w:p>
        </w:tc>
        <w:tc>
          <w:tcPr>
            <w:tcW w:w="1863" w:type="dxa"/>
            <w:tcBorders>
              <w:top w:val="single" w:sz="4" w:space="0" w:color="9CC2E5"/>
              <w:left w:val="single" w:sz="4" w:space="0" w:color="9CC2E5"/>
              <w:bottom w:val="single" w:sz="4" w:space="0" w:color="9CC2E5"/>
              <w:right w:val="single" w:sz="4" w:space="0" w:color="9CC2E5"/>
            </w:tcBorders>
            <w:vAlign w:val="bottom"/>
          </w:tcPr>
          <w:p w14:paraId="5255C8DA" w14:textId="77777777" w:rsidR="00FB47E4" w:rsidRDefault="008F6D81">
            <w:pPr>
              <w:spacing w:after="0" w:line="259" w:lineRule="auto"/>
              <w:ind w:left="0" w:right="49" w:firstLine="0"/>
              <w:jc w:val="center"/>
            </w:pPr>
            <w:r>
              <w:rPr>
                <w:sz w:val="20"/>
              </w:rPr>
              <w:t xml:space="preserve">0% </w:t>
            </w:r>
          </w:p>
        </w:tc>
      </w:tr>
      <w:tr w:rsidR="00FB47E4" w14:paraId="431ABFB9" w14:textId="77777777">
        <w:trPr>
          <w:trHeight w:val="737"/>
        </w:trPr>
        <w:tc>
          <w:tcPr>
            <w:tcW w:w="2485" w:type="dxa"/>
            <w:tcBorders>
              <w:top w:val="single" w:sz="4" w:space="0" w:color="9CC2E5"/>
              <w:left w:val="single" w:sz="4" w:space="0" w:color="9CC2E5"/>
              <w:bottom w:val="single" w:sz="4" w:space="0" w:color="9CC2E5"/>
              <w:right w:val="single" w:sz="4" w:space="0" w:color="9CC2E5"/>
            </w:tcBorders>
            <w:vAlign w:val="bottom"/>
          </w:tcPr>
          <w:p w14:paraId="6D2F7142" w14:textId="77777777" w:rsidR="00FB47E4" w:rsidRDefault="008F6D81">
            <w:pPr>
              <w:spacing w:after="0" w:line="259" w:lineRule="auto"/>
              <w:ind w:left="0" w:right="0" w:firstLine="0"/>
              <w:jc w:val="center"/>
            </w:pPr>
            <w:r>
              <w:rPr>
                <w:b/>
                <w:sz w:val="20"/>
              </w:rPr>
              <w:t>Relaxed CO</w:t>
            </w:r>
            <w:r>
              <w:rPr>
                <w:b/>
                <w:sz w:val="20"/>
                <w:vertAlign w:val="subscript"/>
              </w:rPr>
              <w:t>2</w:t>
            </w:r>
            <w:r>
              <w:rPr>
                <w:b/>
                <w:sz w:val="20"/>
              </w:rPr>
              <w:t xml:space="preserve"> limit+local pollutants </w:t>
            </w:r>
          </w:p>
        </w:tc>
        <w:tc>
          <w:tcPr>
            <w:tcW w:w="1183" w:type="dxa"/>
            <w:tcBorders>
              <w:top w:val="single" w:sz="4" w:space="0" w:color="9CC2E5"/>
              <w:left w:val="single" w:sz="4" w:space="0" w:color="9CC2E5"/>
              <w:bottom w:val="single" w:sz="4" w:space="0" w:color="9CC2E5"/>
              <w:right w:val="single" w:sz="4" w:space="0" w:color="9CC2E5"/>
            </w:tcBorders>
            <w:vAlign w:val="bottom"/>
          </w:tcPr>
          <w:p w14:paraId="5018F334" w14:textId="77777777" w:rsidR="00FB47E4" w:rsidRDefault="008F6D81">
            <w:pPr>
              <w:spacing w:after="0" w:line="259" w:lineRule="auto"/>
              <w:ind w:left="0" w:right="47" w:firstLine="0"/>
              <w:jc w:val="center"/>
            </w:pPr>
            <w:r>
              <w:rPr>
                <w:sz w:val="20"/>
              </w:rPr>
              <w:t xml:space="preserve">3,994 </w:t>
            </w:r>
          </w:p>
        </w:tc>
        <w:tc>
          <w:tcPr>
            <w:tcW w:w="864" w:type="dxa"/>
            <w:tcBorders>
              <w:top w:val="single" w:sz="4" w:space="0" w:color="9CC2E5"/>
              <w:left w:val="single" w:sz="4" w:space="0" w:color="9CC2E5"/>
              <w:bottom w:val="single" w:sz="4" w:space="0" w:color="9CC2E5"/>
              <w:right w:val="single" w:sz="4" w:space="0" w:color="9CC2E5"/>
            </w:tcBorders>
            <w:vAlign w:val="bottom"/>
          </w:tcPr>
          <w:p w14:paraId="6836E00A" w14:textId="77777777" w:rsidR="00FB47E4" w:rsidRDefault="008F6D81">
            <w:pPr>
              <w:spacing w:after="0" w:line="259" w:lineRule="auto"/>
              <w:ind w:left="0" w:right="45" w:firstLine="0"/>
              <w:jc w:val="center"/>
            </w:pPr>
            <w:r>
              <w:rPr>
                <w:sz w:val="20"/>
              </w:rPr>
              <w:t xml:space="preserve">2,760 </w:t>
            </w:r>
          </w:p>
        </w:tc>
        <w:tc>
          <w:tcPr>
            <w:tcW w:w="833" w:type="dxa"/>
            <w:tcBorders>
              <w:top w:val="single" w:sz="4" w:space="0" w:color="9CC2E5"/>
              <w:left w:val="single" w:sz="4" w:space="0" w:color="9CC2E5"/>
              <w:bottom w:val="single" w:sz="4" w:space="0" w:color="9CC2E5"/>
              <w:right w:val="single" w:sz="4" w:space="0" w:color="9CC2E5"/>
            </w:tcBorders>
            <w:vAlign w:val="bottom"/>
          </w:tcPr>
          <w:p w14:paraId="1C3DCAC8" w14:textId="77777777" w:rsidR="00FB47E4" w:rsidRDefault="008F6D81">
            <w:pPr>
              <w:spacing w:after="0" w:line="259" w:lineRule="auto"/>
              <w:ind w:left="0" w:right="47" w:firstLine="0"/>
              <w:jc w:val="center"/>
            </w:pPr>
            <w:r>
              <w:rPr>
                <w:sz w:val="20"/>
              </w:rPr>
              <w:t xml:space="preserve">3,254 </w:t>
            </w:r>
          </w:p>
        </w:tc>
        <w:tc>
          <w:tcPr>
            <w:tcW w:w="1174" w:type="dxa"/>
            <w:tcBorders>
              <w:top w:val="single" w:sz="4" w:space="0" w:color="9CC2E5"/>
              <w:left w:val="single" w:sz="4" w:space="0" w:color="9CC2E5"/>
              <w:bottom w:val="single" w:sz="4" w:space="0" w:color="9CC2E5"/>
              <w:right w:val="single" w:sz="4" w:space="0" w:color="9CC2E5"/>
            </w:tcBorders>
            <w:vAlign w:val="bottom"/>
          </w:tcPr>
          <w:p w14:paraId="09992AC2" w14:textId="77777777" w:rsidR="00FB47E4" w:rsidRDefault="008F6D81">
            <w:pPr>
              <w:spacing w:after="0" w:line="259" w:lineRule="auto"/>
              <w:ind w:left="0" w:right="45" w:firstLine="0"/>
              <w:jc w:val="center"/>
            </w:pPr>
            <w:r>
              <w:rPr>
                <w:sz w:val="20"/>
              </w:rPr>
              <w:t xml:space="preserve">39 </w:t>
            </w:r>
          </w:p>
        </w:tc>
        <w:tc>
          <w:tcPr>
            <w:tcW w:w="1282" w:type="dxa"/>
            <w:tcBorders>
              <w:top w:val="single" w:sz="4" w:space="0" w:color="9CC2E5"/>
              <w:left w:val="single" w:sz="4" w:space="0" w:color="9CC2E5"/>
              <w:bottom w:val="single" w:sz="4" w:space="0" w:color="9CC2E5"/>
              <w:right w:val="single" w:sz="4" w:space="0" w:color="9CC2E5"/>
            </w:tcBorders>
            <w:vAlign w:val="bottom"/>
          </w:tcPr>
          <w:p w14:paraId="540A0E9F" w14:textId="77777777" w:rsidR="00FB47E4" w:rsidRDefault="008F6D81">
            <w:pPr>
              <w:spacing w:after="0" w:line="259" w:lineRule="auto"/>
              <w:ind w:left="0" w:right="44" w:firstLine="0"/>
              <w:jc w:val="center"/>
            </w:pPr>
            <w:r>
              <w:rPr>
                <w:sz w:val="20"/>
              </w:rPr>
              <w:t xml:space="preserve">315,522 </w:t>
            </w:r>
          </w:p>
        </w:tc>
        <w:tc>
          <w:tcPr>
            <w:tcW w:w="1863" w:type="dxa"/>
            <w:tcBorders>
              <w:top w:val="single" w:sz="4" w:space="0" w:color="9CC2E5"/>
              <w:left w:val="single" w:sz="4" w:space="0" w:color="9CC2E5"/>
              <w:bottom w:val="single" w:sz="4" w:space="0" w:color="9CC2E5"/>
              <w:right w:val="single" w:sz="4" w:space="0" w:color="9CC2E5"/>
            </w:tcBorders>
            <w:vAlign w:val="bottom"/>
          </w:tcPr>
          <w:p w14:paraId="20DFC1CE" w14:textId="77777777" w:rsidR="00FB47E4" w:rsidRDefault="008F6D81">
            <w:pPr>
              <w:spacing w:after="0" w:line="259" w:lineRule="auto"/>
              <w:ind w:left="0" w:right="49" w:firstLine="0"/>
              <w:jc w:val="center"/>
            </w:pPr>
            <w:r>
              <w:rPr>
                <w:sz w:val="20"/>
              </w:rPr>
              <w:t xml:space="preserve">8% </w:t>
            </w:r>
          </w:p>
        </w:tc>
      </w:tr>
      <w:tr w:rsidR="00FB47E4" w14:paraId="26AAD2C7" w14:textId="77777777">
        <w:trPr>
          <w:trHeight w:val="739"/>
        </w:trPr>
        <w:tc>
          <w:tcPr>
            <w:tcW w:w="2485" w:type="dxa"/>
            <w:tcBorders>
              <w:top w:val="single" w:sz="4" w:space="0" w:color="9CC2E5"/>
              <w:left w:val="single" w:sz="4" w:space="0" w:color="9CC2E5"/>
              <w:bottom w:val="single" w:sz="4" w:space="0" w:color="9CC2E5"/>
              <w:right w:val="single" w:sz="4" w:space="0" w:color="9CC2E5"/>
            </w:tcBorders>
            <w:vAlign w:val="bottom"/>
          </w:tcPr>
          <w:p w14:paraId="7439E569" w14:textId="77777777" w:rsidR="00FB47E4" w:rsidRDefault="008F6D81">
            <w:pPr>
              <w:spacing w:after="0" w:line="259" w:lineRule="auto"/>
              <w:ind w:left="0" w:right="0" w:firstLine="0"/>
              <w:jc w:val="center"/>
            </w:pPr>
            <w:r>
              <w:rPr>
                <w:b/>
                <w:sz w:val="20"/>
              </w:rPr>
              <w:t>Stringent CO</w:t>
            </w:r>
            <w:r>
              <w:rPr>
                <w:b/>
                <w:sz w:val="20"/>
                <w:vertAlign w:val="subscript"/>
              </w:rPr>
              <w:t>2</w:t>
            </w:r>
            <w:r>
              <w:rPr>
                <w:b/>
                <w:sz w:val="20"/>
              </w:rPr>
              <w:t xml:space="preserve"> limit+local pollutants+EE </w:t>
            </w:r>
          </w:p>
        </w:tc>
        <w:tc>
          <w:tcPr>
            <w:tcW w:w="1183" w:type="dxa"/>
            <w:tcBorders>
              <w:top w:val="single" w:sz="4" w:space="0" w:color="9CC2E5"/>
              <w:left w:val="single" w:sz="4" w:space="0" w:color="9CC2E5"/>
              <w:bottom w:val="single" w:sz="4" w:space="0" w:color="9CC2E5"/>
              <w:right w:val="single" w:sz="4" w:space="0" w:color="9CC2E5"/>
            </w:tcBorders>
            <w:vAlign w:val="bottom"/>
          </w:tcPr>
          <w:p w14:paraId="6C22D8BD" w14:textId="77777777" w:rsidR="00FB47E4" w:rsidRDefault="008F6D81">
            <w:pPr>
              <w:spacing w:after="0" w:line="259" w:lineRule="auto"/>
              <w:ind w:left="0" w:right="47" w:firstLine="0"/>
              <w:jc w:val="center"/>
            </w:pPr>
            <w:r>
              <w:rPr>
                <w:sz w:val="20"/>
              </w:rPr>
              <w:t xml:space="preserve">3,433 </w:t>
            </w:r>
          </w:p>
        </w:tc>
        <w:tc>
          <w:tcPr>
            <w:tcW w:w="864" w:type="dxa"/>
            <w:tcBorders>
              <w:top w:val="single" w:sz="4" w:space="0" w:color="9CC2E5"/>
              <w:left w:val="single" w:sz="4" w:space="0" w:color="9CC2E5"/>
              <w:bottom w:val="single" w:sz="4" w:space="0" w:color="9CC2E5"/>
              <w:right w:val="single" w:sz="4" w:space="0" w:color="9CC2E5"/>
            </w:tcBorders>
            <w:vAlign w:val="bottom"/>
          </w:tcPr>
          <w:p w14:paraId="0FE1C492" w14:textId="77777777" w:rsidR="00FB47E4" w:rsidRDefault="008F6D81">
            <w:pPr>
              <w:spacing w:after="0" w:line="259" w:lineRule="auto"/>
              <w:ind w:left="0" w:right="45" w:firstLine="0"/>
              <w:jc w:val="center"/>
            </w:pPr>
            <w:r>
              <w:rPr>
                <w:sz w:val="20"/>
              </w:rPr>
              <w:t xml:space="preserve">2,235 </w:t>
            </w:r>
          </w:p>
        </w:tc>
        <w:tc>
          <w:tcPr>
            <w:tcW w:w="833" w:type="dxa"/>
            <w:tcBorders>
              <w:top w:val="single" w:sz="4" w:space="0" w:color="9CC2E5"/>
              <w:left w:val="single" w:sz="4" w:space="0" w:color="9CC2E5"/>
              <w:bottom w:val="single" w:sz="4" w:space="0" w:color="9CC2E5"/>
              <w:right w:val="single" w:sz="4" w:space="0" w:color="9CC2E5"/>
            </w:tcBorders>
            <w:vAlign w:val="bottom"/>
          </w:tcPr>
          <w:p w14:paraId="633EDCE5" w14:textId="77777777" w:rsidR="00FB47E4" w:rsidRDefault="008F6D81">
            <w:pPr>
              <w:spacing w:after="0" w:line="259" w:lineRule="auto"/>
              <w:ind w:left="0" w:right="47" w:firstLine="0"/>
              <w:jc w:val="center"/>
            </w:pPr>
            <w:r>
              <w:rPr>
                <w:sz w:val="20"/>
              </w:rPr>
              <w:t xml:space="preserve">3,010 </w:t>
            </w:r>
          </w:p>
        </w:tc>
        <w:tc>
          <w:tcPr>
            <w:tcW w:w="1174" w:type="dxa"/>
            <w:tcBorders>
              <w:top w:val="single" w:sz="4" w:space="0" w:color="9CC2E5"/>
              <w:left w:val="single" w:sz="4" w:space="0" w:color="9CC2E5"/>
              <w:bottom w:val="single" w:sz="4" w:space="0" w:color="9CC2E5"/>
              <w:right w:val="single" w:sz="4" w:space="0" w:color="9CC2E5"/>
            </w:tcBorders>
            <w:vAlign w:val="bottom"/>
          </w:tcPr>
          <w:p w14:paraId="7DAD1E72" w14:textId="77777777" w:rsidR="00FB47E4" w:rsidRDefault="008F6D81">
            <w:pPr>
              <w:spacing w:after="0" w:line="259" w:lineRule="auto"/>
              <w:ind w:left="0" w:right="45" w:firstLine="0"/>
              <w:jc w:val="center"/>
            </w:pPr>
            <w:r>
              <w:rPr>
                <w:sz w:val="20"/>
              </w:rPr>
              <w:t xml:space="preserve">38 </w:t>
            </w:r>
          </w:p>
        </w:tc>
        <w:tc>
          <w:tcPr>
            <w:tcW w:w="1282" w:type="dxa"/>
            <w:tcBorders>
              <w:top w:val="single" w:sz="4" w:space="0" w:color="9CC2E5"/>
              <w:left w:val="single" w:sz="4" w:space="0" w:color="9CC2E5"/>
              <w:bottom w:val="single" w:sz="4" w:space="0" w:color="9CC2E5"/>
              <w:right w:val="single" w:sz="4" w:space="0" w:color="9CC2E5"/>
            </w:tcBorders>
            <w:vAlign w:val="bottom"/>
          </w:tcPr>
          <w:p w14:paraId="7575F2C6" w14:textId="77777777" w:rsidR="00FB47E4" w:rsidRDefault="008F6D81">
            <w:pPr>
              <w:spacing w:after="0" w:line="259" w:lineRule="auto"/>
              <w:ind w:left="0" w:right="44" w:firstLine="0"/>
              <w:jc w:val="center"/>
            </w:pPr>
            <w:r>
              <w:rPr>
                <w:sz w:val="20"/>
              </w:rPr>
              <w:t xml:space="preserve">291,216 </w:t>
            </w:r>
          </w:p>
        </w:tc>
        <w:tc>
          <w:tcPr>
            <w:tcW w:w="1863" w:type="dxa"/>
            <w:tcBorders>
              <w:top w:val="single" w:sz="4" w:space="0" w:color="9CC2E5"/>
              <w:left w:val="single" w:sz="4" w:space="0" w:color="9CC2E5"/>
              <w:bottom w:val="single" w:sz="4" w:space="0" w:color="9CC2E5"/>
              <w:right w:val="single" w:sz="4" w:space="0" w:color="9CC2E5"/>
            </w:tcBorders>
            <w:vAlign w:val="bottom"/>
          </w:tcPr>
          <w:p w14:paraId="48EF7D68" w14:textId="77777777" w:rsidR="00FB47E4" w:rsidRDefault="008F6D81">
            <w:pPr>
              <w:spacing w:after="0" w:line="259" w:lineRule="auto"/>
              <w:ind w:left="0" w:right="49" w:firstLine="0"/>
              <w:jc w:val="center"/>
            </w:pPr>
            <w:r>
              <w:rPr>
                <w:sz w:val="20"/>
              </w:rPr>
              <w:t xml:space="preserve">9% </w:t>
            </w:r>
          </w:p>
        </w:tc>
      </w:tr>
    </w:tbl>
    <w:p w14:paraId="0264E786" w14:textId="77777777" w:rsidR="00FB47E4" w:rsidRDefault="008F6D81">
      <w:pPr>
        <w:spacing w:after="344" w:line="249" w:lineRule="auto"/>
        <w:ind w:left="-5" w:right="731"/>
        <w:jc w:val="left"/>
      </w:pPr>
      <w:r>
        <w:rPr>
          <w:sz w:val="18"/>
        </w:rPr>
        <w:t xml:space="preserve">* Total overnight capital cost of all plants over 2016-2035. Note that the net system cost includes only the annualized component of capital costs over 2016-2035 which is typically a fraction of total overnight CAPEX. More specifically, adding CAPEX and OPEX does NOT yield the system cost because the former is undiscounted and includes all of the upfront capital costs including plants that will continue to operate beyond 2035. ** Resource costs only (excludes carbon costs).              *** Specific EE investment costs are NOT included; demand is reduced to meet EE policy targets. </w:t>
      </w:r>
    </w:p>
    <w:p w14:paraId="7412C13D" w14:textId="77777777" w:rsidR="00FB47E4" w:rsidRDefault="008F6D81">
      <w:pPr>
        <w:ind w:left="-5" w:right="758"/>
      </w:pPr>
      <w:r>
        <w:t xml:space="preserve">A number of important observations can be made based on the results in Table 9: </w:t>
      </w:r>
    </w:p>
    <w:p w14:paraId="0E8C3EE5" w14:textId="77777777" w:rsidR="00FB47E4" w:rsidRDefault="008F6D81">
      <w:pPr>
        <w:numPr>
          <w:ilvl w:val="0"/>
          <w:numId w:val="18"/>
        </w:numPr>
        <w:spacing w:after="56"/>
        <w:ind w:right="758" w:hanging="360"/>
      </w:pPr>
      <w:r>
        <w:t>Net system cost over the next 20 years varies significantly between €3.2 billion to close to €4.8 billion. RE&amp;EE represents the low end of net system costs, the IP the high end, and the unconstrained BASE scenario represents an interim point. The RE&amp;EE scenario benefits immensely from the 9% EE-induced demand reduction, albeit we do not include in the net system costs the investment or other costs of implementing the EE program.</w:t>
      </w:r>
      <w:r>
        <w:rPr>
          <w:vertAlign w:val="superscript"/>
        </w:rPr>
        <w:footnoteReference w:id="14"/>
      </w:r>
      <w:r>
        <w:t xml:space="preserve">  The net system cost of the IP scenario is almost 50% higher than the RE&amp;EE scenario, and in fact, higher than even the most stringent emissions constrained scenario (without EE); </w:t>
      </w:r>
    </w:p>
    <w:p w14:paraId="355599CE" w14:textId="77777777" w:rsidR="00FB47E4" w:rsidRDefault="008F6D81">
      <w:pPr>
        <w:numPr>
          <w:ilvl w:val="0"/>
          <w:numId w:val="18"/>
        </w:numPr>
        <w:spacing w:after="53"/>
        <w:ind w:right="758" w:hanging="360"/>
      </w:pPr>
      <w:r>
        <w:lastRenderedPageBreak/>
        <w:t xml:space="preserve">CAPEX or total generation capital requirement varies between €2.2 and €3.9 billion over the same period. Net system cost is the highest for the Indicative Plan although it does not require meeting any of the policy constraints – it is driven mostly by relatively early build of coal plants. CAPEX in fact explains to a large extent why the IP scenario has the highest net system cost. Building four large coal plants fairly early in the planning period, the Zenica gas plant, and additional hydro renders the total CAPEX to be €437 million higher than in the optimized BASE scenario. Once built, these plants are also dispatched whenever there are opportunities to recover the short run marginal costs, including export to other markets. Although the IP scenario has the highest export volume, it clearly has sub-optimality in the capacity plan that is not offset by the higher export revenue;   </w:t>
      </w:r>
    </w:p>
    <w:p w14:paraId="2FFA39AC" w14:textId="77777777" w:rsidR="00FB47E4" w:rsidRDefault="008F6D81">
      <w:pPr>
        <w:numPr>
          <w:ilvl w:val="0"/>
          <w:numId w:val="18"/>
        </w:numPr>
        <w:ind w:right="758" w:hanging="360"/>
      </w:pPr>
      <w:r>
        <w:t xml:space="preserve">Net export (export less import as a % of domestic demand) volumes vary significantly: </w:t>
      </w:r>
    </w:p>
    <w:p w14:paraId="2D833A0D" w14:textId="77777777" w:rsidR="00FB47E4" w:rsidRDefault="008F6D81">
      <w:pPr>
        <w:numPr>
          <w:ilvl w:val="1"/>
          <w:numId w:val="18"/>
        </w:numPr>
        <w:spacing w:after="7"/>
        <w:ind w:right="758" w:hanging="360"/>
      </w:pPr>
      <w:r>
        <w:t xml:space="preserve">The Base case has 36% net export indicating economically efficient export opportunities in an unconstrained scenario. This would by and large support the aspiration of BiH to become a significant net exporter in the region. Net exports are higher in the BASE than the ~23% observed on average over the last decade. This is driven mostly by higher regional electricity prices post </w:t>
      </w:r>
    </w:p>
    <w:p w14:paraId="1E56D1E7" w14:textId="77777777" w:rsidR="00FB47E4" w:rsidRDefault="008F6D81">
      <w:pPr>
        <w:spacing w:after="43"/>
        <w:ind w:left="1080" w:right="758" w:firstLine="360"/>
      </w:pPr>
      <w:r>
        <w:t xml:space="preserve">2025, which in turn support part of the new build coal in later years;  </w:t>
      </w:r>
      <w:r>
        <w:rPr>
          <w:rFonts w:ascii="Courier New" w:eastAsia="Courier New" w:hAnsi="Courier New" w:cs="Courier New"/>
        </w:rPr>
        <w:t>o</w:t>
      </w:r>
      <w:r>
        <w:rPr>
          <w:rFonts w:ascii="Arial" w:eastAsia="Arial" w:hAnsi="Arial" w:cs="Arial"/>
        </w:rPr>
        <w:t xml:space="preserve"> </w:t>
      </w:r>
      <w:r>
        <w:t xml:space="preserve">The Indicative Plan has the highest net export albeit at the expense of the highest OPEX and significantly higher capital outlay. This is evident from the breakdown of the net system cost shown in Figure 5. However, as we have noted already – the net system cost for the scenario suggests part of the capacity – specifically Zenica gas plant – is sub-optimal;  </w:t>
      </w:r>
    </w:p>
    <w:p w14:paraId="03BF41D8" w14:textId="77777777" w:rsidR="00FB47E4" w:rsidRDefault="008F6D81">
      <w:pPr>
        <w:numPr>
          <w:ilvl w:val="1"/>
          <w:numId w:val="18"/>
        </w:numPr>
        <w:spacing w:after="41"/>
        <w:ind w:right="758" w:hanging="360"/>
      </w:pPr>
      <w:r>
        <w:t xml:space="preserve">Following RE and EE target opens up significant export opportunities as domestic demand reduces. As Figure 5 also shows, system cost reduces while export revenue remains largely unchanged, yielding a significantly lower net system cost; </w:t>
      </w:r>
    </w:p>
    <w:p w14:paraId="5B4DB46A" w14:textId="77777777" w:rsidR="00FB47E4" w:rsidRDefault="008F6D81">
      <w:pPr>
        <w:numPr>
          <w:ilvl w:val="1"/>
          <w:numId w:val="18"/>
        </w:numPr>
        <w:spacing w:after="246"/>
        <w:ind w:right="758" w:hanging="360"/>
      </w:pPr>
      <w:r>
        <w:t>Exports drop drastically for the emissions constrained scenarios including almost no exports to meet the stringent (3% below 1990 level) CO</w:t>
      </w:r>
      <w:r>
        <w:rPr>
          <w:vertAlign w:val="subscript"/>
        </w:rPr>
        <w:t>2</w:t>
      </w:r>
      <w:r>
        <w:t xml:space="preserve"> target. This is expected as the carbon constraints in particular discourage some of the coal plants that would otherwise be economic (in the BASE). </w:t>
      </w:r>
    </w:p>
    <w:p w14:paraId="4F0F2225" w14:textId="77777777" w:rsidR="00FB47E4" w:rsidRDefault="008F6D81">
      <w:pPr>
        <w:spacing w:after="554"/>
        <w:ind w:left="-5" w:right="758"/>
      </w:pPr>
      <w:r>
        <w:t xml:space="preserve">A more general observation from Figure 5 is also that export revenue component is a very significant part of the overall system cost. For instance, the total system cost for BASE is </w:t>
      </w:r>
    </w:p>
    <w:p w14:paraId="129DC4E7" w14:textId="77777777" w:rsidR="00FB47E4" w:rsidRDefault="008F6D81">
      <w:pPr>
        <w:spacing w:after="0" w:line="259" w:lineRule="auto"/>
        <w:ind w:left="0" w:right="0" w:firstLine="0"/>
      </w:pPr>
      <w:r>
        <w:rPr>
          <w:strike/>
          <w:sz w:val="22"/>
        </w:rPr>
        <w:t xml:space="preserve">                                                                                                                                                                                   </w:t>
      </w:r>
      <w:r>
        <w:rPr>
          <w:sz w:val="22"/>
        </w:rPr>
        <w:t xml:space="preserve"> </w:t>
      </w:r>
    </w:p>
    <w:p w14:paraId="49979521" w14:textId="77777777" w:rsidR="00FB47E4" w:rsidRDefault="008F6D81">
      <w:pPr>
        <w:spacing w:after="4" w:line="249" w:lineRule="auto"/>
        <w:ind w:left="-5" w:right="731"/>
        <w:jc w:val="left"/>
      </w:pPr>
      <w:r>
        <w:rPr>
          <w:sz w:val="18"/>
        </w:rPr>
        <w:t>estimate suggests the EE program is likely to have a strong net benefit. This is probably at the high end of the cost estimates as the levelized EE costs according to the same study are typically lower in the region (1.7-2.1 Euro c/kWh for Serbia, Montenegro and Kosovo, WB 2016); assuming these cost levels would yield a much lower EE cost estimate for BiH.</w:t>
      </w:r>
      <w:r>
        <w:rPr>
          <w:sz w:val="20"/>
        </w:rPr>
        <w:t xml:space="preserve"> </w:t>
      </w:r>
    </w:p>
    <w:p w14:paraId="5740EA34" w14:textId="77777777" w:rsidR="00FB47E4" w:rsidRDefault="008F6D81">
      <w:pPr>
        <w:spacing w:after="0" w:line="259" w:lineRule="auto"/>
        <w:ind w:left="0" w:right="0" w:firstLine="0"/>
        <w:jc w:val="left"/>
      </w:pPr>
      <w:r>
        <w:rPr>
          <w:sz w:val="20"/>
        </w:rPr>
        <w:t xml:space="preserve"> </w:t>
      </w:r>
    </w:p>
    <w:p w14:paraId="7065B736" w14:textId="77777777" w:rsidR="00FB47E4" w:rsidRDefault="008F6D81">
      <w:pPr>
        <w:spacing w:after="242"/>
        <w:ind w:left="-5" w:right="758"/>
      </w:pPr>
      <w:r>
        <w:rPr>
          <w:rFonts w:ascii="Times New Roman" w:eastAsia="Times New Roman" w:hAnsi="Times New Roman" w:cs="Times New Roman"/>
        </w:rPr>
        <w:lastRenderedPageBreak/>
        <w:t>€</w:t>
      </w:r>
      <w:r>
        <w:t>8.2 billion</w:t>
      </w:r>
      <w:r>
        <w:rPr>
          <w:vertAlign w:val="superscript"/>
        </w:rPr>
        <w:footnoteReference w:id="15"/>
      </w:r>
      <w:r>
        <w:t xml:space="preserve">, but export revenue offsets as much as </w:t>
      </w:r>
      <w:r>
        <w:rPr>
          <w:rFonts w:ascii="Times New Roman" w:eastAsia="Times New Roman" w:hAnsi="Times New Roman" w:cs="Times New Roman"/>
        </w:rPr>
        <w:t>€</w:t>
      </w:r>
      <w:r>
        <w:t xml:space="preserve">4.4 billion yielding a net system cost of </w:t>
      </w:r>
      <w:r>
        <w:rPr>
          <w:rFonts w:ascii="Times New Roman" w:eastAsia="Times New Roman" w:hAnsi="Times New Roman" w:cs="Times New Roman"/>
        </w:rPr>
        <w:t>€</w:t>
      </w:r>
      <w:r>
        <w:t xml:space="preserve">3.7 billion.  </w:t>
      </w:r>
    </w:p>
    <w:p w14:paraId="09328928" w14:textId="77777777" w:rsidR="00FB47E4" w:rsidRDefault="008F6D81">
      <w:pPr>
        <w:spacing w:after="210"/>
        <w:ind w:left="-5" w:right="758"/>
      </w:pPr>
      <w:r>
        <w:t xml:space="preserve">The </w:t>
      </w:r>
      <w:r>
        <w:rPr>
          <w:u w:val="single" w:color="000000"/>
        </w:rPr>
        <w:t>System LCOE</w:t>
      </w:r>
      <w:r>
        <w:t xml:space="preserve"> figures are also useful to appreciate why exports are such a significant aspect of the unconstrained scenarios – at a System LCOE of </w:t>
      </w:r>
      <w:r>
        <w:rPr>
          <w:rFonts w:ascii="Times New Roman" w:eastAsia="Times New Roman" w:hAnsi="Times New Roman" w:cs="Times New Roman"/>
        </w:rPr>
        <w:t>€</w:t>
      </w:r>
      <w:r>
        <w:t>42/MWh (in BASE), BiH coalbased generation is highly competitive in the region given our assumptions on the regional prices.</w:t>
      </w:r>
      <w:r>
        <w:rPr>
          <w:vertAlign w:val="superscript"/>
        </w:rPr>
        <w:t>14</w:t>
      </w:r>
      <w:r>
        <w:t xml:space="preserve">  </w:t>
      </w:r>
    </w:p>
    <w:p w14:paraId="72C484CB" w14:textId="77777777" w:rsidR="00FB47E4" w:rsidRDefault="008F6D81">
      <w:pPr>
        <w:pStyle w:val="Heading4"/>
        <w:spacing w:after="119"/>
        <w:ind w:left="-5" w:right="756"/>
      </w:pPr>
      <w:r>
        <w:t xml:space="preserve">Figure 5 System cost and export revenue* </w:t>
      </w:r>
    </w:p>
    <w:p w14:paraId="78274199" w14:textId="77777777" w:rsidR="00FB47E4" w:rsidRDefault="008F6D81">
      <w:pPr>
        <w:spacing w:after="39" w:line="259" w:lineRule="auto"/>
        <w:ind w:left="0" w:right="708" w:firstLine="0"/>
        <w:jc w:val="right"/>
      </w:pPr>
      <w:r>
        <w:rPr>
          <w:noProof/>
        </w:rPr>
        <w:drawing>
          <wp:inline distT="0" distB="0" distL="0" distR="0" wp14:anchorId="54AB3FF1" wp14:editId="48C0F66A">
            <wp:extent cx="5732907" cy="2930525"/>
            <wp:effectExtent l="0" t="0" r="0" b="0"/>
            <wp:docPr id="11606" name="Picture 11606"/>
            <wp:cNvGraphicFramePr/>
            <a:graphic xmlns:a="http://schemas.openxmlformats.org/drawingml/2006/main">
              <a:graphicData uri="http://schemas.openxmlformats.org/drawingml/2006/picture">
                <pic:pic xmlns:pic="http://schemas.openxmlformats.org/drawingml/2006/picture">
                  <pic:nvPicPr>
                    <pic:cNvPr id="11606" name="Picture 11606"/>
                    <pic:cNvPicPr/>
                  </pic:nvPicPr>
                  <pic:blipFill>
                    <a:blip r:embed="rId18"/>
                    <a:stretch>
                      <a:fillRect/>
                    </a:stretch>
                  </pic:blipFill>
                  <pic:spPr>
                    <a:xfrm>
                      <a:off x="0" y="0"/>
                      <a:ext cx="5732907" cy="2930525"/>
                    </a:xfrm>
                    <a:prstGeom prst="rect">
                      <a:avLst/>
                    </a:prstGeom>
                  </pic:spPr>
                </pic:pic>
              </a:graphicData>
            </a:graphic>
          </wp:inline>
        </w:drawing>
      </w:r>
      <w:r>
        <w:t xml:space="preserve"> </w:t>
      </w:r>
    </w:p>
    <w:p w14:paraId="150C937B" w14:textId="77777777" w:rsidR="00FB47E4" w:rsidRDefault="008F6D81">
      <w:pPr>
        <w:spacing w:after="328" w:line="249" w:lineRule="auto"/>
        <w:ind w:left="-5" w:right="731"/>
        <w:jc w:val="left"/>
      </w:pPr>
      <w:r>
        <w:rPr>
          <w:sz w:val="18"/>
        </w:rPr>
        <w:t>*Total system costs (‘System Cost’) comprises the discounted annualized CAPEX costs as well as discounted OPEX costs and cost of imported electricity. Export revenue is the discounted revenues from electricity exports. Please note that Net System Cost (in the third row of the data table) is calculated as Total System Cost less Export Revenue.</w:t>
      </w:r>
      <w:r>
        <w:rPr>
          <w:sz w:val="20"/>
        </w:rPr>
        <w:t xml:space="preserve"> </w:t>
      </w:r>
    </w:p>
    <w:p w14:paraId="1E8283C4" w14:textId="77777777" w:rsidR="00FB47E4" w:rsidRDefault="008F6D81">
      <w:pPr>
        <w:spacing w:after="288"/>
        <w:ind w:left="-5" w:right="758"/>
      </w:pPr>
      <w:r>
        <w:t>Figure 6 shows emissions levels for carbon and local pollutants for the main scenarios. Aggregate CO</w:t>
      </w:r>
      <w:r>
        <w:rPr>
          <w:vertAlign w:val="subscript"/>
        </w:rPr>
        <w:t>2</w:t>
      </w:r>
      <w:r>
        <w:t xml:space="preserve"> emissions (2016-2035) exceed 300 million tonnes (mt) for the unconstrained scenarios. This implies a significant increase in emissions from ~11 mtpa (million tonnes per annum) currently (for the power sector only) to ~15 mtpa on average over the next 20 years. CO</w:t>
      </w:r>
      <w:r>
        <w:rPr>
          <w:vertAlign w:val="subscript"/>
        </w:rPr>
        <w:t>2</w:t>
      </w:r>
      <w:r>
        <w:t xml:space="preserve"> limits (for the 3% below 1990 or Stringent limit scenario) according to the INDC tighten over the years to bring it down to 7.7 mtpa by 2030. As a result, the total CO</w:t>
      </w:r>
      <w:r>
        <w:rPr>
          <w:vertAlign w:val="subscript"/>
        </w:rPr>
        <w:t>2</w:t>
      </w:r>
      <w:r>
        <w:t xml:space="preserve"> emissions require to fall well below 200 mt to around 177-180 mt for the constrained scenarios. It holds </w:t>
      </w:r>
      <w:r>
        <w:lastRenderedPageBreak/>
        <w:t xml:space="preserve">significant implications for new coal build, introduction of additional hydro and RE relative to the BASE, and hence for other local pollutant emissions too.  </w:t>
      </w:r>
    </w:p>
    <w:p w14:paraId="1005C4E2" w14:textId="77777777" w:rsidR="00FB47E4" w:rsidRDefault="008F6D81">
      <w:pPr>
        <w:spacing w:after="224" w:line="259" w:lineRule="auto"/>
        <w:ind w:left="0" w:right="0" w:firstLine="0"/>
        <w:jc w:val="left"/>
      </w:pPr>
      <w:r>
        <w:rPr>
          <w:b/>
        </w:rPr>
        <w:t xml:space="preserve"> </w:t>
      </w:r>
    </w:p>
    <w:p w14:paraId="485EBAF0" w14:textId="77777777" w:rsidR="00FB47E4" w:rsidRDefault="008F6D81">
      <w:pPr>
        <w:pStyle w:val="Heading4"/>
        <w:ind w:left="-5" w:right="756"/>
      </w:pPr>
      <w:r>
        <w:t>Figure 6: Comparison of carbon and local pollutant (SO</w:t>
      </w:r>
      <w:r>
        <w:rPr>
          <w:vertAlign w:val="subscript"/>
        </w:rPr>
        <w:t>2</w:t>
      </w:r>
      <w:r>
        <w:t>, NO</w:t>
      </w:r>
      <w:r>
        <w:rPr>
          <w:vertAlign w:val="subscript"/>
        </w:rPr>
        <w:t>x</w:t>
      </w:r>
      <w:r>
        <w:t xml:space="preserve"> and Particulate matters) </w:t>
      </w:r>
    </w:p>
    <w:p w14:paraId="753662CC" w14:textId="77777777" w:rsidR="00FB47E4" w:rsidRDefault="008F6D81">
      <w:pPr>
        <w:spacing w:after="306" w:line="259" w:lineRule="auto"/>
        <w:ind w:left="360" w:right="0" w:firstLine="0"/>
        <w:jc w:val="left"/>
      </w:pPr>
      <w:r>
        <w:rPr>
          <w:noProof/>
          <w:sz w:val="22"/>
        </w:rPr>
        <mc:AlternateContent>
          <mc:Choice Requires="wpg">
            <w:drawing>
              <wp:inline distT="0" distB="0" distL="0" distR="0" wp14:anchorId="2DBA0FA2" wp14:editId="55F68C7F">
                <wp:extent cx="5769254" cy="3394363"/>
                <wp:effectExtent l="0" t="0" r="0" b="0"/>
                <wp:docPr id="100210" name="Group 100210"/>
                <wp:cNvGraphicFramePr/>
                <a:graphic xmlns:a="http://schemas.openxmlformats.org/drawingml/2006/main">
                  <a:graphicData uri="http://schemas.microsoft.com/office/word/2010/wordprocessingGroup">
                    <wpg:wgp>
                      <wpg:cNvGrpSpPr/>
                      <wpg:grpSpPr>
                        <a:xfrm>
                          <a:off x="0" y="0"/>
                          <a:ext cx="5769254" cy="3394363"/>
                          <a:chOff x="0" y="0"/>
                          <a:chExt cx="5769254" cy="3394363"/>
                        </a:xfrm>
                      </wpg:grpSpPr>
                      <wps:wsp>
                        <wps:cNvPr id="11640" name="Rectangle 11640"/>
                        <wps:cNvSpPr/>
                        <wps:spPr>
                          <a:xfrm>
                            <a:off x="5734812" y="3239135"/>
                            <a:ext cx="45808" cy="206453"/>
                          </a:xfrm>
                          <a:prstGeom prst="rect">
                            <a:avLst/>
                          </a:prstGeom>
                          <a:ln>
                            <a:noFill/>
                          </a:ln>
                        </wps:spPr>
                        <wps:txbx>
                          <w:txbxContent>
                            <w:p w14:paraId="33F49E46" w14:textId="77777777" w:rsidR="00A742BD" w:rsidRDefault="00A742BD">
                              <w:pPr>
                                <w:spacing w:after="160" w:line="259" w:lineRule="auto"/>
                                <w:ind w:left="0" w:right="0" w:firstLine="0"/>
                                <w:jc w:val="left"/>
                              </w:pPr>
                              <w:r>
                                <w:t xml:space="preserve"> </w:t>
                              </w:r>
                            </w:p>
                          </w:txbxContent>
                        </wps:txbx>
                        <wps:bodyPr horzOverflow="overflow" vert="horz" lIns="0" tIns="0" rIns="0" bIns="0" rtlCol="0">
                          <a:noAutofit/>
                        </wps:bodyPr>
                      </wps:wsp>
                      <wps:wsp>
                        <wps:cNvPr id="11663" name="Shape 11663"/>
                        <wps:cNvSpPr/>
                        <wps:spPr>
                          <a:xfrm>
                            <a:off x="662940" y="2130552"/>
                            <a:ext cx="4536948" cy="0"/>
                          </a:xfrm>
                          <a:custGeom>
                            <a:avLst/>
                            <a:gdLst/>
                            <a:ahLst/>
                            <a:cxnLst/>
                            <a:rect l="0" t="0" r="0" b="0"/>
                            <a:pathLst>
                              <a:path w="4536948">
                                <a:moveTo>
                                  <a:pt x="0" y="0"/>
                                </a:moveTo>
                                <a:lnTo>
                                  <a:pt x="45369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64" name="Shape 11664"/>
                        <wps:cNvSpPr/>
                        <wps:spPr>
                          <a:xfrm>
                            <a:off x="662940" y="1844040"/>
                            <a:ext cx="4536948" cy="0"/>
                          </a:xfrm>
                          <a:custGeom>
                            <a:avLst/>
                            <a:gdLst/>
                            <a:ahLst/>
                            <a:cxnLst/>
                            <a:rect l="0" t="0" r="0" b="0"/>
                            <a:pathLst>
                              <a:path w="4536948">
                                <a:moveTo>
                                  <a:pt x="0" y="0"/>
                                </a:moveTo>
                                <a:lnTo>
                                  <a:pt x="45369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65" name="Shape 11665"/>
                        <wps:cNvSpPr/>
                        <wps:spPr>
                          <a:xfrm>
                            <a:off x="662940" y="1557528"/>
                            <a:ext cx="4536948" cy="0"/>
                          </a:xfrm>
                          <a:custGeom>
                            <a:avLst/>
                            <a:gdLst/>
                            <a:ahLst/>
                            <a:cxnLst/>
                            <a:rect l="0" t="0" r="0" b="0"/>
                            <a:pathLst>
                              <a:path w="4536948">
                                <a:moveTo>
                                  <a:pt x="0" y="0"/>
                                </a:moveTo>
                                <a:lnTo>
                                  <a:pt x="45369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66" name="Shape 11666"/>
                        <wps:cNvSpPr/>
                        <wps:spPr>
                          <a:xfrm>
                            <a:off x="662940" y="1271016"/>
                            <a:ext cx="4536948" cy="0"/>
                          </a:xfrm>
                          <a:custGeom>
                            <a:avLst/>
                            <a:gdLst/>
                            <a:ahLst/>
                            <a:cxnLst/>
                            <a:rect l="0" t="0" r="0" b="0"/>
                            <a:pathLst>
                              <a:path w="4536948">
                                <a:moveTo>
                                  <a:pt x="0" y="0"/>
                                </a:moveTo>
                                <a:lnTo>
                                  <a:pt x="45369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67" name="Shape 11667"/>
                        <wps:cNvSpPr/>
                        <wps:spPr>
                          <a:xfrm>
                            <a:off x="662940" y="982980"/>
                            <a:ext cx="4536948" cy="0"/>
                          </a:xfrm>
                          <a:custGeom>
                            <a:avLst/>
                            <a:gdLst/>
                            <a:ahLst/>
                            <a:cxnLst/>
                            <a:rect l="0" t="0" r="0" b="0"/>
                            <a:pathLst>
                              <a:path w="4536948">
                                <a:moveTo>
                                  <a:pt x="0" y="0"/>
                                </a:moveTo>
                                <a:lnTo>
                                  <a:pt x="45369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68" name="Shape 11668"/>
                        <wps:cNvSpPr/>
                        <wps:spPr>
                          <a:xfrm>
                            <a:off x="662940" y="696468"/>
                            <a:ext cx="4536948" cy="0"/>
                          </a:xfrm>
                          <a:custGeom>
                            <a:avLst/>
                            <a:gdLst/>
                            <a:ahLst/>
                            <a:cxnLst/>
                            <a:rect l="0" t="0" r="0" b="0"/>
                            <a:pathLst>
                              <a:path w="4536948">
                                <a:moveTo>
                                  <a:pt x="0" y="0"/>
                                </a:moveTo>
                                <a:lnTo>
                                  <a:pt x="45369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69" name="Shape 11669"/>
                        <wps:cNvSpPr/>
                        <wps:spPr>
                          <a:xfrm>
                            <a:off x="662940" y="409956"/>
                            <a:ext cx="4536948" cy="0"/>
                          </a:xfrm>
                          <a:custGeom>
                            <a:avLst/>
                            <a:gdLst/>
                            <a:ahLst/>
                            <a:cxnLst/>
                            <a:rect l="0" t="0" r="0" b="0"/>
                            <a:pathLst>
                              <a:path w="4536948">
                                <a:moveTo>
                                  <a:pt x="0" y="0"/>
                                </a:moveTo>
                                <a:lnTo>
                                  <a:pt x="4536948"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70" name="Shape 11670"/>
                        <wps:cNvSpPr/>
                        <wps:spPr>
                          <a:xfrm>
                            <a:off x="1418844" y="409956"/>
                            <a:ext cx="0" cy="2007108"/>
                          </a:xfrm>
                          <a:custGeom>
                            <a:avLst/>
                            <a:gdLst/>
                            <a:ahLst/>
                            <a:cxnLst/>
                            <a:rect l="0" t="0" r="0" b="0"/>
                            <a:pathLst>
                              <a:path h="2007108">
                                <a:moveTo>
                                  <a:pt x="0" y="0"/>
                                </a:moveTo>
                                <a:lnTo>
                                  <a:pt x="0" y="20071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71" name="Shape 11671"/>
                        <wps:cNvSpPr/>
                        <wps:spPr>
                          <a:xfrm>
                            <a:off x="2174748" y="409956"/>
                            <a:ext cx="0" cy="2007108"/>
                          </a:xfrm>
                          <a:custGeom>
                            <a:avLst/>
                            <a:gdLst/>
                            <a:ahLst/>
                            <a:cxnLst/>
                            <a:rect l="0" t="0" r="0" b="0"/>
                            <a:pathLst>
                              <a:path h="2007108">
                                <a:moveTo>
                                  <a:pt x="0" y="0"/>
                                </a:moveTo>
                                <a:lnTo>
                                  <a:pt x="0" y="20071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72" name="Shape 11672"/>
                        <wps:cNvSpPr/>
                        <wps:spPr>
                          <a:xfrm>
                            <a:off x="2930652" y="409956"/>
                            <a:ext cx="0" cy="2007108"/>
                          </a:xfrm>
                          <a:custGeom>
                            <a:avLst/>
                            <a:gdLst/>
                            <a:ahLst/>
                            <a:cxnLst/>
                            <a:rect l="0" t="0" r="0" b="0"/>
                            <a:pathLst>
                              <a:path h="2007108">
                                <a:moveTo>
                                  <a:pt x="0" y="0"/>
                                </a:moveTo>
                                <a:lnTo>
                                  <a:pt x="0" y="20071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73" name="Shape 11673"/>
                        <wps:cNvSpPr/>
                        <wps:spPr>
                          <a:xfrm>
                            <a:off x="3686556" y="409956"/>
                            <a:ext cx="0" cy="2007108"/>
                          </a:xfrm>
                          <a:custGeom>
                            <a:avLst/>
                            <a:gdLst/>
                            <a:ahLst/>
                            <a:cxnLst/>
                            <a:rect l="0" t="0" r="0" b="0"/>
                            <a:pathLst>
                              <a:path h="2007108">
                                <a:moveTo>
                                  <a:pt x="0" y="0"/>
                                </a:moveTo>
                                <a:lnTo>
                                  <a:pt x="0" y="20071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74" name="Shape 11674"/>
                        <wps:cNvSpPr/>
                        <wps:spPr>
                          <a:xfrm>
                            <a:off x="4443984" y="409956"/>
                            <a:ext cx="0" cy="2007108"/>
                          </a:xfrm>
                          <a:custGeom>
                            <a:avLst/>
                            <a:gdLst/>
                            <a:ahLst/>
                            <a:cxnLst/>
                            <a:rect l="0" t="0" r="0" b="0"/>
                            <a:pathLst>
                              <a:path h="2007108">
                                <a:moveTo>
                                  <a:pt x="0" y="0"/>
                                </a:moveTo>
                                <a:lnTo>
                                  <a:pt x="0" y="20071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1675" name="Shape 11675"/>
                        <wps:cNvSpPr/>
                        <wps:spPr>
                          <a:xfrm>
                            <a:off x="5199888" y="409956"/>
                            <a:ext cx="0" cy="2007108"/>
                          </a:xfrm>
                          <a:custGeom>
                            <a:avLst/>
                            <a:gdLst/>
                            <a:ahLst/>
                            <a:cxnLst/>
                            <a:rect l="0" t="0" r="0" b="0"/>
                            <a:pathLst>
                              <a:path h="2007108">
                                <a:moveTo>
                                  <a:pt x="0" y="0"/>
                                </a:moveTo>
                                <a:lnTo>
                                  <a:pt x="0" y="2007108"/>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6512" name="Shape 106512"/>
                        <wps:cNvSpPr/>
                        <wps:spPr>
                          <a:xfrm>
                            <a:off x="4669536" y="1406652"/>
                            <a:ext cx="303276" cy="1010412"/>
                          </a:xfrm>
                          <a:custGeom>
                            <a:avLst/>
                            <a:gdLst/>
                            <a:ahLst/>
                            <a:cxnLst/>
                            <a:rect l="0" t="0" r="0" b="0"/>
                            <a:pathLst>
                              <a:path w="303276" h="1010412">
                                <a:moveTo>
                                  <a:pt x="0" y="0"/>
                                </a:moveTo>
                                <a:lnTo>
                                  <a:pt x="303276" y="0"/>
                                </a:lnTo>
                                <a:lnTo>
                                  <a:pt x="303276" y="1010412"/>
                                </a:lnTo>
                                <a:lnTo>
                                  <a:pt x="0" y="101041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13" name="Shape 106513"/>
                        <wps:cNvSpPr/>
                        <wps:spPr>
                          <a:xfrm>
                            <a:off x="3157728" y="1406652"/>
                            <a:ext cx="303276" cy="1010412"/>
                          </a:xfrm>
                          <a:custGeom>
                            <a:avLst/>
                            <a:gdLst/>
                            <a:ahLst/>
                            <a:cxnLst/>
                            <a:rect l="0" t="0" r="0" b="0"/>
                            <a:pathLst>
                              <a:path w="303276" h="1010412">
                                <a:moveTo>
                                  <a:pt x="0" y="0"/>
                                </a:moveTo>
                                <a:lnTo>
                                  <a:pt x="303276" y="0"/>
                                </a:lnTo>
                                <a:lnTo>
                                  <a:pt x="303276" y="1010412"/>
                                </a:lnTo>
                                <a:lnTo>
                                  <a:pt x="0" y="101041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14" name="Shape 106514"/>
                        <wps:cNvSpPr/>
                        <wps:spPr>
                          <a:xfrm>
                            <a:off x="3913632" y="1281684"/>
                            <a:ext cx="303276" cy="1135380"/>
                          </a:xfrm>
                          <a:custGeom>
                            <a:avLst/>
                            <a:gdLst/>
                            <a:ahLst/>
                            <a:cxnLst/>
                            <a:rect l="0" t="0" r="0" b="0"/>
                            <a:pathLst>
                              <a:path w="303276" h="1135380">
                                <a:moveTo>
                                  <a:pt x="0" y="0"/>
                                </a:moveTo>
                                <a:lnTo>
                                  <a:pt x="303276" y="0"/>
                                </a:lnTo>
                                <a:lnTo>
                                  <a:pt x="303276" y="1135380"/>
                                </a:lnTo>
                                <a:lnTo>
                                  <a:pt x="0" y="11353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15" name="Shape 106515"/>
                        <wps:cNvSpPr/>
                        <wps:spPr>
                          <a:xfrm>
                            <a:off x="2401824" y="850392"/>
                            <a:ext cx="301752" cy="1566672"/>
                          </a:xfrm>
                          <a:custGeom>
                            <a:avLst/>
                            <a:gdLst/>
                            <a:ahLst/>
                            <a:cxnLst/>
                            <a:rect l="0" t="0" r="0" b="0"/>
                            <a:pathLst>
                              <a:path w="301752" h="1566672">
                                <a:moveTo>
                                  <a:pt x="0" y="0"/>
                                </a:moveTo>
                                <a:lnTo>
                                  <a:pt x="301752" y="0"/>
                                </a:lnTo>
                                <a:lnTo>
                                  <a:pt x="301752" y="1566672"/>
                                </a:lnTo>
                                <a:lnTo>
                                  <a:pt x="0" y="156667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16" name="Shape 106516"/>
                        <wps:cNvSpPr/>
                        <wps:spPr>
                          <a:xfrm>
                            <a:off x="890016" y="643128"/>
                            <a:ext cx="301752" cy="1773936"/>
                          </a:xfrm>
                          <a:custGeom>
                            <a:avLst/>
                            <a:gdLst/>
                            <a:ahLst/>
                            <a:cxnLst/>
                            <a:rect l="0" t="0" r="0" b="0"/>
                            <a:pathLst>
                              <a:path w="301752" h="1773936">
                                <a:moveTo>
                                  <a:pt x="0" y="0"/>
                                </a:moveTo>
                                <a:lnTo>
                                  <a:pt x="301752" y="0"/>
                                </a:lnTo>
                                <a:lnTo>
                                  <a:pt x="301752" y="1773936"/>
                                </a:lnTo>
                                <a:lnTo>
                                  <a:pt x="0" y="177393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17" name="Shape 106517"/>
                        <wps:cNvSpPr/>
                        <wps:spPr>
                          <a:xfrm>
                            <a:off x="1645920" y="548640"/>
                            <a:ext cx="301752" cy="1868424"/>
                          </a:xfrm>
                          <a:custGeom>
                            <a:avLst/>
                            <a:gdLst/>
                            <a:ahLst/>
                            <a:cxnLst/>
                            <a:rect l="0" t="0" r="0" b="0"/>
                            <a:pathLst>
                              <a:path w="301752" h="1868424">
                                <a:moveTo>
                                  <a:pt x="0" y="0"/>
                                </a:moveTo>
                                <a:lnTo>
                                  <a:pt x="301752" y="0"/>
                                </a:lnTo>
                                <a:lnTo>
                                  <a:pt x="301752" y="1868424"/>
                                </a:lnTo>
                                <a:lnTo>
                                  <a:pt x="0" y="186842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1682" name="Shape 11682"/>
                        <wps:cNvSpPr/>
                        <wps:spPr>
                          <a:xfrm>
                            <a:off x="5199888" y="409956"/>
                            <a:ext cx="0" cy="2007108"/>
                          </a:xfrm>
                          <a:custGeom>
                            <a:avLst/>
                            <a:gdLst/>
                            <a:ahLst/>
                            <a:cxnLst/>
                            <a:rect l="0" t="0" r="0" b="0"/>
                            <a:pathLst>
                              <a:path h="2007108">
                                <a:moveTo>
                                  <a:pt x="0" y="2007108"/>
                                </a:moveTo>
                                <a:lnTo>
                                  <a:pt x="0"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1683" name="Shape 11683"/>
                        <wps:cNvSpPr/>
                        <wps:spPr>
                          <a:xfrm>
                            <a:off x="5199888" y="2417064"/>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1684" name="Shape 11684"/>
                        <wps:cNvSpPr/>
                        <wps:spPr>
                          <a:xfrm>
                            <a:off x="5199888" y="2016252"/>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1685" name="Shape 11685"/>
                        <wps:cNvSpPr/>
                        <wps:spPr>
                          <a:xfrm>
                            <a:off x="5199888" y="1613916"/>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1686" name="Shape 11686"/>
                        <wps:cNvSpPr/>
                        <wps:spPr>
                          <a:xfrm>
                            <a:off x="5199888" y="1213104"/>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1687" name="Shape 11687"/>
                        <wps:cNvSpPr/>
                        <wps:spPr>
                          <a:xfrm>
                            <a:off x="5199888" y="812292"/>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1688" name="Shape 11688"/>
                        <wps:cNvSpPr/>
                        <wps:spPr>
                          <a:xfrm>
                            <a:off x="5199888" y="409956"/>
                            <a:ext cx="39624" cy="0"/>
                          </a:xfrm>
                          <a:custGeom>
                            <a:avLst/>
                            <a:gdLst/>
                            <a:ahLst/>
                            <a:cxnLst/>
                            <a:rect l="0" t="0" r="0" b="0"/>
                            <a:pathLst>
                              <a:path w="39624">
                                <a:moveTo>
                                  <a:pt x="0" y="0"/>
                                </a:moveTo>
                                <a:lnTo>
                                  <a:pt x="39624"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1689" name="Shape 11689"/>
                        <wps:cNvSpPr/>
                        <wps:spPr>
                          <a:xfrm>
                            <a:off x="662940" y="409956"/>
                            <a:ext cx="0" cy="2007108"/>
                          </a:xfrm>
                          <a:custGeom>
                            <a:avLst/>
                            <a:gdLst/>
                            <a:ahLst/>
                            <a:cxnLst/>
                            <a:rect l="0" t="0" r="0" b="0"/>
                            <a:pathLst>
                              <a:path h="2007108">
                                <a:moveTo>
                                  <a:pt x="0" y="2007108"/>
                                </a:moveTo>
                                <a:lnTo>
                                  <a:pt x="0"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1690" name="Shape 11690"/>
                        <wps:cNvSpPr/>
                        <wps:spPr>
                          <a:xfrm>
                            <a:off x="662940" y="2417064"/>
                            <a:ext cx="4536948" cy="0"/>
                          </a:xfrm>
                          <a:custGeom>
                            <a:avLst/>
                            <a:gdLst/>
                            <a:ahLst/>
                            <a:cxnLst/>
                            <a:rect l="0" t="0" r="0" b="0"/>
                            <a:pathLst>
                              <a:path w="4536948">
                                <a:moveTo>
                                  <a:pt x="0" y="0"/>
                                </a:moveTo>
                                <a:lnTo>
                                  <a:pt x="4536948" y="0"/>
                                </a:lnTo>
                              </a:path>
                            </a:pathLst>
                          </a:custGeom>
                          <a:ln w="9144" cap="flat">
                            <a:round/>
                          </a:ln>
                        </wps:spPr>
                        <wps:style>
                          <a:lnRef idx="1">
                            <a:srgbClr val="BFBFBF"/>
                          </a:lnRef>
                          <a:fillRef idx="0">
                            <a:srgbClr val="000000">
                              <a:alpha val="0"/>
                            </a:srgbClr>
                          </a:fillRef>
                          <a:effectRef idx="0">
                            <a:scrgbClr r="0" g="0" b="0"/>
                          </a:effectRef>
                          <a:fontRef idx="none"/>
                        </wps:style>
                        <wps:bodyPr/>
                      </wps:wsp>
                      <wps:wsp>
                        <wps:cNvPr id="11691" name="Shape 11691"/>
                        <wps:cNvSpPr/>
                        <wps:spPr>
                          <a:xfrm>
                            <a:off x="1040892" y="2351532"/>
                            <a:ext cx="3781044" cy="32004"/>
                          </a:xfrm>
                          <a:custGeom>
                            <a:avLst/>
                            <a:gdLst/>
                            <a:ahLst/>
                            <a:cxnLst/>
                            <a:rect l="0" t="0" r="0" b="0"/>
                            <a:pathLst>
                              <a:path w="3781044" h="32004">
                                <a:moveTo>
                                  <a:pt x="0" y="0"/>
                                </a:moveTo>
                                <a:lnTo>
                                  <a:pt x="755904" y="12192"/>
                                </a:lnTo>
                                <a:lnTo>
                                  <a:pt x="1511808" y="1524"/>
                                </a:lnTo>
                                <a:lnTo>
                                  <a:pt x="2267712" y="32004"/>
                                </a:lnTo>
                                <a:lnTo>
                                  <a:pt x="3023616" y="32004"/>
                                </a:lnTo>
                                <a:lnTo>
                                  <a:pt x="3781044" y="32004"/>
                                </a:lnTo>
                              </a:path>
                            </a:pathLst>
                          </a:custGeom>
                          <a:ln w="18288" cap="rnd">
                            <a:round/>
                          </a:ln>
                        </wps:spPr>
                        <wps:style>
                          <a:lnRef idx="1">
                            <a:srgbClr val="ED7D31"/>
                          </a:lnRef>
                          <a:fillRef idx="0">
                            <a:srgbClr val="000000">
                              <a:alpha val="0"/>
                            </a:srgbClr>
                          </a:fillRef>
                          <a:effectRef idx="0">
                            <a:scrgbClr r="0" g="0" b="0"/>
                          </a:effectRef>
                          <a:fontRef idx="none"/>
                        </wps:style>
                        <wps:bodyPr/>
                      </wps:wsp>
                      <wps:wsp>
                        <wps:cNvPr id="11692" name="Shape 11692"/>
                        <wps:cNvSpPr/>
                        <wps:spPr>
                          <a:xfrm>
                            <a:off x="1040892" y="2135124"/>
                            <a:ext cx="3781044" cy="123444"/>
                          </a:xfrm>
                          <a:custGeom>
                            <a:avLst/>
                            <a:gdLst/>
                            <a:ahLst/>
                            <a:cxnLst/>
                            <a:rect l="0" t="0" r="0" b="0"/>
                            <a:pathLst>
                              <a:path w="3781044" h="123444">
                                <a:moveTo>
                                  <a:pt x="0" y="0"/>
                                </a:moveTo>
                                <a:lnTo>
                                  <a:pt x="755904" y="33528"/>
                                </a:lnTo>
                                <a:lnTo>
                                  <a:pt x="1511808" y="9144"/>
                                </a:lnTo>
                                <a:lnTo>
                                  <a:pt x="2267712" y="123444"/>
                                </a:lnTo>
                                <a:lnTo>
                                  <a:pt x="3023616" y="117348"/>
                                </a:lnTo>
                                <a:lnTo>
                                  <a:pt x="3781044" y="123444"/>
                                </a:lnTo>
                              </a:path>
                            </a:pathLst>
                          </a:custGeom>
                          <a:ln w="18288" cap="rnd">
                            <a:round/>
                          </a:ln>
                        </wps:spPr>
                        <wps:style>
                          <a:lnRef idx="1">
                            <a:srgbClr val="A5A5A5"/>
                          </a:lnRef>
                          <a:fillRef idx="0">
                            <a:srgbClr val="000000">
                              <a:alpha val="0"/>
                            </a:srgbClr>
                          </a:fillRef>
                          <a:effectRef idx="0">
                            <a:scrgbClr r="0" g="0" b="0"/>
                          </a:effectRef>
                          <a:fontRef idx="none"/>
                        </wps:style>
                        <wps:bodyPr/>
                      </wps:wsp>
                      <wps:wsp>
                        <wps:cNvPr id="11693" name="Shape 11693"/>
                        <wps:cNvSpPr/>
                        <wps:spPr>
                          <a:xfrm>
                            <a:off x="1040892" y="813816"/>
                            <a:ext cx="3781044" cy="653796"/>
                          </a:xfrm>
                          <a:custGeom>
                            <a:avLst/>
                            <a:gdLst/>
                            <a:ahLst/>
                            <a:cxnLst/>
                            <a:rect l="0" t="0" r="0" b="0"/>
                            <a:pathLst>
                              <a:path w="3781044" h="653796">
                                <a:moveTo>
                                  <a:pt x="0" y="7620"/>
                                </a:moveTo>
                                <a:lnTo>
                                  <a:pt x="755904" y="341376"/>
                                </a:lnTo>
                                <a:lnTo>
                                  <a:pt x="1511808" y="0"/>
                                </a:lnTo>
                                <a:lnTo>
                                  <a:pt x="2267712" y="646176"/>
                                </a:lnTo>
                                <a:lnTo>
                                  <a:pt x="3023616" y="653796"/>
                                </a:lnTo>
                                <a:lnTo>
                                  <a:pt x="3781044" y="646176"/>
                                </a:lnTo>
                              </a:path>
                            </a:pathLst>
                          </a:custGeom>
                          <a:ln w="18288" cap="rnd">
                            <a:round/>
                          </a:ln>
                        </wps:spPr>
                        <wps:style>
                          <a:lnRef idx="1">
                            <a:srgbClr val="FFC000"/>
                          </a:lnRef>
                          <a:fillRef idx="0">
                            <a:srgbClr val="000000">
                              <a:alpha val="0"/>
                            </a:srgbClr>
                          </a:fillRef>
                          <a:effectRef idx="0">
                            <a:scrgbClr r="0" g="0" b="0"/>
                          </a:effectRef>
                          <a:fontRef idx="none"/>
                        </wps:style>
                        <wps:bodyPr/>
                      </wps:wsp>
                      <wps:wsp>
                        <wps:cNvPr id="11694" name="Rectangle 11694"/>
                        <wps:cNvSpPr/>
                        <wps:spPr>
                          <a:xfrm>
                            <a:off x="5318506" y="2358136"/>
                            <a:ext cx="85295" cy="171356"/>
                          </a:xfrm>
                          <a:prstGeom prst="rect">
                            <a:avLst/>
                          </a:prstGeom>
                          <a:ln>
                            <a:noFill/>
                          </a:ln>
                        </wps:spPr>
                        <wps:txbx>
                          <w:txbxContent>
                            <w:p w14:paraId="2CD06D28" w14:textId="77777777" w:rsidR="00A742BD" w:rsidRDefault="00A742BD">
                              <w:pPr>
                                <w:spacing w:after="160" w:line="259" w:lineRule="auto"/>
                                <w:ind w:left="0" w:right="0" w:firstLine="0"/>
                                <w:jc w:val="left"/>
                              </w:pPr>
                              <w:r>
                                <w:rPr>
                                  <w:b/>
                                  <w:color w:val="595959"/>
                                  <w:sz w:val="20"/>
                                </w:rPr>
                                <w:t>0</w:t>
                              </w:r>
                            </w:p>
                          </w:txbxContent>
                        </wps:txbx>
                        <wps:bodyPr horzOverflow="overflow" vert="horz" lIns="0" tIns="0" rIns="0" bIns="0" rtlCol="0">
                          <a:noAutofit/>
                        </wps:bodyPr>
                      </wps:wsp>
                      <wps:wsp>
                        <wps:cNvPr id="11695" name="Rectangle 11695"/>
                        <wps:cNvSpPr/>
                        <wps:spPr>
                          <a:xfrm>
                            <a:off x="5318506" y="1956690"/>
                            <a:ext cx="85295" cy="171355"/>
                          </a:xfrm>
                          <a:prstGeom prst="rect">
                            <a:avLst/>
                          </a:prstGeom>
                          <a:ln>
                            <a:noFill/>
                          </a:ln>
                        </wps:spPr>
                        <wps:txbx>
                          <w:txbxContent>
                            <w:p w14:paraId="1EC36AF7" w14:textId="77777777" w:rsidR="00A742BD" w:rsidRDefault="00A742BD">
                              <w:pPr>
                                <w:spacing w:after="160" w:line="259" w:lineRule="auto"/>
                                <w:ind w:left="0" w:right="0" w:firstLine="0"/>
                                <w:jc w:val="left"/>
                              </w:pPr>
                              <w:r>
                                <w:rPr>
                                  <w:b/>
                                  <w:color w:val="595959"/>
                                  <w:sz w:val="20"/>
                                </w:rPr>
                                <w:t>1</w:t>
                              </w:r>
                            </w:p>
                          </w:txbxContent>
                        </wps:txbx>
                        <wps:bodyPr horzOverflow="overflow" vert="horz" lIns="0" tIns="0" rIns="0" bIns="0" rtlCol="0">
                          <a:noAutofit/>
                        </wps:bodyPr>
                      </wps:wsp>
                      <wps:wsp>
                        <wps:cNvPr id="11696" name="Rectangle 11696"/>
                        <wps:cNvSpPr/>
                        <wps:spPr>
                          <a:xfrm>
                            <a:off x="5318506" y="1555369"/>
                            <a:ext cx="85295" cy="171355"/>
                          </a:xfrm>
                          <a:prstGeom prst="rect">
                            <a:avLst/>
                          </a:prstGeom>
                          <a:ln>
                            <a:noFill/>
                          </a:ln>
                        </wps:spPr>
                        <wps:txbx>
                          <w:txbxContent>
                            <w:p w14:paraId="608871B7" w14:textId="77777777" w:rsidR="00A742BD" w:rsidRDefault="00A742BD">
                              <w:pPr>
                                <w:spacing w:after="160" w:line="259" w:lineRule="auto"/>
                                <w:ind w:left="0" w:right="0" w:firstLine="0"/>
                                <w:jc w:val="left"/>
                              </w:pPr>
                              <w:r>
                                <w:rPr>
                                  <w:b/>
                                  <w:color w:val="595959"/>
                                  <w:sz w:val="20"/>
                                </w:rPr>
                                <w:t>1</w:t>
                              </w:r>
                            </w:p>
                          </w:txbxContent>
                        </wps:txbx>
                        <wps:bodyPr horzOverflow="overflow" vert="horz" lIns="0" tIns="0" rIns="0" bIns="0" rtlCol="0">
                          <a:noAutofit/>
                        </wps:bodyPr>
                      </wps:wsp>
                      <wps:wsp>
                        <wps:cNvPr id="11697" name="Rectangle 11697"/>
                        <wps:cNvSpPr/>
                        <wps:spPr>
                          <a:xfrm>
                            <a:off x="5318506" y="1153923"/>
                            <a:ext cx="85295" cy="171355"/>
                          </a:xfrm>
                          <a:prstGeom prst="rect">
                            <a:avLst/>
                          </a:prstGeom>
                          <a:ln>
                            <a:noFill/>
                          </a:ln>
                        </wps:spPr>
                        <wps:txbx>
                          <w:txbxContent>
                            <w:p w14:paraId="4D74CB5E" w14:textId="77777777" w:rsidR="00A742BD" w:rsidRDefault="00A742BD">
                              <w:pPr>
                                <w:spacing w:after="160" w:line="259" w:lineRule="auto"/>
                                <w:ind w:left="0" w:right="0" w:firstLine="0"/>
                                <w:jc w:val="left"/>
                              </w:pPr>
                              <w:r>
                                <w:rPr>
                                  <w:b/>
                                  <w:color w:val="595959"/>
                                  <w:sz w:val="20"/>
                                </w:rPr>
                                <w:t>2</w:t>
                              </w:r>
                            </w:p>
                          </w:txbxContent>
                        </wps:txbx>
                        <wps:bodyPr horzOverflow="overflow" vert="horz" lIns="0" tIns="0" rIns="0" bIns="0" rtlCol="0">
                          <a:noAutofit/>
                        </wps:bodyPr>
                      </wps:wsp>
                      <wps:wsp>
                        <wps:cNvPr id="11698" name="Rectangle 11698"/>
                        <wps:cNvSpPr/>
                        <wps:spPr>
                          <a:xfrm>
                            <a:off x="5318506" y="752729"/>
                            <a:ext cx="85295" cy="171355"/>
                          </a:xfrm>
                          <a:prstGeom prst="rect">
                            <a:avLst/>
                          </a:prstGeom>
                          <a:ln>
                            <a:noFill/>
                          </a:ln>
                        </wps:spPr>
                        <wps:txbx>
                          <w:txbxContent>
                            <w:p w14:paraId="74556294" w14:textId="77777777" w:rsidR="00A742BD" w:rsidRDefault="00A742BD">
                              <w:pPr>
                                <w:spacing w:after="160" w:line="259" w:lineRule="auto"/>
                                <w:ind w:left="0" w:right="0" w:firstLine="0"/>
                                <w:jc w:val="left"/>
                              </w:pPr>
                              <w:r>
                                <w:rPr>
                                  <w:b/>
                                  <w:color w:val="595959"/>
                                  <w:sz w:val="20"/>
                                </w:rPr>
                                <w:t>2</w:t>
                              </w:r>
                            </w:p>
                          </w:txbxContent>
                        </wps:txbx>
                        <wps:bodyPr horzOverflow="overflow" vert="horz" lIns="0" tIns="0" rIns="0" bIns="0" rtlCol="0">
                          <a:noAutofit/>
                        </wps:bodyPr>
                      </wps:wsp>
                      <wps:wsp>
                        <wps:cNvPr id="11699" name="Rectangle 11699"/>
                        <wps:cNvSpPr/>
                        <wps:spPr>
                          <a:xfrm>
                            <a:off x="5318506" y="351410"/>
                            <a:ext cx="85295" cy="171355"/>
                          </a:xfrm>
                          <a:prstGeom prst="rect">
                            <a:avLst/>
                          </a:prstGeom>
                          <a:ln>
                            <a:noFill/>
                          </a:ln>
                        </wps:spPr>
                        <wps:txbx>
                          <w:txbxContent>
                            <w:p w14:paraId="2B53A624" w14:textId="77777777" w:rsidR="00A742BD" w:rsidRDefault="00A742BD">
                              <w:pPr>
                                <w:spacing w:after="160" w:line="259" w:lineRule="auto"/>
                                <w:ind w:left="0" w:right="0" w:firstLine="0"/>
                                <w:jc w:val="left"/>
                              </w:pPr>
                              <w:r>
                                <w:rPr>
                                  <w:b/>
                                  <w:color w:val="595959"/>
                                  <w:sz w:val="20"/>
                                </w:rPr>
                                <w:t>3</w:t>
                              </w:r>
                            </w:p>
                          </w:txbxContent>
                        </wps:txbx>
                        <wps:bodyPr horzOverflow="overflow" vert="horz" lIns="0" tIns="0" rIns="0" bIns="0" rtlCol="0">
                          <a:noAutofit/>
                        </wps:bodyPr>
                      </wps:wsp>
                      <wps:wsp>
                        <wps:cNvPr id="11700" name="Rectangle 11700"/>
                        <wps:cNvSpPr/>
                        <wps:spPr>
                          <a:xfrm>
                            <a:off x="480949" y="2358136"/>
                            <a:ext cx="85295" cy="171356"/>
                          </a:xfrm>
                          <a:prstGeom prst="rect">
                            <a:avLst/>
                          </a:prstGeom>
                          <a:ln>
                            <a:noFill/>
                          </a:ln>
                        </wps:spPr>
                        <wps:txbx>
                          <w:txbxContent>
                            <w:p w14:paraId="41747C44" w14:textId="77777777" w:rsidR="00A742BD" w:rsidRDefault="00A742BD">
                              <w:pPr>
                                <w:spacing w:after="160" w:line="259" w:lineRule="auto"/>
                                <w:ind w:left="0" w:right="0" w:firstLine="0"/>
                                <w:jc w:val="left"/>
                              </w:pPr>
                              <w:r>
                                <w:rPr>
                                  <w:b/>
                                  <w:color w:val="595959"/>
                                  <w:sz w:val="20"/>
                                </w:rPr>
                                <w:t>0</w:t>
                              </w:r>
                            </w:p>
                          </w:txbxContent>
                        </wps:txbx>
                        <wps:bodyPr horzOverflow="overflow" vert="horz" lIns="0" tIns="0" rIns="0" bIns="0" rtlCol="0">
                          <a:noAutofit/>
                        </wps:bodyPr>
                      </wps:wsp>
                      <wps:wsp>
                        <wps:cNvPr id="11701" name="Rectangle 11701"/>
                        <wps:cNvSpPr/>
                        <wps:spPr>
                          <a:xfrm>
                            <a:off x="416687" y="2071371"/>
                            <a:ext cx="170426" cy="171355"/>
                          </a:xfrm>
                          <a:prstGeom prst="rect">
                            <a:avLst/>
                          </a:prstGeom>
                          <a:ln>
                            <a:noFill/>
                          </a:ln>
                        </wps:spPr>
                        <wps:txbx>
                          <w:txbxContent>
                            <w:p w14:paraId="452BCD9C" w14:textId="77777777" w:rsidR="00A742BD" w:rsidRDefault="00A742BD">
                              <w:pPr>
                                <w:spacing w:after="160" w:line="259" w:lineRule="auto"/>
                                <w:ind w:left="0" w:right="0" w:firstLine="0"/>
                                <w:jc w:val="left"/>
                              </w:pPr>
                              <w:r>
                                <w:rPr>
                                  <w:b/>
                                  <w:color w:val="595959"/>
                                  <w:sz w:val="20"/>
                                </w:rPr>
                                <w:t>50</w:t>
                              </w:r>
                            </w:p>
                          </w:txbxContent>
                        </wps:txbx>
                        <wps:bodyPr horzOverflow="overflow" vert="horz" lIns="0" tIns="0" rIns="0" bIns="0" rtlCol="0">
                          <a:noAutofit/>
                        </wps:bodyPr>
                      </wps:wsp>
                      <wps:wsp>
                        <wps:cNvPr id="11702" name="Rectangle 11702"/>
                        <wps:cNvSpPr/>
                        <wps:spPr>
                          <a:xfrm>
                            <a:off x="352044" y="1784859"/>
                            <a:ext cx="257399" cy="171355"/>
                          </a:xfrm>
                          <a:prstGeom prst="rect">
                            <a:avLst/>
                          </a:prstGeom>
                          <a:ln>
                            <a:noFill/>
                          </a:ln>
                        </wps:spPr>
                        <wps:txbx>
                          <w:txbxContent>
                            <w:p w14:paraId="6FA86583" w14:textId="77777777" w:rsidR="00A742BD" w:rsidRDefault="00A742BD">
                              <w:pPr>
                                <w:spacing w:after="160" w:line="259" w:lineRule="auto"/>
                                <w:ind w:left="0" w:right="0" w:firstLine="0"/>
                                <w:jc w:val="left"/>
                              </w:pPr>
                              <w:r>
                                <w:rPr>
                                  <w:b/>
                                  <w:color w:val="595959"/>
                                  <w:sz w:val="20"/>
                                </w:rPr>
                                <w:t>100</w:t>
                              </w:r>
                            </w:p>
                          </w:txbxContent>
                        </wps:txbx>
                        <wps:bodyPr horzOverflow="overflow" vert="horz" lIns="0" tIns="0" rIns="0" bIns="0" rtlCol="0">
                          <a:noAutofit/>
                        </wps:bodyPr>
                      </wps:wsp>
                      <wps:wsp>
                        <wps:cNvPr id="11703" name="Rectangle 11703"/>
                        <wps:cNvSpPr/>
                        <wps:spPr>
                          <a:xfrm>
                            <a:off x="352044" y="1497965"/>
                            <a:ext cx="257399" cy="171355"/>
                          </a:xfrm>
                          <a:prstGeom prst="rect">
                            <a:avLst/>
                          </a:prstGeom>
                          <a:ln>
                            <a:noFill/>
                          </a:ln>
                        </wps:spPr>
                        <wps:txbx>
                          <w:txbxContent>
                            <w:p w14:paraId="22DFD3AC" w14:textId="77777777" w:rsidR="00A742BD" w:rsidRDefault="00A742BD">
                              <w:pPr>
                                <w:spacing w:after="160" w:line="259" w:lineRule="auto"/>
                                <w:ind w:left="0" w:right="0" w:firstLine="0"/>
                                <w:jc w:val="left"/>
                              </w:pPr>
                              <w:r>
                                <w:rPr>
                                  <w:b/>
                                  <w:color w:val="595959"/>
                                  <w:sz w:val="20"/>
                                </w:rPr>
                                <w:t>150</w:t>
                              </w:r>
                            </w:p>
                          </w:txbxContent>
                        </wps:txbx>
                        <wps:bodyPr horzOverflow="overflow" vert="horz" lIns="0" tIns="0" rIns="0" bIns="0" rtlCol="0">
                          <a:noAutofit/>
                        </wps:bodyPr>
                      </wps:wsp>
                      <wps:wsp>
                        <wps:cNvPr id="11704" name="Rectangle 11704"/>
                        <wps:cNvSpPr/>
                        <wps:spPr>
                          <a:xfrm>
                            <a:off x="352044" y="1211200"/>
                            <a:ext cx="257399" cy="171355"/>
                          </a:xfrm>
                          <a:prstGeom prst="rect">
                            <a:avLst/>
                          </a:prstGeom>
                          <a:ln>
                            <a:noFill/>
                          </a:ln>
                        </wps:spPr>
                        <wps:txbx>
                          <w:txbxContent>
                            <w:p w14:paraId="3B8B7034" w14:textId="77777777" w:rsidR="00A742BD" w:rsidRDefault="00A742BD">
                              <w:pPr>
                                <w:spacing w:after="160" w:line="259" w:lineRule="auto"/>
                                <w:ind w:left="0" w:right="0" w:firstLine="0"/>
                                <w:jc w:val="left"/>
                              </w:pPr>
                              <w:r>
                                <w:rPr>
                                  <w:b/>
                                  <w:color w:val="595959"/>
                                  <w:sz w:val="20"/>
                                </w:rPr>
                                <w:t>200</w:t>
                              </w:r>
                            </w:p>
                          </w:txbxContent>
                        </wps:txbx>
                        <wps:bodyPr horzOverflow="overflow" vert="horz" lIns="0" tIns="0" rIns="0" bIns="0" rtlCol="0">
                          <a:noAutofit/>
                        </wps:bodyPr>
                      </wps:wsp>
                      <wps:wsp>
                        <wps:cNvPr id="11705" name="Rectangle 11705"/>
                        <wps:cNvSpPr/>
                        <wps:spPr>
                          <a:xfrm>
                            <a:off x="352044" y="924688"/>
                            <a:ext cx="257399" cy="171355"/>
                          </a:xfrm>
                          <a:prstGeom prst="rect">
                            <a:avLst/>
                          </a:prstGeom>
                          <a:ln>
                            <a:noFill/>
                          </a:ln>
                        </wps:spPr>
                        <wps:txbx>
                          <w:txbxContent>
                            <w:p w14:paraId="43EC1E73" w14:textId="77777777" w:rsidR="00A742BD" w:rsidRDefault="00A742BD">
                              <w:pPr>
                                <w:spacing w:after="160" w:line="259" w:lineRule="auto"/>
                                <w:ind w:left="0" w:right="0" w:firstLine="0"/>
                                <w:jc w:val="left"/>
                              </w:pPr>
                              <w:r>
                                <w:rPr>
                                  <w:b/>
                                  <w:color w:val="595959"/>
                                  <w:sz w:val="20"/>
                                </w:rPr>
                                <w:t>250</w:t>
                              </w:r>
                            </w:p>
                          </w:txbxContent>
                        </wps:txbx>
                        <wps:bodyPr horzOverflow="overflow" vert="horz" lIns="0" tIns="0" rIns="0" bIns="0" rtlCol="0">
                          <a:noAutofit/>
                        </wps:bodyPr>
                      </wps:wsp>
                      <wps:wsp>
                        <wps:cNvPr id="11706" name="Rectangle 11706"/>
                        <wps:cNvSpPr/>
                        <wps:spPr>
                          <a:xfrm>
                            <a:off x="352044" y="637922"/>
                            <a:ext cx="257399" cy="171355"/>
                          </a:xfrm>
                          <a:prstGeom prst="rect">
                            <a:avLst/>
                          </a:prstGeom>
                          <a:ln>
                            <a:noFill/>
                          </a:ln>
                        </wps:spPr>
                        <wps:txbx>
                          <w:txbxContent>
                            <w:p w14:paraId="76BF16CA" w14:textId="77777777" w:rsidR="00A742BD" w:rsidRDefault="00A742BD">
                              <w:pPr>
                                <w:spacing w:after="160" w:line="259" w:lineRule="auto"/>
                                <w:ind w:left="0" w:right="0" w:firstLine="0"/>
                                <w:jc w:val="left"/>
                              </w:pPr>
                              <w:r>
                                <w:rPr>
                                  <w:b/>
                                  <w:color w:val="595959"/>
                                  <w:sz w:val="20"/>
                                </w:rPr>
                                <w:t>300</w:t>
                              </w:r>
                            </w:p>
                          </w:txbxContent>
                        </wps:txbx>
                        <wps:bodyPr horzOverflow="overflow" vert="horz" lIns="0" tIns="0" rIns="0" bIns="0" rtlCol="0">
                          <a:noAutofit/>
                        </wps:bodyPr>
                      </wps:wsp>
                      <wps:wsp>
                        <wps:cNvPr id="11707" name="Rectangle 11707"/>
                        <wps:cNvSpPr/>
                        <wps:spPr>
                          <a:xfrm>
                            <a:off x="352044" y="351410"/>
                            <a:ext cx="257399" cy="171355"/>
                          </a:xfrm>
                          <a:prstGeom prst="rect">
                            <a:avLst/>
                          </a:prstGeom>
                          <a:ln>
                            <a:noFill/>
                          </a:ln>
                        </wps:spPr>
                        <wps:txbx>
                          <w:txbxContent>
                            <w:p w14:paraId="1D5FFA43" w14:textId="77777777" w:rsidR="00A742BD" w:rsidRDefault="00A742BD">
                              <w:pPr>
                                <w:spacing w:after="160" w:line="259" w:lineRule="auto"/>
                                <w:ind w:left="0" w:right="0" w:firstLine="0"/>
                                <w:jc w:val="left"/>
                              </w:pPr>
                              <w:r>
                                <w:rPr>
                                  <w:b/>
                                  <w:color w:val="595959"/>
                                  <w:sz w:val="20"/>
                                </w:rPr>
                                <w:t>350</w:t>
                              </w:r>
                            </w:p>
                          </w:txbxContent>
                        </wps:txbx>
                        <wps:bodyPr horzOverflow="overflow" vert="horz" lIns="0" tIns="0" rIns="0" bIns="0" rtlCol="0">
                          <a:noAutofit/>
                        </wps:bodyPr>
                      </wps:wsp>
                      <wps:wsp>
                        <wps:cNvPr id="11708" name="Rectangle 11708"/>
                        <wps:cNvSpPr/>
                        <wps:spPr>
                          <a:xfrm>
                            <a:off x="773938" y="2523363"/>
                            <a:ext cx="710454" cy="171356"/>
                          </a:xfrm>
                          <a:prstGeom prst="rect">
                            <a:avLst/>
                          </a:prstGeom>
                          <a:ln>
                            <a:noFill/>
                          </a:ln>
                        </wps:spPr>
                        <wps:txbx>
                          <w:txbxContent>
                            <w:p w14:paraId="46166354" w14:textId="77777777" w:rsidR="00A742BD" w:rsidRDefault="00A742BD">
                              <w:pPr>
                                <w:spacing w:after="160" w:line="259" w:lineRule="auto"/>
                                <w:ind w:left="0" w:right="0" w:firstLine="0"/>
                                <w:jc w:val="left"/>
                              </w:pPr>
                              <w:r>
                                <w:rPr>
                                  <w:b/>
                                  <w:color w:val="595959"/>
                                  <w:sz w:val="20"/>
                                </w:rPr>
                                <w:t>BASE (8%)</w:t>
                              </w:r>
                            </w:p>
                          </w:txbxContent>
                        </wps:txbx>
                        <wps:bodyPr horzOverflow="overflow" vert="horz" lIns="0" tIns="0" rIns="0" bIns="0" rtlCol="0">
                          <a:noAutofit/>
                        </wps:bodyPr>
                      </wps:wsp>
                      <wps:wsp>
                        <wps:cNvPr id="11709" name="Rectangle 11709"/>
                        <wps:cNvSpPr/>
                        <wps:spPr>
                          <a:xfrm>
                            <a:off x="1746758" y="2523363"/>
                            <a:ext cx="134093" cy="171356"/>
                          </a:xfrm>
                          <a:prstGeom prst="rect">
                            <a:avLst/>
                          </a:prstGeom>
                          <a:ln>
                            <a:noFill/>
                          </a:ln>
                        </wps:spPr>
                        <wps:txbx>
                          <w:txbxContent>
                            <w:p w14:paraId="258900E5" w14:textId="77777777" w:rsidR="00A742BD" w:rsidRDefault="00A742BD">
                              <w:pPr>
                                <w:spacing w:after="160" w:line="259" w:lineRule="auto"/>
                                <w:ind w:left="0" w:right="0" w:firstLine="0"/>
                                <w:jc w:val="left"/>
                              </w:pPr>
                              <w:r>
                                <w:rPr>
                                  <w:b/>
                                  <w:color w:val="595959"/>
                                  <w:sz w:val="20"/>
                                </w:rPr>
                                <w:t>IP</w:t>
                              </w:r>
                            </w:p>
                          </w:txbxContent>
                        </wps:txbx>
                        <wps:bodyPr horzOverflow="overflow" vert="horz" lIns="0" tIns="0" rIns="0" bIns="0" rtlCol="0">
                          <a:noAutofit/>
                        </wps:bodyPr>
                      </wps:wsp>
                      <wps:wsp>
                        <wps:cNvPr id="11710" name="Rectangle 11710"/>
                        <wps:cNvSpPr/>
                        <wps:spPr>
                          <a:xfrm>
                            <a:off x="2380234" y="2523363"/>
                            <a:ext cx="460962" cy="171356"/>
                          </a:xfrm>
                          <a:prstGeom prst="rect">
                            <a:avLst/>
                          </a:prstGeom>
                          <a:ln>
                            <a:noFill/>
                          </a:ln>
                        </wps:spPr>
                        <wps:txbx>
                          <w:txbxContent>
                            <w:p w14:paraId="18E1868E" w14:textId="77777777" w:rsidR="00A742BD" w:rsidRDefault="00A742BD">
                              <w:pPr>
                                <w:spacing w:after="160" w:line="259" w:lineRule="auto"/>
                                <w:ind w:left="0" w:right="0" w:firstLine="0"/>
                                <w:jc w:val="left"/>
                              </w:pPr>
                              <w:r>
                                <w:rPr>
                                  <w:b/>
                                  <w:color w:val="595959"/>
                                  <w:sz w:val="20"/>
                                </w:rPr>
                                <w:t>RE&amp;EE</w:t>
                              </w:r>
                            </w:p>
                          </w:txbxContent>
                        </wps:txbx>
                        <wps:bodyPr horzOverflow="overflow" vert="horz" lIns="0" tIns="0" rIns="0" bIns="0" rtlCol="0">
                          <a:noAutofit/>
                        </wps:bodyPr>
                      </wps:wsp>
                      <wps:wsp>
                        <wps:cNvPr id="11711" name="Rectangle 11711"/>
                        <wps:cNvSpPr/>
                        <wps:spPr>
                          <a:xfrm>
                            <a:off x="2944368" y="2523363"/>
                            <a:ext cx="970208" cy="171356"/>
                          </a:xfrm>
                          <a:prstGeom prst="rect">
                            <a:avLst/>
                          </a:prstGeom>
                          <a:ln>
                            <a:noFill/>
                          </a:ln>
                        </wps:spPr>
                        <wps:txbx>
                          <w:txbxContent>
                            <w:p w14:paraId="074D1E19" w14:textId="77777777" w:rsidR="00A742BD" w:rsidRDefault="00A742BD">
                              <w:pPr>
                                <w:spacing w:after="160" w:line="259" w:lineRule="auto"/>
                                <w:ind w:left="0" w:right="0" w:firstLine="0"/>
                                <w:jc w:val="left"/>
                              </w:pPr>
                              <w:r>
                                <w:rPr>
                                  <w:b/>
                                  <w:color w:val="595959"/>
                                  <w:sz w:val="20"/>
                                </w:rPr>
                                <w:t>Stringent CO2</w:t>
                              </w:r>
                            </w:p>
                          </w:txbxContent>
                        </wps:txbx>
                        <wps:bodyPr horzOverflow="overflow" vert="horz" lIns="0" tIns="0" rIns="0" bIns="0" rtlCol="0">
                          <a:noAutofit/>
                        </wps:bodyPr>
                      </wps:wsp>
                      <wps:wsp>
                        <wps:cNvPr id="11712" name="Rectangle 11712"/>
                        <wps:cNvSpPr/>
                        <wps:spPr>
                          <a:xfrm>
                            <a:off x="3005328" y="2678811"/>
                            <a:ext cx="806684" cy="171356"/>
                          </a:xfrm>
                          <a:prstGeom prst="rect">
                            <a:avLst/>
                          </a:prstGeom>
                          <a:ln>
                            <a:noFill/>
                          </a:ln>
                        </wps:spPr>
                        <wps:txbx>
                          <w:txbxContent>
                            <w:p w14:paraId="6C41A88F" w14:textId="77777777" w:rsidR="00A742BD" w:rsidRDefault="00A742BD">
                              <w:pPr>
                                <w:spacing w:after="160" w:line="259" w:lineRule="auto"/>
                                <w:ind w:left="0" w:right="0" w:firstLine="0"/>
                                <w:jc w:val="left"/>
                              </w:pPr>
                              <w:r>
                                <w:rPr>
                                  <w:b/>
                                  <w:color w:val="595959"/>
                                  <w:sz w:val="20"/>
                                </w:rPr>
                                <w:t>limit + local</w:t>
                              </w:r>
                            </w:p>
                          </w:txbxContent>
                        </wps:txbx>
                        <wps:bodyPr horzOverflow="overflow" vert="horz" lIns="0" tIns="0" rIns="0" bIns="0" rtlCol="0">
                          <a:noAutofit/>
                        </wps:bodyPr>
                      </wps:wsp>
                      <wps:wsp>
                        <wps:cNvPr id="11713" name="Rectangle 11713"/>
                        <wps:cNvSpPr/>
                        <wps:spPr>
                          <a:xfrm>
                            <a:off x="3041904" y="2832735"/>
                            <a:ext cx="712641" cy="171356"/>
                          </a:xfrm>
                          <a:prstGeom prst="rect">
                            <a:avLst/>
                          </a:prstGeom>
                          <a:ln>
                            <a:noFill/>
                          </a:ln>
                        </wps:spPr>
                        <wps:txbx>
                          <w:txbxContent>
                            <w:p w14:paraId="63D6A3FB" w14:textId="77777777" w:rsidR="00A742BD" w:rsidRDefault="00A742BD">
                              <w:pPr>
                                <w:spacing w:after="160" w:line="259" w:lineRule="auto"/>
                                <w:ind w:left="0" w:right="0" w:firstLine="0"/>
                                <w:jc w:val="left"/>
                              </w:pPr>
                              <w:r>
                                <w:rPr>
                                  <w:b/>
                                  <w:color w:val="595959"/>
                                  <w:sz w:val="20"/>
                                </w:rPr>
                                <w:t>pollutants</w:t>
                              </w:r>
                            </w:p>
                          </w:txbxContent>
                        </wps:txbx>
                        <wps:bodyPr horzOverflow="overflow" vert="horz" lIns="0" tIns="0" rIns="0" bIns="0" rtlCol="0">
                          <a:noAutofit/>
                        </wps:bodyPr>
                      </wps:wsp>
                      <wps:wsp>
                        <wps:cNvPr id="11714" name="Rectangle 11714"/>
                        <wps:cNvSpPr/>
                        <wps:spPr>
                          <a:xfrm>
                            <a:off x="3733165" y="2523363"/>
                            <a:ext cx="884913" cy="171356"/>
                          </a:xfrm>
                          <a:prstGeom prst="rect">
                            <a:avLst/>
                          </a:prstGeom>
                          <a:ln>
                            <a:noFill/>
                          </a:ln>
                        </wps:spPr>
                        <wps:txbx>
                          <w:txbxContent>
                            <w:p w14:paraId="71098C6D" w14:textId="77777777" w:rsidR="00A742BD" w:rsidRDefault="00A742BD">
                              <w:pPr>
                                <w:spacing w:after="160" w:line="259" w:lineRule="auto"/>
                                <w:ind w:left="0" w:right="0" w:firstLine="0"/>
                                <w:jc w:val="left"/>
                              </w:pPr>
                              <w:r>
                                <w:rPr>
                                  <w:b/>
                                  <w:color w:val="595959"/>
                                  <w:sz w:val="20"/>
                                </w:rPr>
                                <w:t>Relaxed CO2</w:t>
                              </w:r>
                            </w:p>
                          </w:txbxContent>
                        </wps:txbx>
                        <wps:bodyPr horzOverflow="overflow" vert="horz" lIns="0" tIns="0" rIns="0" bIns="0" rtlCol="0">
                          <a:noAutofit/>
                        </wps:bodyPr>
                      </wps:wsp>
                      <wps:wsp>
                        <wps:cNvPr id="11715" name="Rectangle 11715"/>
                        <wps:cNvSpPr/>
                        <wps:spPr>
                          <a:xfrm>
                            <a:off x="3791077" y="2678811"/>
                            <a:ext cx="731651" cy="171356"/>
                          </a:xfrm>
                          <a:prstGeom prst="rect">
                            <a:avLst/>
                          </a:prstGeom>
                          <a:ln>
                            <a:noFill/>
                          </a:ln>
                        </wps:spPr>
                        <wps:txbx>
                          <w:txbxContent>
                            <w:p w14:paraId="0F2FC3F3" w14:textId="77777777" w:rsidR="00A742BD" w:rsidRDefault="00A742BD">
                              <w:pPr>
                                <w:spacing w:after="160" w:line="259" w:lineRule="auto"/>
                                <w:ind w:left="0" w:right="0" w:firstLine="0"/>
                                <w:jc w:val="left"/>
                              </w:pPr>
                              <w:r>
                                <w:rPr>
                                  <w:b/>
                                  <w:color w:val="595959"/>
                                  <w:sz w:val="20"/>
                                </w:rPr>
                                <w:t>limit+local</w:t>
                              </w:r>
                            </w:p>
                          </w:txbxContent>
                        </wps:txbx>
                        <wps:bodyPr horzOverflow="overflow" vert="horz" lIns="0" tIns="0" rIns="0" bIns="0" rtlCol="0">
                          <a:noAutofit/>
                        </wps:bodyPr>
                      </wps:wsp>
                      <wps:wsp>
                        <wps:cNvPr id="11716" name="Rectangle 11716"/>
                        <wps:cNvSpPr/>
                        <wps:spPr>
                          <a:xfrm>
                            <a:off x="3798697" y="2832735"/>
                            <a:ext cx="712641" cy="171356"/>
                          </a:xfrm>
                          <a:prstGeom prst="rect">
                            <a:avLst/>
                          </a:prstGeom>
                          <a:ln>
                            <a:noFill/>
                          </a:ln>
                        </wps:spPr>
                        <wps:txbx>
                          <w:txbxContent>
                            <w:p w14:paraId="765B5887" w14:textId="77777777" w:rsidR="00A742BD" w:rsidRDefault="00A742BD">
                              <w:pPr>
                                <w:spacing w:after="160" w:line="259" w:lineRule="auto"/>
                                <w:ind w:left="0" w:right="0" w:firstLine="0"/>
                                <w:jc w:val="left"/>
                              </w:pPr>
                              <w:r>
                                <w:rPr>
                                  <w:b/>
                                  <w:color w:val="595959"/>
                                  <w:sz w:val="20"/>
                                </w:rPr>
                                <w:t>pollutants</w:t>
                              </w:r>
                            </w:p>
                          </w:txbxContent>
                        </wps:txbx>
                        <wps:bodyPr horzOverflow="overflow" vert="horz" lIns="0" tIns="0" rIns="0" bIns="0" rtlCol="0">
                          <a:noAutofit/>
                        </wps:bodyPr>
                      </wps:wsp>
                      <wps:wsp>
                        <wps:cNvPr id="11717" name="Rectangle 11717"/>
                        <wps:cNvSpPr/>
                        <wps:spPr>
                          <a:xfrm>
                            <a:off x="4457065" y="2523363"/>
                            <a:ext cx="970208" cy="171356"/>
                          </a:xfrm>
                          <a:prstGeom prst="rect">
                            <a:avLst/>
                          </a:prstGeom>
                          <a:ln>
                            <a:noFill/>
                          </a:ln>
                        </wps:spPr>
                        <wps:txbx>
                          <w:txbxContent>
                            <w:p w14:paraId="68FFBC0D" w14:textId="77777777" w:rsidR="00A742BD" w:rsidRDefault="00A742BD">
                              <w:pPr>
                                <w:spacing w:after="160" w:line="259" w:lineRule="auto"/>
                                <w:ind w:left="0" w:right="0" w:firstLine="0"/>
                                <w:jc w:val="left"/>
                              </w:pPr>
                              <w:r>
                                <w:rPr>
                                  <w:b/>
                                  <w:color w:val="595959"/>
                                  <w:sz w:val="20"/>
                                </w:rPr>
                                <w:t>Stringent CO2</w:t>
                              </w:r>
                            </w:p>
                          </w:txbxContent>
                        </wps:txbx>
                        <wps:bodyPr horzOverflow="overflow" vert="horz" lIns="0" tIns="0" rIns="0" bIns="0" rtlCol="0">
                          <a:noAutofit/>
                        </wps:bodyPr>
                      </wps:wsp>
                      <wps:wsp>
                        <wps:cNvPr id="11718" name="Rectangle 11718"/>
                        <wps:cNvSpPr/>
                        <wps:spPr>
                          <a:xfrm>
                            <a:off x="4546981" y="2678811"/>
                            <a:ext cx="731651" cy="171356"/>
                          </a:xfrm>
                          <a:prstGeom prst="rect">
                            <a:avLst/>
                          </a:prstGeom>
                          <a:ln>
                            <a:noFill/>
                          </a:ln>
                        </wps:spPr>
                        <wps:txbx>
                          <w:txbxContent>
                            <w:p w14:paraId="2663A6D6" w14:textId="77777777" w:rsidR="00A742BD" w:rsidRDefault="00A742BD">
                              <w:pPr>
                                <w:spacing w:after="160" w:line="259" w:lineRule="auto"/>
                                <w:ind w:left="0" w:right="0" w:firstLine="0"/>
                                <w:jc w:val="left"/>
                              </w:pPr>
                              <w:r>
                                <w:rPr>
                                  <w:b/>
                                  <w:color w:val="595959"/>
                                  <w:sz w:val="20"/>
                                </w:rPr>
                                <w:t>limit+local</w:t>
                              </w:r>
                            </w:p>
                          </w:txbxContent>
                        </wps:txbx>
                        <wps:bodyPr horzOverflow="overflow" vert="horz" lIns="0" tIns="0" rIns="0" bIns="0" rtlCol="0">
                          <a:noAutofit/>
                        </wps:bodyPr>
                      </wps:wsp>
                      <wps:wsp>
                        <wps:cNvPr id="11719" name="Rectangle 11719"/>
                        <wps:cNvSpPr/>
                        <wps:spPr>
                          <a:xfrm>
                            <a:off x="4460113" y="2832735"/>
                            <a:ext cx="960955" cy="171356"/>
                          </a:xfrm>
                          <a:prstGeom prst="rect">
                            <a:avLst/>
                          </a:prstGeom>
                          <a:ln>
                            <a:noFill/>
                          </a:ln>
                        </wps:spPr>
                        <wps:txbx>
                          <w:txbxContent>
                            <w:p w14:paraId="33C04AB5" w14:textId="77777777" w:rsidR="00A742BD" w:rsidRDefault="00A742BD">
                              <w:pPr>
                                <w:spacing w:after="160" w:line="259" w:lineRule="auto"/>
                                <w:ind w:left="0" w:right="0" w:firstLine="0"/>
                                <w:jc w:val="left"/>
                              </w:pPr>
                              <w:r>
                                <w:rPr>
                                  <w:b/>
                                  <w:color w:val="595959"/>
                                  <w:sz w:val="20"/>
                                </w:rPr>
                                <w:t>pollutants+EE</w:t>
                              </w:r>
                            </w:p>
                          </w:txbxContent>
                        </wps:txbx>
                        <wps:bodyPr horzOverflow="overflow" vert="horz" lIns="0" tIns="0" rIns="0" bIns="0" rtlCol="0">
                          <a:noAutofit/>
                        </wps:bodyPr>
                      </wps:wsp>
                      <wps:wsp>
                        <wps:cNvPr id="11720" name="Rectangle 11720"/>
                        <wps:cNvSpPr/>
                        <wps:spPr>
                          <a:xfrm rot="-5399999">
                            <a:off x="4440654" y="1058357"/>
                            <a:ext cx="2183347" cy="171356"/>
                          </a:xfrm>
                          <a:prstGeom prst="rect">
                            <a:avLst/>
                          </a:prstGeom>
                          <a:ln>
                            <a:noFill/>
                          </a:ln>
                        </wps:spPr>
                        <wps:txbx>
                          <w:txbxContent>
                            <w:p w14:paraId="37633A92" w14:textId="77777777" w:rsidR="00A742BD" w:rsidRDefault="00A742BD">
                              <w:pPr>
                                <w:spacing w:after="160" w:line="259" w:lineRule="auto"/>
                                <w:ind w:left="0" w:right="0" w:firstLine="0"/>
                                <w:jc w:val="left"/>
                              </w:pPr>
                              <w:r>
                                <w:rPr>
                                  <w:b/>
                                  <w:color w:val="595959"/>
                                  <w:sz w:val="20"/>
                                </w:rPr>
                                <w:t>Local pollutants (1000s tonnes)</w:t>
                              </w:r>
                            </w:p>
                          </w:txbxContent>
                        </wps:txbx>
                        <wps:bodyPr horzOverflow="overflow" vert="horz" lIns="0" tIns="0" rIns="0" bIns="0" rtlCol="0">
                          <a:noAutofit/>
                        </wps:bodyPr>
                      </wps:wsp>
                      <wps:wsp>
                        <wps:cNvPr id="11721" name="Rectangle 11721"/>
                        <wps:cNvSpPr/>
                        <wps:spPr>
                          <a:xfrm rot="-5399999">
                            <a:off x="5513316" y="487894"/>
                            <a:ext cx="38021" cy="171356"/>
                          </a:xfrm>
                          <a:prstGeom prst="rect">
                            <a:avLst/>
                          </a:prstGeom>
                          <a:ln>
                            <a:noFill/>
                          </a:ln>
                        </wps:spPr>
                        <wps:txbx>
                          <w:txbxContent>
                            <w:p w14:paraId="22B56A54" w14:textId="77777777" w:rsidR="00A742BD" w:rsidRDefault="00A742BD">
                              <w:pPr>
                                <w:spacing w:after="160" w:line="259" w:lineRule="auto"/>
                                <w:ind w:left="0" w:right="0" w:firstLine="0"/>
                                <w:jc w:val="left"/>
                              </w:pPr>
                              <w:r>
                                <w:rPr>
                                  <w:b/>
                                  <w:color w:val="595959"/>
                                  <w:sz w:val="20"/>
                                </w:rPr>
                                <w:t xml:space="preserve"> </w:t>
                              </w:r>
                            </w:p>
                          </w:txbxContent>
                        </wps:txbx>
                        <wps:bodyPr horzOverflow="overflow" vert="horz" lIns="0" tIns="0" rIns="0" bIns="0" rtlCol="0">
                          <a:noAutofit/>
                        </wps:bodyPr>
                      </wps:wsp>
                      <wps:wsp>
                        <wps:cNvPr id="11722" name="Rectangle 11722"/>
                        <wps:cNvSpPr/>
                        <wps:spPr>
                          <a:xfrm rot="-5399999">
                            <a:off x="-811940" y="1060159"/>
                            <a:ext cx="2164503" cy="171356"/>
                          </a:xfrm>
                          <a:prstGeom prst="rect">
                            <a:avLst/>
                          </a:prstGeom>
                          <a:ln>
                            <a:noFill/>
                          </a:ln>
                        </wps:spPr>
                        <wps:txbx>
                          <w:txbxContent>
                            <w:p w14:paraId="7A521C49" w14:textId="77777777" w:rsidR="00A742BD" w:rsidRDefault="00A742BD">
                              <w:pPr>
                                <w:spacing w:after="160" w:line="259" w:lineRule="auto"/>
                                <w:ind w:left="0" w:right="0" w:firstLine="0"/>
                                <w:jc w:val="left"/>
                              </w:pPr>
                              <w:r>
                                <w:rPr>
                                  <w:b/>
                                  <w:color w:val="595959"/>
                                  <w:sz w:val="20"/>
                                </w:rPr>
                                <w:t>CO2 emissions (million tonnes)</w:t>
                              </w:r>
                            </w:p>
                          </w:txbxContent>
                        </wps:txbx>
                        <wps:bodyPr horzOverflow="overflow" vert="horz" lIns="0" tIns="0" rIns="0" bIns="0" rtlCol="0">
                          <a:noAutofit/>
                        </wps:bodyPr>
                      </wps:wsp>
                      <wps:wsp>
                        <wps:cNvPr id="11723" name="Rectangle 11723"/>
                        <wps:cNvSpPr/>
                        <wps:spPr>
                          <a:xfrm rot="-5399999">
                            <a:off x="251300" y="493990"/>
                            <a:ext cx="38021" cy="171356"/>
                          </a:xfrm>
                          <a:prstGeom prst="rect">
                            <a:avLst/>
                          </a:prstGeom>
                          <a:ln>
                            <a:noFill/>
                          </a:ln>
                        </wps:spPr>
                        <wps:txbx>
                          <w:txbxContent>
                            <w:p w14:paraId="0E50EEF0" w14:textId="77777777" w:rsidR="00A742BD" w:rsidRDefault="00A742BD">
                              <w:pPr>
                                <w:spacing w:after="160" w:line="259" w:lineRule="auto"/>
                                <w:ind w:left="0" w:right="0" w:firstLine="0"/>
                                <w:jc w:val="left"/>
                              </w:pPr>
                              <w:r>
                                <w:rPr>
                                  <w:b/>
                                  <w:color w:val="595959"/>
                                  <w:sz w:val="20"/>
                                </w:rPr>
                                <w:t xml:space="preserve"> </w:t>
                              </w:r>
                            </w:p>
                          </w:txbxContent>
                        </wps:txbx>
                        <wps:bodyPr horzOverflow="overflow" vert="horz" lIns="0" tIns="0" rIns="0" bIns="0" rtlCol="0">
                          <a:noAutofit/>
                        </wps:bodyPr>
                      </wps:wsp>
                      <wps:wsp>
                        <wps:cNvPr id="11724" name="Rectangle 11724"/>
                        <wps:cNvSpPr/>
                        <wps:spPr>
                          <a:xfrm>
                            <a:off x="1787017" y="120651"/>
                            <a:ext cx="1977090" cy="171355"/>
                          </a:xfrm>
                          <a:prstGeom prst="rect">
                            <a:avLst/>
                          </a:prstGeom>
                          <a:ln>
                            <a:noFill/>
                          </a:ln>
                        </wps:spPr>
                        <wps:txbx>
                          <w:txbxContent>
                            <w:p w14:paraId="473F29AD" w14:textId="77777777" w:rsidR="00A742BD" w:rsidRDefault="00A742BD">
                              <w:pPr>
                                <w:spacing w:after="160" w:line="259" w:lineRule="auto"/>
                                <w:ind w:left="0" w:right="0" w:firstLine="0"/>
                                <w:jc w:val="left"/>
                              </w:pPr>
                              <w:r>
                                <w:rPr>
                                  <w:b/>
                                  <w:color w:val="595959"/>
                                  <w:sz w:val="20"/>
                                </w:rPr>
                                <w:t>Total emissions for the 2016</w:t>
                              </w:r>
                            </w:p>
                          </w:txbxContent>
                        </wps:txbx>
                        <wps:bodyPr horzOverflow="overflow" vert="horz" lIns="0" tIns="0" rIns="0" bIns="0" rtlCol="0">
                          <a:noAutofit/>
                        </wps:bodyPr>
                      </wps:wsp>
                      <wps:wsp>
                        <wps:cNvPr id="11725" name="Rectangle 11725"/>
                        <wps:cNvSpPr/>
                        <wps:spPr>
                          <a:xfrm>
                            <a:off x="3274822" y="120651"/>
                            <a:ext cx="51480" cy="171355"/>
                          </a:xfrm>
                          <a:prstGeom prst="rect">
                            <a:avLst/>
                          </a:prstGeom>
                          <a:ln>
                            <a:noFill/>
                          </a:ln>
                        </wps:spPr>
                        <wps:txbx>
                          <w:txbxContent>
                            <w:p w14:paraId="623573D7" w14:textId="77777777" w:rsidR="00A742BD" w:rsidRDefault="00A742BD">
                              <w:pPr>
                                <w:spacing w:after="160" w:line="259" w:lineRule="auto"/>
                                <w:ind w:left="0" w:right="0" w:firstLine="0"/>
                                <w:jc w:val="left"/>
                              </w:pPr>
                              <w:r>
                                <w:rPr>
                                  <w:b/>
                                  <w:color w:val="595959"/>
                                  <w:sz w:val="20"/>
                                </w:rPr>
                                <w:t>-</w:t>
                              </w:r>
                            </w:p>
                          </w:txbxContent>
                        </wps:txbx>
                        <wps:bodyPr horzOverflow="overflow" vert="horz" lIns="0" tIns="0" rIns="0" bIns="0" rtlCol="0">
                          <a:noAutofit/>
                        </wps:bodyPr>
                      </wps:wsp>
                      <wps:wsp>
                        <wps:cNvPr id="99764" name="Rectangle 99764"/>
                        <wps:cNvSpPr/>
                        <wps:spPr>
                          <a:xfrm>
                            <a:off x="3568942" y="120651"/>
                            <a:ext cx="500834" cy="171355"/>
                          </a:xfrm>
                          <a:prstGeom prst="rect">
                            <a:avLst/>
                          </a:prstGeom>
                          <a:ln>
                            <a:noFill/>
                          </a:ln>
                        </wps:spPr>
                        <wps:txbx>
                          <w:txbxContent>
                            <w:p w14:paraId="0DD440F9" w14:textId="77777777" w:rsidR="00A742BD" w:rsidRDefault="00A742BD">
                              <w:pPr>
                                <w:spacing w:after="160" w:line="259" w:lineRule="auto"/>
                                <w:ind w:left="0" w:right="0" w:firstLine="0"/>
                                <w:jc w:val="left"/>
                              </w:pPr>
                              <w:r>
                                <w:rPr>
                                  <w:b/>
                                  <w:color w:val="595959"/>
                                  <w:sz w:val="20"/>
                                </w:rPr>
                                <w:t xml:space="preserve"> period</w:t>
                              </w:r>
                            </w:p>
                          </w:txbxContent>
                        </wps:txbx>
                        <wps:bodyPr horzOverflow="overflow" vert="horz" lIns="0" tIns="0" rIns="0" bIns="0" rtlCol="0">
                          <a:noAutofit/>
                        </wps:bodyPr>
                      </wps:wsp>
                      <wps:wsp>
                        <wps:cNvPr id="99763" name="Rectangle 99763"/>
                        <wps:cNvSpPr/>
                        <wps:spPr>
                          <a:xfrm>
                            <a:off x="3312922" y="120651"/>
                            <a:ext cx="341179" cy="171355"/>
                          </a:xfrm>
                          <a:prstGeom prst="rect">
                            <a:avLst/>
                          </a:prstGeom>
                          <a:ln>
                            <a:noFill/>
                          </a:ln>
                        </wps:spPr>
                        <wps:txbx>
                          <w:txbxContent>
                            <w:p w14:paraId="37499E48" w14:textId="77777777" w:rsidR="00A742BD" w:rsidRDefault="00A742BD">
                              <w:pPr>
                                <w:spacing w:after="160" w:line="259" w:lineRule="auto"/>
                                <w:ind w:left="0" w:right="0" w:firstLine="0"/>
                                <w:jc w:val="left"/>
                              </w:pPr>
                              <w:r>
                                <w:rPr>
                                  <w:b/>
                                  <w:color w:val="595959"/>
                                  <w:sz w:val="20"/>
                                </w:rPr>
                                <w:t>2035</w:t>
                              </w:r>
                            </w:p>
                          </w:txbxContent>
                        </wps:txbx>
                        <wps:bodyPr horzOverflow="overflow" vert="horz" lIns="0" tIns="0" rIns="0" bIns="0" rtlCol="0">
                          <a:noAutofit/>
                        </wps:bodyPr>
                      </wps:wsp>
                      <wps:wsp>
                        <wps:cNvPr id="11727" name="Rectangle 11727"/>
                        <wps:cNvSpPr/>
                        <wps:spPr>
                          <a:xfrm>
                            <a:off x="3947160" y="120651"/>
                            <a:ext cx="38021" cy="171355"/>
                          </a:xfrm>
                          <a:prstGeom prst="rect">
                            <a:avLst/>
                          </a:prstGeom>
                          <a:ln>
                            <a:noFill/>
                          </a:ln>
                        </wps:spPr>
                        <wps:txbx>
                          <w:txbxContent>
                            <w:p w14:paraId="1937AFC5" w14:textId="77777777" w:rsidR="00A742BD" w:rsidRDefault="00A742BD">
                              <w:pPr>
                                <w:spacing w:after="160" w:line="259" w:lineRule="auto"/>
                                <w:ind w:left="0" w:right="0" w:firstLine="0"/>
                                <w:jc w:val="left"/>
                              </w:pPr>
                              <w:r>
                                <w:rPr>
                                  <w:b/>
                                  <w:color w:val="595959"/>
                                  <w:sz w:val="20"/>
                                </w:rPr>
                                <w:t xml:space="preserve"> </w:t>
                              </w:r>
                            </w:p>
                          </w:txbxContent>
                        </wps:txbx>
                        <wps:bodyPr horzOverflow="overflow" vert="horz" lIns="0" tIns="0" rIns="0" bIns="0" rtlCol="0">
                          <a:noAutofit/>
                        </wps:bodyPr>
                      </wps:wsp>
                      <wps:wsp>
                        <wps:cNvPr id="106518" name="Shape 106518"/>
                        <wps:cNvSpPr/>
                        <wps:spPr>
                          <a:xfrm>
                            <a:off x="1757172" y="3125724"/>
                            <a:ext cx="243840" cy="68580"/>
                          </a:xfrm>
                          <a:custGeom>
                            <a:avLst/>
                            <a:gdLst/>
                            <a:ahLst/>
                            <a:cxnLst/>
                            <a:rect l="0" t="0" r="0" b="0"/>
                            <a:pathLst>
                              <a:path w="243840" h="68580">
                                <a:moveTo>
                                  <a:pt x="0" y="0"/>
                                </a:moveTo>
                                <a:lnTo>
                                  <a:pt x="243840" y="0"/>
                                </a:lnTo>
                                <a:lnTo>
                                  <a:pt x="243840" y="68580"/>
                                </a:lnTo>
                                <a:lnTo>
                                  <a:pt x="0" y="68580"/>
                                </a:lnTo>
                                <a:lnTo>
                                  <a:pt x="0" y="0"/>
                                </a:lnTo>
                              </a:path>
                            </a:pathLst>
                          </a:custGeom>
                          <a:ln w="0" cap="rnd">
                            <a:round/>
                          </a:ln>
                        </wps:spPr>
                        <wps:style>
                          <a:lnRef idx="0">
                            <a:srgbClr val="000000">
                              <a:alpha val="0"/>
                            </a:srgbClr>
                          </a:lnRef>
                          <a:fillRef idx="1">
                            <a:srgbClr val="5B9BD5"/>
                          </a:fillRef>
                          <a:effectRef idx="0">
                            <a:scrgbClr r="0" g="0" b="0"/>
                          </a:effectRef>
                          <a:fontRef idx="none"/>
                        </wps:style>
                        <wps:bodyPr/>
                      </wps:wsp>
                      <wps:wsp>
                        <wps:cNvPr id="11729" name="Rectangle 11729"/>
                        <wps:cNvSpPr/>
                        <wps:spPr>
                          <a:xfrm>
                            <a:off x="2026920" y="3101213"/>
                            <a:ext cx="289868" cy="171356"/>
                          </a:xfrm>
                          <a:prstGeom prst="rect">
                            <a:avLst/>
                          </a:prstGeom>
                          <a:ln>
                            <a:noFill/>
                          </a:ln>
                        </wps:spPr>
                        <wps:txbx>
                          <w:txbxContent>
                            <w:p w14:paraId="37F1B1BB" w14:textId="77777777" w:rsidR="00A742BD" w:rsidRDefault="00A742BD">
                              <w:pPr>
                                <w:spacing w:after="160" w:line="259" w:lineRule="auto"/>
                                <w:ind w:left="0" w:right="0" w:firstLine="0"/>
                                <w:jc w:val="left"/>
                              </w:pPr>
                              <w:r>
                                <w:rPr>
                                  <w:b/>
                                  <w:color w:val="595959"/>
                                  <w:sz w:val="20"/>
                                </w:rPr>
                                <w:t>CO2</w:t>
                              </w:r>
                            </w:p>
                          </w:txbxContent>
                        </wps:txbx>
                        <wps:bodyPr horzOverflow="overflow" vert="horz" lIns="0" tIns="0" rIns="0" bIns="0" rtlCol="0">
                          <a:noAutofit/>
                        </wps:bodyPr>
                      </wps:wsp>
                      <wps:wsp>
                        <wps:cNvPr id="11730" name="Shape 11730"/>
                        <wps:cNvSpPr/>
                        <wps:spPr>
                          <a:xfrm>
                            <a:off x="2360676" y="3159252"/>
                            <a:ext cx="243840" cy="0"/>
                          </a:xfrm>
                          <a:custGeom>
                            <a:avLst/>
                            <a:gdLst/>
                            <a:ahLst/>
                            <a:cxnLst/>
                            <a:rect l="0" t="0" r="0" b="0"/>
                            <a:pathLst>
                              <a:path w="243840">
                                <a:moveTo>
                                  <a:pt x="0" y="0"/>
                                </a:moveTo>
                                <a:lnTo>
                                  <a:pt x="243840" y="0"/>
                                </a:lnTo>
                              </a:path>
                            </a:pathLst>
                          </a:custGeom>
                          <a:ln w="18288" cap="rnd">
                            <a:round/>
                          </a:ln>
                        </wps:spPr>
                        <wps:style>
                          <a:lnRef idx="1">
                            <a:srgbClr val="ED7D31"/>
                          </a:lnRef>
                          <a:fillRef idx="0">
                            <a:srgbClr val="000000">
                              <a:alpha val="0"/>
                            </a:srgbClr>
                          </a:fillRef>
                          <a:effectRef idx="0">
                            <a:scrgbClr r="0" g="0" b="0"/>
                          </a:effectRef>
                          <a:fontRef idx="none"/>
                        </wps:style>
                        <wps:bodyPr/>
                      </wps:wsp>
                      <wps:wsp>
                        <wps:cNvPr id="11731" name="Rectangle 11731"/>
                        <wps:cNvSpPr/>
                        <wps:spPr>
                          <a:xfrm>
                            <a:off x="2631694" y="3101213"/>
                            <a:ext cx="236221" cy="171356"/>
                          </a:xfrm>
                          <a:prstGeom prst="rect">
                            <a:avLst/>
                          </a:prstGeom>
                          <a:ln>
                            <a:noFill/>
                          </a:ln>
                        </wps:spPr>
                        <wps:txbx>
                          <w:txbxContent>
                            <w:p w14:paraId="71F982DB" w14:textId="77777777" w:rsidR="00A742BD" w:rsidRDefault="00A742BD">
                              <w:pPr>
                                <w:spacing w:after="160" w:line="259" w:lineRule="auto"/>
                                <w:ind w:left="0" w:right="0" w:firstLine="0"/>
                                <w:jc w:val="left"/>
                              </w:pPr>
                              <w:r>
                                <w:rPr>
                                  <w:b/>
                                  <w:color w:val="595959"/>
                                  <w:sz w:val="20"/>
                                </w:rPr>
                                <w:t>PM</w:t>
                              </w:r>
                            </w:p>
                          </w:txbxContent>
                        </wps:txbx>
                        <wps:bodyPr horzOverflow="overflow" vert="horz" lIns="0" tIns="0" rIns="0" bIns="0" rtlCol="0">
                          <a:noAutofit/>
                        </wps:bodyPr>
                      </wps:wsp>
                      <wps:wsp>
                        <wps:cNvPr id="11732" name="Shape 11732"/>
                        <wps:cNvSpPr/>
                        <wps:spPr>
                          <a:xfrm>
                            <a:off x="2926080" y="3159252"/>
                            <a:ext cx="243840" cy="0"/>
                          </a:xfrm>
                          <a:custGeom>
                            <a:avLst/>
                            <a:gdLst/>
                            <a:ahLst/>
                            <a:cxnLst/>
                            <a:rect l="0" t="0" r="0" b="0"/>
                            <a:pathLst>
                              <a:path w="243840">
                                <a:moveTo>
                                  <a:pt x="0" y="0"/>
                                </a:moveTo>
                                <a:lnTo>
                                  <a:pt x="243840" y="0"/>
                                </a:lnTo>
                              </a:path>
                            </a:pathLst>
                          </a:custGeom>
                          <a:ln w="18288" cap="rnd">
                            <a:round/>
                          </a:ln>
                        </wps:spPr>
                        <wps:style>
                          <a:lnRef idx="1">
                            <a:srgbClr val="A5A5A5"/>
                          </a:lnRef>
                          <a:fillRef idx="0">
                            <a:srgbClr val="000000">
                              <a:alpha val="0"/>
                            </a:srgbClr>
                          </a:fillRef>
                          <a:effectRef idx="0">
                            <a:scrgbClr r="0" g="0" b="0"/>
                          </a:effectRef>
                          <a:fontRef idx="none"/>
                        </wps:style>
                        <wps:bodyPr/>
                      </wps:wsp>
                      <wps:wsp>
                        <wps:cNvPr id="11733" name="Rectangle 11733"/>
                        <wps:cNvSpPr/>
                        <wps:spPr>
                          <a:xfrm>
                            <a:off x="3197098" y="3101213"/>
                            <a:ext cx="302317" cy="171356"/>
                          </a:xfrm>
                          <a:prstGeom prst="rect">
                            <a:avLst/>
                          </a:prstGeom>
                          <a:ln>
                            <a:noFill/>
                          </a:ln>
                        </wps:spPr>
                        <wps:txbx>
                          <w:txbxContent>
                            <w:p w14:paraId="736EDAEF" w14:textId="77777777" w:rsidR="00A742BD" w:rsidRDefault="00A742BD">
                              <w:pPr>
                                <w:spacing w:after="160" w:line="259" w:lineRule="auto"/>
                                <w:ind w:left="0" w:right="0" w:firstLine="0"/>
                                <w:jc w:val="left"/>
                              </w:pPr>
                              <w:r>
                                <w:rPr>
                                  <w:b/>
                                  <w:color w:val="595959"/>
                                  <w:sz w:val="20"/>
                                </w:rPr>
                                <w:t>NOx</w:t>
                              </w:r>
                            </w:p>
                          </w:txbxContent>
                        </wps:txbx>
                        <wps:bodyPr horzOverflow="overflow" vert="horz" lIns="0" tIns="0" rIns="0" bIns="0" rtlCol="0">
                          <a:noAutofit/>
                        </wps:bodyPr>
                      </wps:wsp>
                      <wps:wsp>
                        <wps:cNvPr id="11734" name="Shape 11734"/>
                        <wps:cNvSpPr/>
                        <wps:spPr>
                          <a:xfrm>
                            <a:off x="3541776" y="3159252"/>
                            <a:ext cx="243840" cy="0"/>
                          </a:xfrm>
                          <a:custGeom>
                            <a:avLst/>
                            <a:gdLst/>
                            <a:ahLst/>
                            <a:cxnLst/>
                            <a:rect l="0" t="0" r="0" b="0"/>
                            <a:pathLst>
                              <a:path w="243840">
                                <a:moveTo>
                                  <a:pt x="0" y="0"/>
                                </a:moveTo>
                                <a:lnTo>
                                  <a:pt x="243840" y="0"/>
                                </a:lnTo>
                              </a:path>
                            </a:pathLst>
                          </a:custGeom>
                          <a:ln w="18288" cap="rnd">
                            <a:round/>
                          </a:ln>
                        </wps:spPr>
                        <wps:style>
                          <a:lnRef idx="1">
                            <a:srgbClr val="FFC000"/>
                          </a:lnRef>
                          <a:fillRef idx="0">
                            <a:srgbClr val="000000">
                              <a:alpha val="0"/>
                            </a:srgbClr>
                          </a:fillRef>
                          <a:effectRef idx="0">
                            <a:scrgbClr r="0" g="0" b="0"/>
                          </a:effectRef>
                          <a:fontRef idx="none"/>
                        </wps:style>
                        <wps:bodyPr/>
                      </wps:wsp>
                      <wps:wsp>
                        <wps:cNvPr id="11735" name="Rectangle 11735"/>
                        <wps:cNvSpPr/>
                        <wps:spPr>
                          <a:xfrm>
                            <a:off x="3812159" y="3101213"/>
                            <a:ext cx="279774" cy="171356"/>
                          </a:xfrm>
                          <a:prstGeom prst="rect">
                            <a:avLst/>
                          </a:prstGeom>
                          <a:ln>
                            <a:noFill/>
                          </a:ln>
                        </wps:spPr>
                        <wps:txbx>
                          <w:txbxContent>
                            <w:p w14:paraId="55A64516" w14:textId="77777777" w:rsidR="00A742BD" w:rsidRDefault="00A742BD">
                              <w:pPr>
                                <w:spacing w:after="160" w:line="259" w:lineRule="auto"/>
                                <w:ind w:left="0" w:right="0" w:firstLine="0"/>
                                <w:jc w:val="left"/>
                              </w:pPr>
                              <w:r>
                                <w:rPr>
                                  <w:b/>
                                  <w:color w:val="595959"/>
                                  <w:sz w:val="20"/>
                                </w:rPr>
                                <w:t>SO2</w:t>
                              </w:r>
                            </w:p>
                          </w:txbxContent>
                        </wps:txbx>
                        <wps:bodyPr horzOverflow="overflow" vert="horz" lIns="0" tIns="0" rIns="0" bIns="0" rtlCol="0">
                          <a:noAutofit/>
                        </wps:bodyPr>
                      </wps:wsp>
                      <wps:wsp>
                        <wps:cNvPr id="11736" name="Shape 11736"/>
                        <wps:cNvSpPr/>
                        <wps:spPr>
                          <a:xfrm>
                            <a:off x="0" y="0"/>
                            <a:ext cx="5733415" cy="3350514"/>
                          </a:xfrm>
                          <a:custGeom>
                            <a:avLst/>
                            <a:gdLst/>
                            <a:ahLst/>
                            <a:cxnLst/>
                            <a:rect l="0" t="0" r="0" b="0"/>
                            <a:pathLst>
                              <a:path w="5733415" h="3350514">
                                <a:moveTo>
                                  <a:pt x="5733415" y="0"/>
                                </a:moveTo>
                                <a:lnTo>
                                  <a:pt x="5733415" y="3350514"/>
                                </a:lnTo>
                                <a:lnTo>
                                  <a:pt x="0" y="3350514"/>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DBA0FA2" id="Group 100210" o:spid="_x0000_s1240" style="width:454.25pt;height:267.25pt;mso-position-horizontal-relative:char;mso-position-vertical-relative:line" coordsize="57692,3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">
                <v:rect id="Rectangle 11640" o:spid="_x0000_s1241" style="position:absolute;left:57348;top:3239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is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" filled="f" stroked="f">
                  <v:textbox inset="0,0,0,0">
                    <w:txbxContent>
                      <w:p w14:paraId="33F49E46" w14:textId="77777777" w:rsidR="00A742BD" w:rsidRDefault="00A742BD">
                        <w:pPr>
                          <w:spacing w:after="160" w:line="259" w:lineRule="auto"/>
                          <w:ind w:left="0" w:right="0" w:firstLine="0"/>
                          <w:jc w:val="left"/>
                        </w:pPr>
                        <w:r>
                          <w:t xml:space="preserve"> </w:t>
                        </w:r>
                      </w:p>
                    </w:txbxContent>
                  </v:textbox>
                </v:rect>
                <v:shape id="Shape 11663" o:spid="_x0000_s1242" style="position:absolute;left:6629;top:21305;width:45369;height:0;visibility:visible;mso-wrap-style:square;v-text-anchor:top" coordsize="4536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" path="m,l4536948,e" filled="f" strokecolor="#d9d9d9" strokeweight=".72pt">
                  <v:path arrowok="t" textboxrect="0,0,4536948,0"/>
                </v:shape>
                <v:shape id="Shape 11664" o:spid="_x0000_s1243" style="position:absolute;left:6629;top:18440;width:45369;height:0;visibility:visible;mso-wrap-style:square;v-text-anchor:top" coordsize="4536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" path="m,l4536948,e" filled="f" strokecolor="#d9d9d9" strokeweight=".72pt">
                  <v:path arrowok="t" textboxrect="0,0,4536948,0"/>
                </v:shape>
                <v:shape id="Shape 11665" o:spid="_x0000_s1244" style="position:absolute;left:6629;top:15575;width:45369;height:0;visibility:visible;mso-wrap-style:square;v-text-anchor:top" coordsize="4536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" path="m,l4536948,e" filled="f" strokecolor="#d9d9d9" strokeweight=".72pt">
                  <v:path arrowok="t" textboxrect="0,0,4536948,0"/>
                </v:shape>
                <v:shape id="Shape 11666" o:spid="_x0000_s1245" style="position:absolute;left:6629;top:12710;width:45369;height:0;visibility:visible;mso-wrap-style:square;v-text-anchor:top" coordsize="4536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" path="m,l4536948,e" filled="f" strokecolor="#d9d9d9" strokeweight=".72pt">
                  <v:path arrowok="t" textboxrect="0,0,4536948,0"/>
                </v:shape>
                <v:shape id="Shape 11667" o:spid="_x0000_s1246" style="position:absolute;left:6629;top:9829;width:45369;height:0;visibility:visible;mso-wrap-style:square;v-text-anchor:top" coordsize="4536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" path="m,l4536948,e" filled="f" strokecolor="#d9d9d9" strokeweight=".72pt">
                  <v:path arrowok="t" textboxrect="0,0,4536948,0"/>
                </v:shape>
                <v:shape id="Shape 11668" o:spid="_x0000_s1247" style="position:absolute;left:6629;top:6964;width:45369;height:0;visibility:visible;mso-wrap-style:square;v-text-anchor:top" coordsize="4536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" path="m,l4536948,e" filled="f" strokecolor="#d9d9d9" strokeweight=".72pt">
                  <v:path arrowok="t" textboxrect="0,0,4536948,0"/>
                </v:shape>
                <v:shape id="Shape 11669" o:spid="_x0000_s1248" style="position:absolute;left:6629;top:4099;width:45369;height:0;visibility:visible;mso-wrap-style:square;v-text-anchor:top" coordsize="4536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" path="m,l4536948,e" filled="f" strokecolor="#d9d9d9" strokeweight=".72pt">
                  <v:path arrowok="t" textboxrect="0,0,4536948,0"/>
                </v:shape>
                <v:shape id="Shape 11670" o:spid="_x0000_s1249" style="position:absolute;left:14188;top:4099;width:0;height:20071;visibility:visible;mso-wrap-style:square;v-text-anchor:top" coordsize="0,20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" path="m,l,2007108e" filled="f" strokecolor="#d9d9d9" strokeweight=".72pt">
                  <v:path arrowok="t" textboxrect="0,0,0,2007108"/>
                </v:shape>
                <v:shape id="Shape 11671" o:spid="_x0000_s1250" style="position:absolute;left:21747;top:4099;width:0;height:20071;visibility:visible;mso-wrap-style:square;v-text-anchor:top" coordsize="0,20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" path="m,l,2007108e" filled="f" strokecolor="#d9d9d9" strokeweight=".72pt">
                  <v:path arrowok="t" textboxrect="0,0,0,2007108"/>
                </v:shape>
                <v:shape id="Shape 11672" o:spid="_x0000_s1251" style="position:absolute;left:29306;top:4099;width:0;height:20071;visibility:visible;mso-wrap-style:square;v-text-anchor:top" coordsize="0,20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" path="m,l,2007108e" filled="f" strokecolor="#d9d9d9" strokeweight=".72pt">
                  <v:path arrowok="t" textboxrect="0,0,0,2007108"/>
                </v:shape>
                <v:shape id="Shape 11673" o:spid="_x0000_s1252" style="position:absolute;left:36865;top:4099;width:0;height:20071;visibility:visible;mso-wrap-style:square;v-text-anchor:top" coordsize="0,20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" path="m,l,2007108e" filled="f" strokecolor="#d9d9d9" strokeweight=".72pt">
                  <v:path arrowok="t" textboxrect="0,0,0,2007108"/>
                </v:shape>
                <v:shape id="Shape 11674" o:spid="_x0000_s1253" style="position:absolute;left:44439;top:4099;width:0;height:20071;visibility:visible;mso-wrap-style:square;v-text-anchor:top" coordsize="0,20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" path="m,l,2007108e" filled="f" strokecolor="#d9d9d9" strokeweight=".72pt">
                  <v:path arrowok="t" textboxrect="0,0,0,2007108"/>
                </v:shape>
                <v:shape id="Shape 11675" o:spid="_x0000_s1254" style="position:absolute;left:51998;top:4099;width:0;height:20071;visibility:visible;mso-wrap-style:square;v-text-anchor:top" coordsize="0,20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" path="m,l,2007108e" filled="f" strokecolor="#d9d9d9" strokeweight=".72pt">
                  <v:path arrowok="t" textboxrect="0,0,0,2007108"/>
                </v:shape>
                <v:shape id="Shape 106512" o:spid="_x0000_s1255" style="position:absolute;left:46695;top:14066;width:3033;height:10104;visibility:visible;mso-wrap-style:square;v-text-anchor:top" coordsize="303276,101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" path="m,l303276,r,1010412l,1010412,,e" fillcolor="#5b9bd5" stroked="f" strokeweight="0">
                  <v:path arrowok="t" textboxrect="0,0,303276,1010412"/>
                </v:shape>
                <v:shape id="Shape 106513" o:spid="_x0000_s1256" style="position:absolute;left:31577;top:14066;width:3033;height:10104;visibility:visible;mso-wrap-style:square;v-text-anchor:top" coordsize="303276,101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" path="m,l303276,r,1010412l,1010412,,e" fillcolor="#5b9bd5" stroked="f" strokeweight="0">
                  <v:path arrowok="t" textboxrect="0,0,303276,1010412"/>
                </v:shape>
                <v:shape id="Shape 106514" o:spid="_x0000_s1257" style="position:absolute;left:39136;top:12816;width:3033;height:11354;visibility:visible;mso-wrap-style:square;v-text-anchor:top" coordsize="303276,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" path="m,l303276,r,1135380l,1135380,,e" fillcolor="#5b9bd5" stroked="f" strokeweight="0">
                  <v:path arrowok="t" textboxrect="0,0,303276,1135380"/>
                </v:shape>
                <v:shape id="Shape 106515" o:spid="_x0000_s1258" style="position:absolute;left:24018;top:8503;width:3017;height:15667;visibility:visible;mso-wrap-style:square;v-text-anchor:top" coordsize="301752,156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" path="m,l301752,r,1566672l,1566672,,e" fillcolor="#5b9bd5" stroked="f" strokeweight="0">
                  <v:path arrowok="t" textboxrect="0,0,301752,1566672"/>
                </v:shape>
                <v:shape id="Shape 106516" o:spid="_x0000_s1259" style="position:absolute;left:8900;top:6431;width:3017;height:17739;visibility:visible;mso-wrap-style:square;v-text-anchor:top" coordsize="301752,177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" path="m,l301752,r,1773936l,1773936,,e" fillcolor="#5b9bd5" stroked="f" strokeweight="0">
                  <v:path arrowok="t" textboxrect="0,0,301752,1773936"/>
                </v:shape>
                <v:shape id="Shape 106517" o:spid="_x0000_s1260" style="position:absolute;left:16459;top:5486;width:3017;height:18684;visibility:visible;mso-wrap-style:square;v-text-anchor:top" coordsize="301752,186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" path="m,l301752,r,1868424l,1868424,,e" fillcolor="#5b9bd5" stroked="f" strokeweight="0">
                  <v:path arrowok="t" textboxrect="0,0,301752,1868424"/>
                </v:shape>
                <v:shape id="Shape 11682" o:spid="_x0000_s1261" style="position:absolute;left:51998;top:4099;width:0;height:20071;visibility:visible;mso-wrap-style:square;v-text-anchor:top" coordsize="0,20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" path="m,2007108l,e" filled="f" strokecolor="#bfbfbf" strokeweight=".72pt">
                  <v:path arrowok="t" textboxrect="0,0,0,2007108"/>
                </v:shape>
                <v:shape id="Shape 11683" o:spid="_x0000_s1262" style="position:absolute;left:51998;top:24170;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" path="m,l39624,e" filled="f" strokecolor="#bfbfbf" strokeweight=".72pt">
                  <v:path arrowok="t" textboxrect="0,0,39624,0"/>
                </v:shape>
                <v:shape id="Shape 11684" o:spid="_x0000_s1263" style="position:absolute;left:51998;top:20162;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" path="m,l39624,e" filled="f" strokecolor="#bfbfbf" strokeweight=".72pt">
                  <v:path arrowok="t" textboxrect="0,0,39624,0"/>
                </v:shape>
                <v:shape id="Shape 11685" o:spid="_x0000_s1264" style="position:absolute;left:51998;top:16139;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" path="m,l39624,e" filled="f" strokecolor="#bfbfbf" strokeweight=".72pt">
                  <v:path arrowok="t" textboxrect="0,0,39624,0"/>
                </v:shape>
                <v:shape id="Shape 11686" o:spid="_x0000_s1265" style="position:absolute;left:51998;top:12131;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" path="m,l39624,e" filled="f" strokecolor="#bfbfbf" strokeweight=".72pt">
                  <v:path arrowok="t" textboxrect="0,0,39624,0"/>
                </v:shape>
                <v:shape id="Shape 11687" o:spid="_x0000_s1266" style="position:absolute;left:51998;top:8122;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" path="m,l39624,e" filled="f" strokecolor="#bfbfbf" strokeweight=".72pt">
                  <v:path arrowok="t" textboxrect="0,0,39624,0"/>
                </v:shape>
                <v:shape id="Shape 11688" o:spid="_x0000_s1267" style="position:absolute;left:51998;top:4099;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" path="m,l39624,e" filled="f" strokecolor="#bfbfbf" strokeweight=".72pt">
                  <v:path arrowok="t" textboxrect="0,0,39624,0"/>
                </v:shape>
                <v:shape id="Shape 11689" o:spid="_x0000_s1268" style="position:absolute;left:6629;top:4099;width:0;height:20071;visibility:visible;mso-wrap-style:square;v-text-anchor:top" coordsize="0,20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" path="m,2007108l,e" filled="f" strokecolor="#bfbfbf" strokeweight=".72pt">
                  <v:path arrowok="t" textboxrect="0,0,0,2007108"/>
                </v:shape>
                <v:shape id="Shape 11690" o:spid="_x0000_s1269" style="position:absolute;left:6629;top:24170;width:45369;height:0;visibility:visible;mso-wrap-style:square;v-text-anchor:top" coordsize="4536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" path="m,l4536948,e" filled="f" strokecolor="#bfbfbf" strokeweight=".72pt">
                  <v:path arrowok="t" textboxrect="0,0,4536948,0"/>
                </v:shape>
                <v:shape id="Shape 11691" o:spid="_x0000_s1270" style="position:absolute;left:10408;top:23515;width:37811;height:320;visibility:visible;mso-wrap-style:square;v-text-anchor:top" coordsize="378104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" path="m,l755904,12192,1511808,1524r755904,30480l3023616,32004r757428,e" filled="f" strokecolor="#ed7d31" strokeweight="1.44pt">
                  <v:stroke endcap="round"/>
                  <v:path arrowok="t" textboxrect="0,0,3781044,32004"/>
                </v:shape>
                <v:shape id="Shape 11692" o:spid="_x0000_s1271" style="position:absolute;left:10408;top:21351;width:37811;height:1234;visibility:visible;mso-wrap-style:square;v-text-anchor:top" coordsize="37810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" path="m,l755904,33528,1511808,9144r755904,114300l3023616,117348r757428,6096e" filled="f" strokecolor="#a5a5a5" strokeweight="1.44pt">
                  <v:stroke endcap="round"/>
                  <v:path arrowok="t" textboxrect="0,0,3781044,123444"/>
                </v:shape>
                <v:shape id="Shape 11693" o:spid="_x0000_s1272" style="position:absolute;left:10408;top:8138;width:37811;height:6538;visibility:visible;mso-wrap-style:square;v-text-anchor:top" coordsize="3781044,65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" path="m,7620l755904,341376,1511808,r755904,646176l3023616,653796r757428,-7620e" filled="f" strokecolor="#ffc000" strokeweight="1.44pt">
                  <v:stroke endcap="round"/>
                  <v:path arrowok="t" textboxrect="0,0,3781044,653796"/>
                </v:shape>
                <v:rect id="Rectangle 11694" o:spid="_x0000_s1273" style="position:absolute;left:53185;top:23581;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LoxAAAAN4AAAAPAAAAZHJzL2Rvd25yZXYueG1sRE9Li8Iw&#10;EL4L/ocwwt40VRa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J2IEujEAAAA3gAAAA8A&#10;AAAAAAAAAAAAAAAABwIAAGRycy9kb3ducmV2LnhtbFBLBQYAAAAAAwADALcAAAD4AgAAAAA=&#10;" filled="f" stroked="f">
                  <v:textbox inset="0,0,0,0">
                    <w:txbxContent>
                      <w:p w14:paraId="2CD06D28" w14:textId="77777777" w:rsidR="00A742BD" w:rsidRDefault="00A742BD">
                        <w:pPr>
                          <w:spacing w:after="160" w:line="259" w:lineRule="auto"/>
                          <w:ind w:left="0" w:right="0" w:firstLine="0"/>
                          <w:jc w:val="left"/>
                        </w:pPr>
                        <w:r>
                          <w:rPr>
                            <w:b/>
                            <w:color w:val="595959"/>
                            <w:sz w:val="20"/>
                          </w:rPr>
                          <w:t>0</w:t>
                        </w:r>
                      </w:p>
                    </w:txbxContent>
                  </v:textbox>
                </v:rect>
                <v:rect id="Rectangle 11695" o:spid="_x0000_s1274" style="position:absolute;left:53185;top:19566;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dzxAAAAN4AAAAPAAAAZHJzL2Rvd25yZXYueG1sRE9Li8Iw&#10;EL4L/ocwwt40VVi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PLEt3PEAAAA3gAAAA8A&#10;AAAAAAAAAAAAAAAABwIAAGRycy9kb3ducmV2LnhtbFBLBQYAAAAAAwADALcAAAD4AgAAAAA=&#10;" filled="f" stroked="f">
                  <v:textbox inset="0,0,0,0">
                    <w:txbxContent>
                      <w:p w14:paraId="1EC36AF7" w14:textId="77777777" w:rsidR="00A742BD" w:rsidRDefault="00A742BD">
                        <w:pPr>
                          <w:spacing w:after="160" w:line="259" w:lineRule="auto"/>
                          <w:ind w:left="0" w:right="0" w:firstLine="0"/>
                          <w:jc w:val="left"/>
                        </w:pPr>
                        <w:r>
                          <w:rPr>
                            <w:b/>
                            <w:color w:val="595959"/>
                            <w:sz w:val="20"/>
                          </w:rPr>
                          <w:t>1</w:t>
                        </w:r>
                      </w:p>
                    </w:txbxContent>
                  </v:textbox>
                </v:rect>
                <v:rect id="Rectangle 11696" o:spid="_x0000_s1275" style="position:absolute;left:53185;top:15553;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" filled="f" stroked="f">
                  <v:textbox inset="0,0,0,0">
                    <w:txbxContent>
                      <w:p w14:paraId="608871B7" w14:textId="77777777" w:rsidR="00A742BD" w:rsidRDefault="00A742BD">
                        <w:pPr>
                          <w:spacing w:after="160" w:line="259" w:lineRule="auto"/>
                          <w:ind w:left="0" w:right="0" w:firstLine="0"/>
                          <w:jc w:val="left"/>
                        </w:pPr>
                        <w:r>
                          <w:rPr>
                            <w:b/>
                            <w:color w:val="595959"/>
                            <w:sz w:val="20"/>
                          </w:rPr>
                          <w:t>1</w:t>
                        </w:r>
                      </w:p>
                    </w:txbxContent>
                  </v:textbox>
                </v:rect>
                <v:rect id="Rectangle 11697" o:spid="_x0000_s1276" style="position:absolute;left:53185;top:11539;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" filled="f" stroked="f">
                  <v:textbox inset="0,0,0,0">
                    <w:txbxContent>
                      <w:p w14:paraId="4D74CB5E" w14:textId="77777777" w:rsidR="00A742BD" w:rsidRDefault="00A742BD">
                        <w:pPr>
                          <w:spacing w:after="160" w:line="259" w:lineRule="auto"/>
                          <w:ind w:left="0" w:right="0" w:firstLine="0"/>
                          <w:jc w:val="left"/>
                        </w:pPr>
                        <w:r>
                          <w:rPr>
                            <w:b/>
                            <w:color w:val="595959"/>
                            <w:sz w:val="20"/>
                          </w:rPr>
                          <w:t>2</w:t>
                        </w:r>
                      </w:p>
                    </w:txbxContent>
                  </v:textbox>
                </v:rect>
                <v:rect id="Rectangle 11698" o:spid="_x0000_s1277" style="position:absolute;left:53185;top:7527;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" filled="f" stroked="f">
                  <v:textbox inset="0,0,0,0">
                    <w:txbxContent>
                      <w:p w14:paraId="74556294" w14:textId="77777777" w:rsidR="00A742BD" w:rsidRDefault="00A742BD">
                        <w:pPr>
                          <w:spacing w:after="160" w:line="259" w:lineRule="auto"/>
                          <w:ind w:left="0" w:right="0" w:firstLine="0"/>
                          <w:jc w:val="left"/>
                        </w:pPr>
                        <w:r>
                          <w:rPr>
                            <w:b/>
                            <w:color w:val="595959"/>
                            <w:sz w:val="20"/>
                          </w:rPr>
                          <w:t>2</w:t>
                        </w:r>
                      </w:p>
                    </w:txbxContent>
                  </v:textbox>
                </v:rect>
                <v:rect id="Rectangle 11699" o:spid="_x0000_s1278" style="position:absolute;left:53185;top:351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" filled="f" stroked="f">
                  <v:textbox inset="0,0,0,0">
                    <w:txbxContent>
                      <w:p w14:paraId="2B53A624" w14:textId="77777777" w:rsidR="00A742BD" w:rsidRDefault="00A742BD">
                        <w:pPr>
                          <w:spacing w:after="160" w:line="259" w:lineRule="auto"/>
                          <w:ind w:left="0" w:right="0" w:firstLine="0"/>
                          <w:jc w:val="left"/>
                        </w:pPr>
                        <w:r>
                          <w:rPr>
                            <w:b/>
                            <w:color w:val="595959"/>
                            <w:sz w:val="20"/>
                          </w:rPr>
                          <w:t>3</w:t>
                        </w:r>
                      </w:p>
                    </w:txbxContent>
                  </v:textbox>
                </v:rect>
                <v:rect id="Rectangle 11700" o:spid="_x0000_s1279" style="position:absolute;left:4809;top:23581;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" filled="f" stroked="f">
                  <v:textbox inset="0,0,0,0">
                    <w:txbxContent>
                      <w:p w14:paraId="41747C44" w14:textId="77777777" w:rsidR="00A742BD" w:rsidRDefault="00A742BD">
                        <w:pPr>
                          <w:spacing w:after="160" w:line="259" w:lineRule="auto"/>
                          <w:ind w:left="0" w:right="0" w:firstLine="0"/>
                          <w:jc w:val="left"/>
                        </w:pPr>
                        <w:r>
                          <w:rPr>
                            <w:b/>
                            <w:color w:val="595959"/>
                            <w:sz w:val="20"/>
                          </w:rPr>
                          <w:t>0</w:t>
                        </w:r>
                      </w:p>
                    </w:txbxContent>
                  </v:textbox>
                </v:rect>
                <v:rect id="Rectangle 11701" o:spid="_x0000_s1280" style="position:absolute;left:4166;top:20713;width:1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" filled="f" stroked="f">
                  <v:textbox inset="0,0,0,0">
                    <w:txbxContent>
                      <w:p w14:paraId="452BCD9C" w14:textId="77777777" w:rsidR="00A742BD" w:rsidRDefault="00A742BD">
                        <w:pPr>
                          <w:spacing w:after="160" w:line="259" w:lineRule="auto"/>
                          <w:ind w:left="0" w:right="0" w:firstLine="0"/>
                          <w:jc w:val="left"/>
                        </w:pPr>
                        <w:r>
                          <w:rPr>
                            <w:b/>
                            <w:color w:val="595959"/>
                            <w:sz w:val="20"/>
                          </w:rPr>
                          <w:t>50</w:t>
                        </w:r>
                      </w:p>
                    </w:txbxContent>
                  </v:textbox>
                </v:rect>
                <v:rect id="Rectangle 11702" o:spid="_x0000_s1281" style="position:absolute;left:3520;top:17848;width:25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" filled="f" stroked="f">
                  <v:textbox inset="0,0,0,0">
                    <w:txbxContent>
                      <w:p w14:paraId="6FA86583" w14:textId="77777777" w:rsidR="00A742BD" w:rsidRDefault="00A742BD">
                        <w:pPr>
                          <w:spacing w:after="160" w:line="259" w:lineRule="auto"/>
                          <w:ind w:left="0" w:right="0" w:firstLine="0"/>
                          <w:jc w:val="left"/>
                        </w:pPr>
                        <w:r>
                          <w:rPr>
                            <w:b/>
                            <w:color w:val="595959"/>
                            <w:sz w:val="20"/>
                          </w:rPr>
                          <w:t>100</w:t>
                        </w:r>
                      </w:p>
                    </w:txbxContent>
                  </v:textbox>
                </v:rect>
                <v:rect id="Rectangle 11703" o:spid="_x0000_s1282" style="position:absolute;left:3520;top:14979;width:25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CGxQAAAN4AAAAPAAAAZHJzL2Rvd25yZXYueG1sRE9Na8JA&#10;EL0X/A/LCN7qRoU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CMihCGxQAAAN4AAAAP&#10;AAAAAAAAAAAAAAAAAAcCAABkcnMvZG93bnJldi54bWxQSwUGAAAAAAMAAwC3AAAA+QIAAAAA&#10;" filled="f" stroked="f">
                  <v:textbox inset="0,0,0,0">
                    <w:txbxContent>
                      <w:p w14:paraId="22DFD3AC" w14:textId="77777777" w:rsidR="00A742BD" w:rsidRDefault="00A742BD">
                        <w:pPr>
                          <w:spacing w:after="160" w:line="259" w:lineRule="auto"/>
                          <w:ind w:left="0" w:right="0" w:firstLine="0"/>
                          <w:jc w:val="left"/>
                        </w:pPr>
                        <w:r>
                          <w:rPr>
                            <w:b/>
                            <w:color w:val="595959"/>
                            <w:sz w:val="20"/>
                          </w:rPr>
                          <w:t>150</w:t>
                        </w:r>
                      </w:p>
                    </w:txbxContent>
                  </v:textbox>
                </v:rect>
                <v:rect id="Rectangle 11704" o:spid="_x0000_s1283" style="position:absolute;left:3520;top:12112;width:25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jyxQAAAN4AAAAPAAAAZHJzL2Rvd25yZXYueG1sRE9Na8JA&#10;EL0X/A/LCN7qRpE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ADY4jyxQAAAN4AAAAP&#10;AAAAAAAAAAAAAAAAAAcCAABkcnMvZG93bnJldi54bWxQSwUGAAAAAAMAAwC3AAAA+QIAAAAA&#10;" filled="f" stroked="f">
                  <v:textbox inset="0,0,0,0">
                    <w:txbxContent>
                      <w:p w14:paraId="3B8B7034" w14:textId="77777777" w:rsidR="00A742BD" w:rsidRDefault="00A742BD">
                        <w:pPr>
                          <w:spacing w:after="160" w:line="259" w:lineRule="auto"/>
                          <w:ind w:left="0" w:right="0" w:firstLine="0"/>
                          <w:jc w:val="left"/>
                        </w:pPr>
                        <w:r>
                          <w:rPr>
                            <w:b/>
                            <w:color w:val="595959"/>
                            <w:sz w:val="20"/>
                          </w:rPr>
                          <w:t>200</w:t>
                        </w:r>
                      </w:p>
                    </w:txbxContent>
                  </v:textbox>
                </v:rect>
                <v:rect id="Rectangle 11705" o:spid="_x0000_s1284" style="position:absolute;left:3520;top:9246;width:25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1pxQAAAN4AAAAPAAAAZHJzL2Rvd25yZXYueG1sRE9Na8JA&#10;EL0X/A/LCN7qRsE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BsLy1pxQAAAN4AAAAP&#10;AAAAAAAAAAAAAAAAAAcCAABkcnMvZG93bnJldi54bWxQSwUGAAAAAAMAAwC3AAAA+QIAAAAA&#10;" filled="f" stroked="f">
                  <v:textbox inset="0,0,0,0">
                    <w:txbxContent>
                      <w:p w14:paraId="43EC1E73" w14:textId="77777777" w:rsidR="00A742BD" w:rsidRDefault="00A742BD">
                        <w:pPr>
                          <w:spacing w:after="160" w:line="259" w:lineRule="auto"/>
                          <w:ind w:left="0" w:right="0" w:firstLine="0"/>
                          <w:jc w:val="left"/>
                        </w:pPr>
                        <w:r>
                          <w:rPr>
                            <w:b/>
                            <w:color w:val="595959"/>
                            <w:sz w:val="20"/>
                          </w:rPr>
                          <w:t>250</w:t>
                        </w:r>
                      </w:p>
                    </w:txbxContent>
                  </v:textbox>
                </v:rect>
                <v:rect id="Rectangle 11706" o:spid="_x0000_s1285" style="position:absolute;left:3520;top:6379;width:25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" filled="f" stroked="f">
                  <v:textbox inset="0,0,0,0">
                    <w:txbxContent>
                      <w:p w14:paraId="76BF16CA" w14:textId="77777777" w:rsidR="00A742BD" w:rsidRDefault="00A742BD">
                        <w:pPr>
                          <w:spacing w:after="160" w:line="259" w:lineRule="auto"/>
                          <w:ind w:left="0" w:right="0" w:firstLine="0"/>
                          <w:jc w:val="left"/>
                        </w:pPr>
                        <w:r>
                          <w:rPr>
                            <w:b/>
                            <w:color w:val="595959"/>
                            <w:sz w:val="20"/>
                          </w:rPr>
                          <w:t>300</w:t>
                        </w:r>
                      </w:p>
                    </w:txbxContent>
                  </v:textbox>
                </v:rect>
                <v:rect id="Rectangle 11707" o:spid="_x0000_s1286" style="position:absolute;left:3520;top:3514;width:25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" filled="f" stroked="f">
                  <v:textbox inset="0,0,0,0">
                    <w:txbxContent>
                      <w:p w14:paraId="1D5FFA43" w14:textId="77777777" w:rsidR="00A742BD" w:rsidRDefault="00A742BD">
                        <w:pPr>
                          <w:spacing w:after="160" w:line="259" w:lineRule="auto"/>
                          <w:ind w:left="0" w:right="0" w:firstLine="0"/>
                          <w:jc w:val="left"/>
                        </w:pPr>
                        <w:r>
                          <w:rPr>
                            <w:b/>
                            <w:color w:val="595959"/>
                            <w:sz w:val="20"/>
                          </w:rPr>
                          <w:t>350</w:t>
                        </w:r>
                      </w:p>
                    </w:txbxContent>
                  </v:textbox>
                </v:rect>
                <v:rect id="Rectangle 11708" o:spid="_x0000_s1287" style="position:absolute;left:7739;top:25233;width:71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" filled="f" stroked="f">
                  <v:textbox inset="0,0,0,0">
                    <w:txbxContent>
                      <w:p w14:paraId="46166354" w14:textId="77777777" w:rsidR="00A742BD" w:rsidRDefault="00A742BD">
                        <w:pPr>
                          <w:spacing w:after="160" w:line="259" w:lineRule="auto"/>
                          <w:ind w:left="0" w:right="0" w:firstLine="0"/>
                          <w:jc w:val="left"/>
                        </w:pPr>
                        <w:r>
                          <w:rPr>
                            <w:b/>
                            <w:color w:val="595959"/>
                            <w:sz w:val="20"/>
                          </w:rPr>
                          <w:t>BASE (8%)</w:t>
                        </w:r>
                      </w:p>
                    </w:txbxContent>
                  </v:textbox>
                </v:rect>
                <v:rect id="Rectangle 11709" o:spid="_x0000_s1288" style="position:absolute;left:17467;top:25233;width:13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" filled="f" stroked="f">
                  <v:textbox inset="0,0,0,0">
                    <w:txbxContent>
                      <w:p w14:paraId="258900E5" w14:textId="77777777" w:rsidR="00A742BD" w:rsidRDefault="00A742BD">
                        <w:pPr>
                          <w:spacing w:after="160" w:line="259" w:lineRule="auto"/>
                          <w:ind w:left="0" w:right="0" w:firstLine="0"/>
                          <w:jc w:val="left"/>
                        </w:pPr>
                        <w:r>
                          <w:rPr>
                            <w:b/>
                            <w:color w:val="595959"/>
                            <w:sz w:val="20"/>
                          </w:rPr>
                          <w:t>IP</w:t>
                        </w:r>
                      </w:p>
                    </w:txbxContent>
                  </v:textbox>
                </v:rect>
                <v:rect id="Rectangle 11710" o:spid="_x0000_s1289" style="position:absolute;left:23802;top:25233;width:46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" filled="f" stroked="f">
                  <v:textbox inset="0,0,0,0">
                    <w:txbxContent>
                      <w:p w14:paraId="18E1868E" w14:textId="77777777" w:rsidR="00A742BD" w:rsidRDefault="00A742BD">
                        <w:pPr>
                          <w:spacing w:after="160" w:line="259" w:lineRule="auto"/>
                          <w:ind w:left="0" w:right="0" w:firstLine="0"/>
                          <w:jc w:val="left"/>
                        </w:pPr>
                        <w:r>
                          <w:rPr>
                            <w:b/>
                            <w:color w:val="595959"/>
                            <w:sz w:val="20"/>
                          </w:rPr>
                          <w:t>RE&amp;EE</w:t>
                        </w:r>
                      </w:p>
                    </w:txbxContent>
                  </v:textbox>
                </v:rect>
                <v:rect id="Rectangle 11711" o:spid="_x0000_s1290" style="position:absolute;left:29443;top:25233;width:97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" filled="f" stroked="f">
                  <v:textbox inset="0,0,0,0">
                    <w:txbxContent>
                      <w:p w14:paraId="074D1E19" w14:textId="77777777" w:rsidR="00A742BD" w:rsidRDefault="00A742BD">
                        <w:pPr>
                          <w:spacing w:after="160" w:line="259" w:lineRule="auto"/>
                          <w:ind w:left="0" w:right="0" w:firstLine="0"/>
                          <w:jc w:val="left"/>
                        </w:pPr>
                        <w:r>
                          <w:rPr>
                            <w:b/>
                            <w:color w:val="595959"/>
                            <w:sz w:val="20"/>
                          </w:rPr>
                          <w:t>Stringent CO2</w:t>
                        </w:r>
                      </w:p>
                    </w:txbxContent>
                  </v:textbox>
                </v:rect>
                <v:rect id="Rectangle 11712" o:spid="_x0000_s1291" style="position:absolute;left:30053;top:26788;width:80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" filled="f" stroked="f">
                  <v:textbox inset="0,0,0,0">
                    <w:txbxContent>
                      <w:p w14:paraId="6C41A88F" w14:textId="77777777" w:rsidR="00A742BD" w:rsidRDefault="00A742BD">
                        <w:pPr>
                          <w:spacing w:after="160" w:line="259" w:lineRule="auto"/>
                          <w:ind w:left="0" w:right="0" w:firstLine="0"/>
                          <w:jc w:val="left"/>
                        </w:pPr>
                        <w:r>
                          <w:rPr>
                            <w:b/>
                            <w:color w:val="595959"/>
                            <w:sz w:val="20"/>
                          </w:rPr>
                          <w:t>limit + local</w:t>
                        </w:r>
                      </w:p>
                    </w:txbxContent>
                  </v:textbox>
                </v:rect>
                <v:rect id="Rectangle 11713" o:spid="_x0000_s1292" style="position:absolute;left:30419;top:28327;width:712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" filled="f" stroked="f">
                  <v:textbox inset="0,0,0,0">
                    <w:txbxContent>
                      <w:p w14:paraId="63D6A3FB" w14:textId="77777777" w:rsidR="00A742BD" w:rsidRDefault="00A742BD">
                        <w:pPr>
                          <w:spacing w:after="160" w:line="259" w:lineRule="auto"/>
                          <w:ind w:left="0" w:right="0" w:firstLine="0"/>
                          <w:jc w:val="left"/>
                        </w:pPr>
                        <w:r>
                          <w:rPr>
                            <w:b/>
                            <w:color w:val="595959"/>
                            <w:sz w:val="20"/>
                          </w:rPr>
                          <w:t>pollutants</w:t>
                        </w:r>
                      </w:p>
                    </w:txbxContent>
                  </v:textbox>
                </v:rect>
                <v:rect id="Rectangle 11714" o:spid="_x0000_s1293" style="position:absolute;left:37331;top:25233;width:884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" filled="f" stroked="f">
                  <v:textbox inset="0,0,0,0">
                    <w:txbxContent>
                      <w:p w14:paraId="71098C6D" w14:textId="77777777" w:rsidR="00A742BD" w:rsidRDefault="00A742BD">
                        <w:pPr>
                          <w:spacing w:after="160" w:line="259" w:lineRule="auto"/>
                          <w:ind w:left="0" w:right="0" w:firstLine="0"/>
                          <w:jc w:val="left"/>
                        </w:pPr>
                        <w:r>
                          <w:rPr>
                            <w:b/>
                            <w:color w:val="595959"/>
                            <w:sz w:val="20"/>
                          </w:rPr>
                          <w:t>Relaxed CO2</w:t>
                        </w:r>
                      </w:p>
                    </w:txbxContent>
                  </v:textbox>
                </v:rect>
                <v:rect id="Rectangle 11715" o:spid="_x0000_s1294" style="position:absolute;left:37910;top:26788;width:73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" filled="f" stroked="f">
                  <v:textbox inset="0,0,0,0">
                    <w:txbxContent>
                      <w:p w14:paraId="0F2FC3F3" w14:textId="77777777" w:rsidR="00A742BD" w:rsidRDefault="00A742BD">
                        <w:pPr>
                          <w:spacing w:after="160" w:line="259" w:lineRule="auto"/>
                          <w:ind w:left="0" w:right="0" w:firstLine="0"/>
                          <w:jc w:val="left"/>
                        </w:pPr>
                        <w:r>
                          <w:rPr>
                            <w:b/>
                            <w:color w:val="595959"/>
                            <w:sz w:val="20"/>
                          </w:rPr>
                          <w:t>limit+local</w:t>
                        </w:r>
                      </w:p>
                    </w:txbxContent>
                  </v:textbox>
                </v:rect>
                <v:rect id="Rectangle 11716" o:spid="_x0000_s1295" style="position:absolute;left:37986;top:28327;width:712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" filled="f" stroked="f">
                  <v:textbox inset="0,0,0,0">
                    <w:txbxContent>
                      <w:p w14:paraId="765B5887" w14:textId="77777777" w:rsidR="00A742BD" w:rsidRDefault="00A742BD">
                        <w:pPr>
                          <w:spacing w:after="160" w:line="259" w:lineRule="auto"/>
                          <w:ind w:left="0" w:right="0" w:firstLine="0"/>
                          <w:jc w:val="left"/>
                        </w:pPr>
                        <w:r>
                          <w:rPr>
                            <w:b/>
                            <w:color w:val="595959"/>
                            <w:sz w:val="20"/>
                          </w:rPr>
                          <w:t>pollutants</w:t>
                        </w:r>
                      </w:p>
                    </w:txbxContent>
                  </v:textbox>
                </v:rect>
                <v:rect id="Rectangle 11717" o:spid="_x0000_s1296" style="position:absolute;left:44570;top:25233;width:97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" filled="f" stroked="f">
                  <v:textbox inset="0,0,0,0">
                    <w:txbxContent>
                      <w:p w14:paraId="68FFBC0D" w14:textId="77777777" w:rsidR="00A742BD" w:rsidRDefault="00A742BD">
                        <w:pPr>
                          <w:spacing w:after="160" w:line="259" w:lineRule="auto"/>
                          <w:ind w:left="0" w:right="0" w:firstLine="0"/>
                          <w:jc w:val="left"/>
                        </w:pPr>
                        <w:r>
                          <w:rPr>
                            <w:b/>
                            <w:color w:val="595959"/>
                            <w:sz w:val="20"/>
                          </w:rPr>
                          <w:t>Stringent CO2</w:t>
                        </w:r>
                      </w:p>
                    </w:txbxContent>
                  </v:textbox>
                </v:rect>
                <v:rect id="Rectangle 11718" o:spid="_x0000_s1297" style="position:absolute;left:45469;top:26788;width:73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" filled="f" stroked="f">
                  <v:textbox inset="0,0,0,0">
                    <w:txbxContent>
                      <w:p w14:paraId="2663A6D6" w14:textId="77777777" w:rsidR="00A742BD" w:rsidRDefault="00A742BD">
                        <w:pPr>
                          <w:spacing w:after="160" w:line="259" w:lineRule="auto"/>
                          <w:ind w:left="0" w:right="0" w:firstLine="0"/>
                          <w:jc w:val="left"/>
                        </w:pPr>
                        <w:r>
                          <w:rPr>
                            <w:b/>
                            <w:color w:val="595959"/>
                            <w:sz w:val="20"/>
                          </w:rPr>
                          <w:t>limit+local</w:t>
                        </w:r>
                      </w:p>
                    </w:txbxContent>
                  </v:textbox>
                </v:rect>
                <v:rect id="Rectangle 11719" o:spid="_x0000_s1298" style="position:absolute;left:44601;top:28327;width:96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" filled="f" stroked="f">
                  <v:textbox inset="0,0,0,0">
                    <w:txbxContent>
                      <w:p w14:paraId="33C04AB5" w14:textId="77777777" w:rsidR="00A742BD" w:rsidRDefault="00A742BD">
                        <w:pPr>
                          <w:spacing w:after="160" w:line="259" w:lineRule="auto"/>
                          <w:ind w:left="0" w:right="0" w:firstLine="0"/>
                          <w:jc w:val="left"/>
                        </w:pPr>
                        <w:r>
                          <w:rPr>
                            <w:b/>
                            <w:color w:val="595959"/>
                            <w:sz w:val="20"/>
                          </w:rPr>
                          <w:t>pollutants+EE</w:t>
                        </w:r>
                      </w:p>
                    </w:txbxContent>
                  </v:textbox>
                </v:rect>
                <v:rect id="Rectangle 11720" o:spid="_x0000_s1299" style="position:absolute;left:44406;top:10583;width:2183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" filled="f" stroked="f">
                  <v:textbox inset="0,0,0,0">
                    <w:txbxContent>
                      <w:p w14:paraId="37633A92" w14:textId="77777777" w:rsidR="00A742BD" w:rsidRDefault="00A742BD">
                        <w:pPr>
                          <w:spacing w:after="160" w:line="259" w:lineRule="auto"/>
                          <w:ind w:left="0" w:right="0" w:firstLine="0"/>
                          <w:jc w:val="left"/>
                        </w:pPr>
                        <w:r>
                          <w:rPr>
                            <w:b/>
                            <w:color w:val="595959"/>
                            <w:sz w:val="20"/>
                          </w:rPr>
                          <w:t>Local pollutants (1000s tonnes)</w:t>
                        </w:r>
                      </w:p>
                    </w:txbxContent>
                  </v:textbox>
                </v:rect>
                <v:rect id="Rectangle 11721" o:spid="_x0000_s1300" style="position:absolute;left:55133;top:4878;width:3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" filled="f" stroked="f">
                  <v:textbox inset="0,0,0,0">
                    <w:txbxContent>
                      <w:p w14:paraId="22B56A54" w14:textId="77777777" w:rsidR="00A742BD" w:rsidRDefault="00A742BD">
                        <w:pPr>
                          <w:spacing w:after="160" w:line="259" w:lineRule="auto"/>
                          <w:ind w:left="0" w:right="0" w:firstLine="0"/>
                          <w:jc w:val="left"/>
                        </w:pPr>
                        <w:r>
                          <w:rPr>
                            <w:b/>
                            <w:color w:val="595959"/>
                            <w:sz w:val="20"/>
                          </w:rPr>
                          <w:t xml:space="preserve"> </w:t>
                        </w:r>
                      </w:p>
                    </w:txbxContent>
                  </v:textbox>
                </v:rect>
                <v:rect id="Rectangle 11722" o:spid="_x0000_s1301" style="position:absolute;left:-8120;top:10601;width:21645;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" filled="f" stroked="f">
                  <v:textbox inset="0,0,0,0">
                    <w:txbxContent>
                      <w:p w14:paraId="7A521C49" w14:textId="77777777" w:rsidR="00A742BD" w:rsidRDefault="00A742BD">
                        <w:pPr>
                          <w:spacing w:after="160" w:line="259" w:lineRule="auto"/>
                          <w:ind w:left="0" w:right="0" w:firstLine="0"/>
                          <w:jc w:val="left"/>
                        </w:pPr>
                        <w:r>
                          <w:rPr>
                            <w:b/>
                            <w:color w:val="595959"/>
                            <w:sz w:val="20"/>
                          </w:rPr>
                          <w:t>CO2 emissions (million tonnes)</w:t>
                        </w:r>
                      </w:p>
                    </w:txbxContent>
                  </v:textbox>
                </v:rect>
                <v:rect id="Rectangle 11723" o:spid="_x0000_s1302" style="position:absolute;left:2513;top:4939;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" filled="f" stroked="f">
                  <v:textbox inset="0,0,0,0">
                    <w:txbxContent>
                      <w:p w14:paraId="0E50EEF0" w14:textId="77777777" w:rsidR="00A742BD" w:rsidRDefault="00A742BD">
                        <w:pPr>
                          <w:spacing w:after="160" w:line="259" w:lineRule="auto"/>
                          <w:ind w:left="0" w:right="0" w:firstLine="0"/>
                          <w:jc w:val="left"/>
                        </w:pPr>
                        <w:r>
                          <w:rPr>
                            <w:b/>
                            <w:color w:val="595959"/>
                            <w:sz w:val="20"/>
                          </w:rPr>
                          <w:t xml:space="preserve"> </w:t>
                        </w:r>
                      </w:p>
                    </w:txbxContent>
                  </v:textbox>
                </v:rect>
                <v:rect id="Rectangle 11724" o:spid="_x0000_s1303" style="position:absolute;left:17870;top:1206;width:1977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" filled="f" stroked="f">
                  <v:textbox inset="0,0,0,0">
                    <w:txbxContent>
                      <w:p w14:paraId="473F29AD" w14:textId="77777777" w:rsidR="00A742BD" w:rsidRDefault="00A742BD">
                        <w:pPr>
                          <w:spacing w:after="160" w:line="259" w:lineRule="auto"/>
                          <w:ind w:left="0" w:right="0" w:firstLine="0"/>
                          <w:jc w:val="left"/>
                        </w:pPr>
                        <w:r>
                          <w:rPr>
                            <w:b/>
                            <w:color w:val="595959"/>
                            <w:sz w:val="20"/>
                          </w:rPr>
                          <w:t>Total emissions for the 2016</w:t>
                        </w:r>
                      </w:p>
                    </w:txbxContent>
                  </v:textbox>
                </v:rect>
                <v:rect id="Rectangle 11725" o:spid="_x0000_s1304" style="position:absolute;left:32748;top:1206;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" filled="f" stroked="f">
                  <v:textbox inset="0,0,0,0">
                    <w:txbxContent>
                      <w:p w14:paraId="623573D7" w14:textId="77777777" w:rsidR="00A742BD" w:rsidRDefault="00A742BD">
                        <w:pPr>
                          <w:spacing w:after="160" w:line="259" w:lineRule="auto"/>
                          <w:ind w:left="0" w:right="0" w:firstLine="0"/>
                          <w:jc w:val="left"/>
                        </w:pPr>
                        <w:r>
                          <w:rPr>
                            <w:b/>
                            <w:color w:val="595959"/>
                            <w:sz w:val="20"/>
                          </w:rPr>
                          <w:t>-</w:t>
                        </w:r>
                      </w:p>
                    </w:txbxContent>
                  </v:textbox>
                </v:rect>
                <v:rect id="Rectangle 99764" o:spid="_x0000_s1305" style="position:absolute;left:35689;top:1206;width:500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" filled="f" stroked="f">
                  <v:textbox inset="0,0,0,0">
                    <w:txbxContent>
                      <w:p w14:paraId="0DD440F9" w14:textId="77777777" w:rsidR="00A742BD" w:rsidRDefault="00A742BD">
                        <w:pPr>
                          <w:spacing w:after="160" w:line="259" w:lineRule="auto"/>
                          <w:ind w:left="0" w:right="0" w:firstLine="0"/>
                          <w:jc w:val="left"/>
                        </w:pPr>
                        <w:r>
                          <w:rPr>
                            <w:b/>
                            <w:color w:val="595959"/>
                            <w:sz w:val="20"/>
                          </w:rPr>
                          <w:t xml:space="preserve"> period</w:t>
                        </w:r>
                      </w:p>
                    </w:txbxContent>
                  </v:textbox>
                </v:rect>
                <v:rect id="Rectangle 99763" o:spid="_x0000_s1306" style="position:absolute;left:33129;top:1206;width:34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" filled="f" stroked="f">
                  <v:textbox inset="0,0,0,0">
                    <w:txbxContent>
                      <w:p w14:paraId="37499E48" w14:textId="77777777" w:rsidR="00A742BD" w:rsidRDefault="00A742BD">
                        <w:pPr>
                          <w:spacing w:after="160" w:line="259" w:lineRule="auto"/>
                          <w:ind w:left="0" w:right="0" w:firstLine="0"/>
                          <w:jc w:val="left"/>
                        </w:pPr>
                        <w:r>
                          <w:rPr>
                            <w:b/>
                            <w:color w:val="595959"/>
                            <w:sz w:val="20"/>
                          </w:rPr>
                          <w:t>2035</w:t>
                        </w:r>
                      </w:p>
                    </w:txbxContent>
                  </v:textbox>
                </v:rect>
                <v:rect id="Rectangle 11727" o:spid="_x0000_s1307" style="position:absolute;left:39471;top:1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" filled="f" stroked="f">
                  <v:textbox inset="0,0,0,0">
                    <w:txbxContent>
                      <w:p w14:paraId="1937AFC5" w14:textId="77777777" w:rsidR="00A742BD" w:rsidRDefault="00A742BD">
                        <w:pPr>
                          <w:spacing w:after="160" w:line="259" w:lineRule="auto"/>
                          <w:ind w:left="0" w:right="0" w:firstLine="0"/>
                          <w:jc w:val="left"/>
                        </w:pPr>
                        <w:r>
                          <w:rPr>
                            <w:b/>
                            <w:color w:val="595959"/>
                            <w:sz w:val="20"/>
                          </w:rPr>
                          <w:t xml:space="preserve"> </w:t>
                        </w:r>
                      </w:p>
                    </w:txbxContent>
                  </v:textbox>
                </v:rect>
                <v:shape id="Shape 106518" o:spid="_x0000_s1308" style="position:absolute;left:17571;top:31257;width:2439;height:686;visibility:visible;mso-wrap-style:square;v-text-anchor:top" coordsize="24384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" path="m,l243840,r,68580l,68580,,e" fillcolor="#5b9bd5" stroked="f" strokeweight="0">
                  <v:stroke endcap="round"/>
                  <v:path arrowok="t" textboxrect="0,0,243840,68580"/>
                </v:shape>
                <v:rect id="Rectangle 11729" o:spid="_x0000_s1309" style="position:absolute;left:20269;top:31012;width:28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" filled="f" stroked="f">
                  <v:textbox inset="0,0,0,0">
                    <w:txbxContent>
                      <w:p w14:paraId="37F1B1BB" w14:textId="77777777" w:rsidR="00A742BD" w:rsidRDefault="00A742BD">
                        <w:pPr>
                          <w:spacing w:after="160" w:line="259" w:lineRule="auto"/>
                          <w:ind w:left="0" w:right="0" w:firstLine="0"/>
                          <w:jc w:val="left"/>
                        </w:pPr>
                        <w:r>
                          <w:rPr>
                            <w:b/>
                            <w:color w:val="595959"/>
                            <w:sz w:val="20"/>
                          </w:rPr>
                          <w:t>CO2</w:t>
                        </w:r>
                      </w:p>
                    </w:txbxContent>
                  </v:textbox>
                </v:rect>
                <v:shape id="Shape 11730" o:spid="_x0000_s1310" style="position:absolute;left:23606;top:3159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" path="m,l243840,e" filled="f" strokecolor="#ed7d31" strokeweight="1.44pt">
                  <v:stroke endcap="round"/>
                  <v:path arrowok="t" textboxrect="0,0,243840,0"/>
                </v:shape>
                <v:rect id="Rectangle 11731" o:spid="_x0000_s1311" style="position:absolute;left:26316;top:31012;width:236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" filled="f" stroked="f">
                  <v:textbox inset="0,0,0,0">
                    <w:txbxContent>
                      <w:p w14:paraId="71F982DB" w14:textId="77777777" w:rsidR="00A742BD" w:rsidRDefault="00A742BD">
                        <w:pPr>
                          <w:spacing w:after="160" w:line="259" w:lineRule="auto"/>
                          <w:ind w:left="0" w:right="0" w:firstLine="0"/>
                          <w:jc w:val="left"/>
                        </w:pPr>
                        <w:r>
                          <w:rPr>
                            <w:b/>
                            <w:color w:val="595959"/>
                            <w:sz w:val="20"/>
                          </w:rPr>
                          <w:t>PM</w:t>
                        </w:r>
                      </w:p>
                    </w:txbxContent>
                  </v:textbox>
                </v:rect>
                <v:shape id="Shape 11732" o:spid="_x0000_s1312" style="position:absolute;left:29260;top:3159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" path="m,l243840,e" filled="f" strokecolor="#a5a5a5" strokeweight="1.44pt">
                  <v:stroke endcap="round"/>
                  <v:path arrowok="t" textboxrect="0,0,243840,0"/>
                </v:shape>
                <v:rect id="Rectangle 11733" o:spid="_x0000_s1313" style="position:absolute;left:31970;top:31012;width:302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" filled="f" stroked="f">
                  <v:textbox inset="0,0,0,0">
                    <w:txbxContent>
                      <w:p w14:paraId="736EDAEF" w14:textId="77777777" w:rsidR="00A742BD" w:rsidRDefault="00A742BD">
                        <w:pPr>
                          <w:spacing w:after="160" w:line="259" w:lineRule="auto"/>
                          <w:ind w:left="0" w:right="0" w:firstLine="0"/>
                          <w:jc w:val="left"/>
                        </w:pPr>
                        <w:r>
                          <w:rPr>
                            <w:b/>
                            <w:color w:val="595959"/>
                            <w:sz w:val="20"/>
                          </w:rPr>
                          <w:t>NOx</w:t>
                        </w:r>
                      </w:p>
                    </w:txbxContent>
                  </v:textbox>
                </v:rect>
                <v:shape id="Shape 11734" o:spid="_x0000_s1314" style="position:absolute;left:35417;top:3159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" path="m,l243840,e" filled="f" strokecolor="#ffc000" strokeweight="1.44pt">
                  <v:stroke endcap="round"/>
                  <v:path arrowok="t" textboxrect="0,0,243840,0"/>
                </v:shape>
                <v:rect id="Rectangle 11735" o:spid="_x0000_s1315" style="position:absolute;left:38121;top:31012;width:27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" filled="f" stroked="f">
                  <v:textbox inset="0,0,0,0">
                    <w:txbxContent>
                      <w:p w14:paraId="55A64516" w14:textId="77777777" w:rsidR="00A742BD" w:rsidRDefault="00A742BD">
                        <w:pPr>
                          <w:spacing w:after="160" w:line="259" w:lineRule="auto"/>
                          <w:ind w:left="0" w:right="0" w:firstLine="0"/>
                          <w:jc w:val="left"/>
                        </w:pPr>
                        <w:r>
                          <w:rPr>
                            <w:b/>
                            <w:color w:val="595959"/>
                            <w:sz w:val="20"/>
                          </w:rPr>
                          <w:t>SO2</w:t>
                        </w:r>
                      </w:p>
                    </w:txbxContent>
                  </v:textbox>
                </v:rect>
                <v:shape id="Shape 11736" o:spid="_x0000_s1316" style="position:absolute;width:57334;height:33505;visibility:visible;mso-wrap-style:square;v-text-anchor:top" coordsize="5733415,335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" path="m5733415,r,3350514l,3350514,,e" filled="f" strokecolor="#d9d9d9">
                  <v:path arrowok="t" textboxrect="0,0,5733415,3350514"/>
                </v:shape>
                <w10:anchorlock/>
              </v:group>
            </w:pict>
          </mc:Fallback>
        </mc:AlternateContent>
      </w:r>
    </w:p>
    <w:p w14:paraId="4279359A" w14:textId="77777777" w:rsidR="00FB47E4" w:rsidRDefault="008F6D81">
      <w:pPr>
        <w:spacing w:after="303" w:line="259" w:lineRule="auto"/>
        <w:ind w:left="0" w:right="0" w:firstLine="0"/>
        <w:jc w:val="left"/>
      </w:pPr>
      <w:r>
        <w:t xml:space="preserve"> </w:t>
      </w:r>
    </w:p>
    <w:p w14:paraId="3F0A3AC6" w14:textId="77777777" w:rsidR="00FB47E4" w:rsidRDefault="008F6D81">
      <w:pPr>
        <w:spacing w:after="290"/>
        <w:ind w:left="-5" w:right="758"/>
      </w:pPr>
      <w:r>
        <w:t>Figure 7 shows the capacity mix additions for the six main scenarios. Total capacity is the highest for the IP scenario because it includes Zenica gas plant (385 MW) and wind (350 MW) that are not selected by the model as part of the BASE. All four policy constrained scenarios include wind up to the 350 MW limit. Coal capacity is constrained significantly in the emissions constrained scenarios, but the hydro capacity is considerably higher at 753 MW for these three scenarios. New HPP capacity needed in all CO</w:t>
      </w:r>
      <w:r>
        <w:rPr>
          <w:vertAlign w:val="subscript"/>
        </w:rPr>
        <w:t>2</w:t>
      </w:r>
      <w:r>
        <w:t xml:space="preserve"> scenarios is larger than the required coal-fired TPP capacity. </w:t>
      </w:r>
    </w:p>
    <w:p w14:paraId="067D9201" w14:textId="77777777" w:rsidR="00FB47E4" w:rsidRDefault="008F6D81">
      <w:pPr>
        <w:spacing w:after="0" w:line="259" w:lineRule="auto"/>
        <w:ind w:left="0" w:right="0" w:firstLine="0"/>
        <w:jc w:val="left"/>
      </w:pPr>
      <w:r>
        <w:rPr>
          <w:sz w:val="22"/>
        </w:rPr>
        <w:t xml:space="preserve"> </w:t>
      </w:r>
      <w:r>
        <w:rPr>
          <w:sz w:val="22"/>
        </w:rPr>
        <w:tab/>
      </w:r>
      <w:r>
        <w:rPr>
          <w:b/>
        </w:rPr>
        <w:t xml:space="preserve"> </w:t>
      </w:r>
    </w:p>
    <w:p w14:paraId="1A56DC33" w14:textId="77777777" w:rsidR="00FB47E4" w:rsidRDefault="008F6D81">
      <w:pPr>
        <w:pStyle w:val="Heading4"/>
        <w:ind w:left="-5" w:right="756"/>
      </w:pPr>
      <w:r>
        <w:lastRenderedPageBreak/>
        <w:t xml:space="preserve">Figure 7 Capacity mix (MW) </w:t>
      </w:r>
    </w:p>
    <w:p w14:paraId="114A4DF9" w14:textId="77777777" w:rsidR="00FB47E4" w:rsidRDefault="008F6D81">
      <w:pPr>
        <w:spacing w:after="387" w:line="259" w:lineRule="auto"/>
        <w:ind w:left="360" w:right="0" w:firstLine="0"/>
        <w:jc w:val="left"/>
      </w:pPr>
      <w:r>
        <w:rPr>
          <w:noProof/>
          <w:sz w:val="22"/>
        </w:rPr>
        <mc:AlternateContent>
          <mc:Choice Requires="wpg">
            <w:drawing>
              <wp:inline distT="0" distB="0" distL="0" distR="0" wp14:anchorId="6E78CB63" wp14:editId="2B1F7A58">
                <wp:extent cx="5426101" cy="2860962"/>
                <wp:effectExtent l="0" t="0" r="0" b="0"/>
                <wp:docPr id="102184" name="Group 102184"/>
                <wp:cNvGraphicFramePr/>
                <a:graphic xmlns:a="http://schemas.openxmlformats.org/drawingml/2006/main">
                  <a:graphicData uri="http://schemas.microsoft.com/office/word/2010/wordprocessingGroup">
                    <wpg:wgp>
                      <wpg:cNvGrpSpPr/>
                      <wpg:grpSpPr>
                        <a:xfrm>
                          <a:off x="0" y="0"/>
                          <a:ext cx="5426101" cy="2860962"/>
                          <a:chOff x="0" y="0"/>
                          <a:chExt cx="5426101" cy="2860962"/>
                        </a:xfrm>
                      </wpg:grpSpPr>
                      <wps:wsp>
                        <wps:cNvPr id="11748" name="Rectangle 11748"/>
                        <wps:cNvSpPr/>
                        <wps:spPr>
                          <a:xfrm>
                            <a:off x="5391658" y="2705734"/>
                            <a:ext cx="45808" cy="206453"/>
                          </a:xfrm>
                          <a:prstGeom prst="rect">
                            <a:avLst/>
                          </a:prstGeom>
                          <a:ln>
                            <a:noFill/>
                          </a:ln>
                        </wps:spPr>
                        <wps:txbx>
                          <w:txbxContent>
                            <w:p w14:paraId="50F9DB91" w14:textId="77777777" w:rsidR="00A742BD" w:rsidRDefault="00A742BD">
                              <w:pPr>
                                <w:spacing w:after="160" w:line="259" w:lineRule="auto"/>
                                <w:ind w:left="0" w:right="0" w:firstLine="0"/>
                                <w:jc w:val="left"/>
                              </w:pPr>
                              <w:r>
                                <w:t xml:space="preserve"> </w:t>
                              </w:r>
                            </w:p>
                          </w:txbxContent>
                        </wps:txbx>
                        <wps:bodyPr horzOverflow="overflow" vert="horz" lIns="0" tIns="0" rIns="0" bIns="0" rtlCol="0">
                          <a:noAutofit/>
                        </wps:bodyPr>
                      </wps:wsp>
                      <wps:wsp>
                        <wps:cNvPr id="12114" name="Shape 12114"/>
                        <wps:cNvSpPr/>
                        <wps:spPr>
                          <a:xfrm>
                            <a:off x="316992" y="429768"/>
                            <a:ext cx="0" cy="1615440"/>
                          </a:xfrm>
                          <a:custGeom>
                            <a:avLst/>
                            <a:gdLst/>
                            <a:ahLst/>
                            <a:cxnLst/>
                            <a:rect l="0" t="0" r="0" b="0"/>
                            <a:pathLst>
                              <a:path h="1615440">
                                <a:moveTo>
                                  <a:pt x="0" y="0"/>
                                </a:moveTo>
                                <a:lnTo>
                                  <a:pt x="0" y="16154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15" name="Shape 12115"/>
                        <wps:cNvSpPr/>
                        <wps:spPr>
                          <a:xfrm>
                            <a:off x="1136904" y="429768"/>
                            <a:ext cx="0" cy="1615440"/>
                          </a:xfrm>
                          <a:custGeom>
                            <a:avLst/>
                            <a:gdLst/>
                            <a:ahLst/>
                            <a:cxnLst/>
                            <a:rect l="0" t="0" r="0" b="0"/>
                            <a:pathLst>
                              <a:path h="1615440">
                                <a:moveTo>
                                  <a:pt x="0" y="0"/>
                                </a:moveTo>
                                <a:lnTo>
                                  <a:pt x="0" y="16154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16" name="Shape 12116"/>
                        <wps:cNvSpPr/>
                        <wps:spPr>
                          <a:xfrm>
                            <a:off x="1956816" y="429768"/>
                            <a:ext cx="0" cy="1615440"/>
                          </a:xfrm>
                          <a:custGeom>
                            <a:avLst/>
                            <a:gdLst/>
                            <a:ahLst/>
                            <a:cxnLst/>
                            <a:rect l="0" t="0" r="0" b="0"/>
                            <a:pathLst>
                              <a:path h="1615440">
                                <a:moveTo>
                                  <a:pt x="0" y="0"/>
                                </a:moveTo>
                                <a:lnTo>
                                  <a:pt x="0" y="16154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17" name="Shape 12117"/>
                        <wps:cNvSpPr/>
                        <wps:spPr>
                          <a:xfrm>
                            <a:off x="2775204" y="429768"/>
                            <a:ext cx="0" cy="1615440"/>
                          </a:xfrm>
                          <a:custGeom>
                            <a:avLst/>
                            <a:gdLst/>
                            <a:ahLst/>
                            <a:cxnLst/>
                            <a:rect l="0" t="0" r="0" b="0"/>
                            <a:pathLst>
                              <a:path h="1615440">
                                <a:moveTo>
                                  <a:pt x="0" y="0"/>
                                </a:moveTo>
                                <a:lnTo>
                                  <a:pt x="0" y="16154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18" name="Shape 12118"/>
                        <wps:cNvSpPr/>
                        <wps:spPr>
                          <a:xfrm>
                            <a:off x="3595116" y="429768"/>
                            <a:ext cx="0" cy="1615440"/>
                          </a:xfrm>
                          <a:custGeom>
                            <a:avLst/>
                            <a:gdLst/>
                            <a:ahLst/>
                            <a:cxnLst/>
                            <a:rect l="0" t="0" r="0" b="0"/>
                            <a:pathLst>
                              <a:path h="1615440">
                                <a:moveTo>
                                  <a:pt x="0" y="0"/>
                                </a:moveTo>
                                <a:lnTo>
                                  <a:pt x="0" y="16154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19" name="Shape 12119"/>
                        <wps:cNvSpPr/>
                        <wps:spPr>
                          <a:xfrm>
                            <a:off x="4415028" y="429768"/>
                            <a:ext cx="0" cy="1615440"/>
                          </a:xfrm>
                          <a:custGeom>
                            <a:avLst/>
                            <a:gdLst/>
                            <a:ahLst/>
                            <a:cxnLst/>
                            <a:rect l="0" t="0" r="0" b="0"/>
                            <a:pathLst>
                              <a:path h="1615440">
                                <a:moveTo>
                                  <a:pt x="0" y="0"/>
                                </a:moveTo>
                                <a:lnTo>
                                  <a:pt x="0" y="16154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20" name="Shape 12120"/>
                        <wps:cNvSpPr/>
                        <wps:spPr>
                          <a:xfrm>
                            <a:off x="5234940" y="429768"/>
                            <a:ext cx="0" cy="1615440"/>
                          </a:xfrm>
                          <a:custGeom>
                            <a:avLst/>
                            <a:gdLst/>
                            <a:ahLst/>
                            <a:cxnLst/>
                            <a:rect l="0" t="0" r="0" b="0"/>
                            <a:pathLst>
                              <a:path h="1615440">
                                <a:moveTo>
                                  <a:pt x="0" y="0"/>
                                </a:moveTo>
                                <a:lnTo>
                                  <a:pt x="0" y="161544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6519" name="Shape 106519"/>
                        <wps:cNvSpPr/>
                        <wps:spPr>
                          <a:xfrm>
                            <a:off x="4596384" y="1828799"/>
                            <a:ext cx="457200" cy="216409"/>
                          </a:xfrm>
                          <a:custGeom>
                            <a:avLst/>
                            <a:gdLst/>
                            <a:ahLst/>
                            <a:cxnLst/>
                            <a:rect l="0" t="0" r="0" b="0"/>
                            <a:pathLst>
                              <a:path w="457200" h="216409">
                                <a:moveTo>
                                  <a:pt x="0" y="0"/>
                                </a:moveTo>
                                <a:lnTo>
                                  <a:pt x="457200" y="0"/>
                                </a:lnTo>
                                <a:lnTo>
                                  <a:pt x="457200" y="216409"/>
                                </a:lnTo>
                                <a:lnTo>
                                  <a:pt x="0" y="21640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20" name="Shape 106520"/>
                        <wps:cNvSpPr/>
                        <wps:spPr>
                          <a:xfrm>
                            <a:off x="2956560" y="1828799"/>
                            <a:ext cx="457200" cy="216409"/>
                          </a:xfrm>
                          <a:custGeom>
                            <a:avLst/>
                            <a:gdLst/>
                            <a:ahLst/>
                            <a:cxnLst/>
                            <a:rect l="0" t="0" r="0" b="0"/>
                            <a:pathLst>
                              <a:path w="457200" h="216409">
                                <a:moveTo>
                                  <a:pt x="0" y="0"/>
                                </a:moveTo>
                                <a:lnTo>
                                  <a:pt x="457200" y="0"/>
                                </a:lnTo>
                                <a:lnTo>
                                  <a:pt x="457200" y="216409"/>
                                </a:lnTo>
                                <a:lnTo>
                                  <a:pt x="0" y="21640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21" name="Shape 106521"/>
                        <wps:cNvSpPr/>
                        <wps:spPr>
                          <a:xfrm>
                            <a:off x="3776472" y="1641347"/>
                            <a:ext cx="457200" cy="403861"/>
                          </a:xfrm>
                          <a:custGeom>
                            <a:avLst/>
                            <a:gdLst/>
                            <a:ahLst/>
                            <a:cxnLst/>
                            <a:rect l="0" t="0" r="0" b="0"/>
                            <a:pathLst>
                              <a:path w="457200" h="403861">
                                <a:moveTo>
                                  <a:pt x="0" y="0"/>
                                </a:moveTo>
                                <a:lnTo>
                                  <a:pt x="457200" y="0"/>
                                </a:lnTo>
                                <a:lnTo>
                                  <a:pt x="457200" y="403861"/>
                                </a:lnTo>
                                <a:lnTo>
                                  <a:pt x="0" y="40386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22" name="Shape 106522"/>
                        <wps:cNvSpPr/>
                        <wps:spPr>
                          <a:xfrm>
                            <a:off x="2136648" y="1318259"/>
                            <a:ext cx="458724" cy="726949"/>
                          </a:xfrm>
                          <a:custGeom>
                            <a:avLst/>
                            <a:gdLst/>
                            <a:ahLst/>
                            <a:cxnLst/>
                            <a:rect l="0" t="0" r="0" b="0"/>
                            <a:pathLst>
                              <a:path w="458724" h="726949">
                                <a:moveTo>
                                  <a:pt x="0" y="0"/>
                                </a:moveTo>
                                <a:lnTo>
                                  <a:pt x="458724" y="0"/>
                                </a:lnTo>
                                <a:lnTo>
                                  <a:pt x="458724" y="726949"/>
                                </a:lnTo>
                                <a:lnTo>
                                  <a:pt x="0" y="72694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23" name="Shape 106523"/>
                        <wps:cNvSpPr/>
                        <wps:spPr>
                          <a:xfrm>
                            <a:off x="498348" y="1097280"/>
                            <a:ext cx="457200" cy="947928"/>
                          </a:xfrm>
                          <a:custGeom>
                            <a:avLst/>
                            <a:gdLst/>
                            <a:ahLst/>
                            <a:cxnLst/>
                            <a:rect l="0" t="0" r="0" b="0"/>
                            <a:pathLst>
                              <a:path w="457200" h="947928">
                                <a:moveTo>
                                  <a:pt x="0" y="0"/>
                                </a:moveTo>
                                <a:lnTo>
                                  <a:pt x="457200" y="0"/>
                                </a:lnTo>
                                <a:lnTo>
                                  <a:pt x="457200" y="947928"/>
                                </a:lnTo>
                                <a:lnTo>
                                  <a:pt x="0" y="94792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24" name="Shape 106524"/>
                        <wps:cNvSpPr/>
                        <wps:spPr>
                          <a:xfrm>
                            <a:off x="1318260" y="890015"/>
                            <a:ext cx="457200" cy="1155192"/>
                          </a:xfrm>
                          <a:custGeom>
                            <a:avLst/>
                            <a:gdLst/>
                            <a:ahLst/>
                            <a:cxnLst/>
                            <a:rect l="0" t="0" r="0" b="0"/>
                            <a:pathLst>
                              <a:path w="457200" h="1155192">
                                <a:moveTo>
                                  <a:pt x="0" y="0"/>
                                </a:moveTo>
                                <a:lnTo>
                                  <a:pt x="457200" y="0"/>
                                </a:lnTo>
                                <a:lnTo>
                                  <a:pt x="457200" y="1155192"/>
                                </a:lnTo>
                                <a:lnTo>
                                  <a:pt x="0" y="11551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25" name="Shape 106525"/>
                        <wps:cNvSpPr/>
                        <wps:spPr>
                          <a:xfrm>
                            <a:off x="4596384" y="1423416"/>
                            <a:ext cx="457200" cy="405384"/>
                          </a:xfrm>
                          <a:custGeom>
                            <a:avLst/>
                            <a:gdLst/>
                            <a:ahLst/>
                            <a:cxnLst/>
                            <a:rect l="0" t="0" r="0" b="0"/>
                            <a:pathLst>
                              <a:path w="457200" h="405384">
                                <a:moveTo>
                                  <a:pt x="0" y="0"/>
                                </a:moveTo>
                                <a:lnTo>
                                  <a:pt x="457200" y="0"/>
                                </a:lnTo>
                                <a:lnTo>
                                  <a:pt x="457200" y="405384"/>
                                </a:lnTo>
                                <a:lnTo>
                                  <a:pt x="0" y="4053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06526" name="Shape 106526"/>
                        <wps:cNvSpPr/>
                        <wps:spPr>
                          <a:xfrm>
                            <a:off x="2956560" y="1423416"/>
                            <a:ext cx="457200" cy="405384"/>
                          </a:xfrm>
                          <a:custGeom>
                            <a:avLst/>
                            <a:gdLst/>
                            <a:ahLst/>
                            <a:cxnLst/>
                            <a:rect l="0" t="0" r="0" b="0"/>
                            <a:pathLst>
                              <a:path w="457200" h="405384">
                                <a:moveTo>
                                  <a:pt x="0" y="0"/>
                                </a:moveTo>
                                <a:lnTo>
                                  <a:pt x="457200" y="0"/>
                                </a:lnTo>
                                <a:lnTo>
                                  <a:pt x="457200" y="405384"/>
                                </a:lnTo>
                                <a:lnTo>
                                  <a:pt x="0" y="4053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06527" name="Shape 106527"/>
                        <wps:cNvSpPr/>
                        <wps:spPr>
                          <a:xfrm>
                            <a:off x="3776472" y="1235963"/>
                            <a:ext cx="457200" cy="405384"/>
                          </a:xfrm>
                          <a:custGeom>
                            <a:avLst/>
                            <a:gdLst/>
                            <a:ahLst/>
                            <a:cxnLst/>
                            <a:rect l="0" t="0" r="0" b="0"/>
                            <a:pathLst>
                              <a:path w="457200" h="405384">
                                <a:moveTo>
                                  <a:pt x="0" y="0"/>
                                </a:moveTo>
                                <a:lnTo>
                                  <a:pt x="457200" y="0"/>
                                </a:lnTo>
                                <a:lnTo>
                                  <a:pt x="457200" y="405384"/>
                                </a:lnTo>
                                <a:lnTo>
                                  <a:pt x="0" y="4053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06528" name="Shape 106528"/>
                        <wps:cNvSpPr/>
                        <wps:spPr>
                          <a:xfrm>
                            <a:off x="2136648" y="1068323"/>
                            <a:ext cx="458724" cy="249936"/>
                          </a:xfrm>
                          <a:custGeom>
                            <a:avLst/>
                            <a:gdLst/>
                            <a:ahLst/>
                            <a:cxnLst/>
                            <a:rect l="0" t="0" r="0" b="0"/>
                            <a:pathLst>
                              <a:path w="458724" h="249936">
                                <a:moveTo>
                                  <a:pt x="0" y="0"/>
                                </a:moveTo>
                                <a:lnTo>
                                  <a:pt x="458724" y="0"/>
                                </a:lnTo>
                                <a:lnTo>
                                  <a:pt x="458724" y="249936"/>
                                </a:lnTo>
                                <a:lnTo>
                                  <a:pt x="0" y="24993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06529" name="Shape 106529"/>
                        <wps:cNvSpPr/>
                        <wps:spPr>
                          <a:xfrm>
                            <a:off x="498348" y="848868"/>
                            <a:ext cx="457200" cy="248412"/>
                          </a:xfrm>
                          <a:custGeom>
                            <a:avLst/>
                            <a:gdLst/>
                            <a:ahLst/>
                            <a:cxnLst/>
                            <a:rect l="0" t="0" r="0" b="0"/>
                            <a:pathLst>
                              <a:path w="457200" h="248412">
                                <a:moveTo>
                                  <a:pt x="0" y="0"/>
                                </a:moveTo>
                                <a:lnTo>
                                  <a:pt x="457200" y="0"/>
                                </a:lnTo>
                                <a:lnTo>
                                  <a:pt x="457200" y="248412"/>
                                </a:lnTo>
                                <a:lnTo>
                                  <a:pt x="0" y="24841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06530" name="Shape 106530"/>
                        <wps:cNvSpPr/>
                        <wps:spPr>
                          <a:xfrm>
                            <a:off x="1318260" y="714756"/>
                            <a:ext cx="457200" cy="175260"/>
                          </a:xfrm>
                          <a:custGeom>
                            <a:avLst/>
                            <a:gdLst/>
                            <a:ahLst/>
                            <a:cxnLst/>
                            <a:rect l="0" t="0" r="0" b="0"/>
                            <a:pathLst>
                              <a:path w="457200" h="175260">
                                <a:moveTo>
                                  <a:pt x="0" y="0"/>
                                </a:moveTo>
                                <a:lnTo>
                                  <a:pt x="457200" y="0"/>
                                </a:lnTo>
                                <a:lnTo>
                                  <a:pt x="457200" y="175260"/>
                                </a:lnTo>
                                <a:lnTo>
                                  <a:pt x="0" y="17526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06531" name="Shape 106531"/>
                        <wps:cNvSpPr/>
                        <wps:spPr>
                          <a:xfrm>
                            <a:off x="4596384" y="1235963"/>
                            <a:ext cx="457200" cy="187452"/>
                          </a:xfrm>
                          <a:custGeom>
                            <a:avLst/>
                            <a:gdLst/>
                            <a:ahLst/>
                            <a:cxnLst/>
                            <a:rect l="0" t="0" r="0" b="0"/>
                            <a:pathLst>
                              <a:path w="457200" h="187452">
                                <a:moveTo>
                                  <a:pt x="0" y="0"/>
                                </a:moveTo>
                                <a:lnTo>
                                  <a:pt x="457200" y="0"/>
                                </a:lnTo>
                                <a:lnTo>
                                  <a:pt x="457200" y="187452"/>
                                </a:lnTo>
                                <a:lnTo>
                                  <a:pt x="0" y="18745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06532" name="Shape 106532"/>
                        <wps:cNvSpPr/>
                        <wps:spPr>
                          <a:xfrm>
                            <a:off x="2956560" y="1235963"/>
                            <a:ext cx="457200" cy="187452"/>
                          </a:xfrm>
                          <a:custGeom>
                            <a:avLst/>
                            <a:gdLst/>
                            <a:ahLst/>
                            <a:cxnLst/>
                            <a:rect l="0" t="0" r="0" b="0"/>
                            <a:pathLst>
                              <a:path w="457200" h="187452">
                                <a:moveTo>
                                  <a:pt x="0" y="0"/>
                                </a:moveTo>
                                <a:lnTo>
                                  <a:pt x="457200" y="0"/>
                                </a:lnTo>
                                <a:lnTo>
                                  <a:pt x="457200" y="187452"/>
                                </a:lnTo>
                                <a:lnTo>
                                  <a:pt x="0" y="18745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06533" name="Shape 106533"/>
                        <wps:cNvSpPr/>
                        <wps:spPr>
                          <a:xfrm>
                            <a:off x="3776472" y="1046987"/>
                            <a:ext cx="457200" cy="188976"/>
                          </a:xfrm>
                          <a:custGeom>
                            <a:avLst/>
                            <a:gdLst/>
                            <a:ahLst/>
                            <a:cxnLst/>
                            <a:rect l="0" t="0" r="0" b="0"/>
                            <a:pathLst>
                              <a:path w="457200" h="188976">
                                <a:moveTo>
                                  <a:pt x="0" y="0"/>
                                </a:moveTo>
                                <a:lnTo>
                                  <a:pt x="457200" y="0"/>
                                </a:lnTo>
                                <a:lnTo>
                                  <a:pt x="457200" y="188976"/>
                                </a:lnTo>
                                <a:lnTo>
                                  <a:pt x="0" y="18897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06534" name="Shape 106534"/>
                        <wps:cNvSpPr/>
                        <wps:spPr>
                          <a:xfrm>
                            <a:off x="2136648" y="914399"/>
                            <a:ext cx="458724" cy="153924"/>
                          </a:xfrm>
                          <a:custGeom>
                            <a:avLst/>
                            <a:gdLst/>
                            <a:ahLst/>
                            <a:cxnLst/>
                            <a:rect l="0" t="0" r="0" b="0"/>
                            <a:pathLst>
                              <a:path w="458724" h="153924">
                                <a:moveTo>
                                  <a:pt x="0" y="0"/>
                                </a:moveTo>
                                <a:lnTo>
                                  <a:pt x="458724" y="0"/>
                                </a:lnTo>
                                <a:lnTo>
                                  <a:pt x="458724" y="153924"/>
                                </a:lnTo>
                                <a:lnTo>
                                  <a:pt x="0" y="15392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06535" name="Shape 106535"/>
                        <wps:cNvSpPr/>
                        <wps:spPr>
                          <a:xfrm>
                            <a:off x="1318260" y="527304"/>
                            <a:ext cx="457200" cy="187452"/>
                          </a:xfrm>
                          <a:custGeom>
                            <a:avLst/>
                            <a:gdLst/>
                            <a:ahLst/>
                            <a:cxnLst/>
                            <a:rect l="0" t="0" r="0" b="0"/>
                            <a:pathLst>
                              <a:path w="457200" h="187452">
                                <a:moveTo>
                                  <a:pt x="0" y="0"/>
                                </a:moveTo>
                                <a:lnTo>
                                  <a:pt x="457200" y="0"/>
                                </a:lnTo>
                                <a:lnTo>
                                  <a:pt x="457200" y="187452"/>
                                </a:lnTo>
                                <a:lnTo>
                                  <a:pt x="0" y="187452"/>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2138" name="Shape 12138"/>
                        <wps:cNvSpPr/>
                        <wps:spPr>
                          <a:xfrm>
                            <a:off x="316992" y="2045208"/>
                            <a:ext cx="4917949" cy="0"/>
                          </a:xfrm>
                          <a:custGeom>
                            <a:avLst/>
                            <a:gdLst/>
                            <a:ahLst/>
                            <a:cxnLst/>
                            <a:rect l="0" t="0" r="0" b="0"/>
                            <a:pathLst>
                              <a:path w="4917949">
                                <a:moveTo>
                                  <a:pt x="0" y="0"/>
                                </a:moveTo>
                                <a:lnTo>
                                  <a:pt x="4917949"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2139" name="Rectangle 12139"/>
                        <wps:cNvSpPr/>
                        <wps:spPr>
                          <a:xfrm>
                            <a:off x="610870" y="1523619"/>
                            <a:ext cx="308143" cy="154840"/>
                          </a:xfrm>
                          <a:prstGeom prst="rect">
                            <a:avLst/>
                          </a:prstGeom>
                          <a:ln>
                            <a:noFill/>
                          </a:ln>
                        </wps:spPr>
                        <wps:txbx>
                          <w:txbxContent>
                            <w:p w14:paraId="0AEB74F4" w14:textId="77777777" w:rsidR="00A742BD" w:rsidRDefault="00A742BD">
                              <w:pPr>
                                <w:spacing w:after="160" w:line="259" w:lineRule="auto"/>
                                <w:ind w:left="0" w:right="0" w:firstLine="0"/>
                                <w:jc w:val="left"/>
                              </w:pPr>
                              <w:r>
                                <w:rPr>
                                  <w:color w:val="FFFFFF"/>
                                  <w:sz w:val="18"/>
                                </w:rPr>
                                <w:t>1760</w:t>
                              </w:r>
                            </w:p>
                          </w:txbxContent>
                        </wps:txbx>
                        <wps:bodyPr horzOverflow="overflow" vert="horz" lIns="0" tIns="0" rIns="0" bIns="0" rtlCol="0">
                          <a:noAutofit/>
                        </wps:bodyPr>
                      </wps:wsp>
                      <wps:wsp>
                        <wps:cNvPr id="12140" name="Rectangle 12140"/>
                        <wps:cNvSpPr/>
                        <wps:spPr>
                          <a:xfrm>
                            <a:off x="842518" y="1523619"/>
                            <a:ext cx="34356" cy="154840"/>
                          </a:xfrm>
                          <a:prstGeom prst="rect">
                            <a:avLst/>
                          </a:prstGeom>
                          <a:ln>
                            <a:noFill/>
                          </a:ln>
                        </wps:spPr>
                        <wps:txbx>
                          <w:txbxContent>
                            <w:p w14:paraId="3F911892"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41" name="Rectangle 12141"/>
                        <wps:cNvSpPr/>
                        <wps:spPr>
                          <a:xfrm>
                            <a:off x="1430401" y="1419986"/>
                            <a:ext cx="308142" cy="154840"/>
                          </a:xfrm>
                          <a:prstGeom prst="rect">
                            <a:avLst/>
                          </a:prstGeom>
                          <a:ln>
                            <a:noFill/>
                          </a:ln>
                        </wps:spPr>
                        <wps:txbx>
                          <w:txbxContent>
                            <w:p w14:paraId="0DFAB431" w14:textId="77777777" w:rsidR="00A742BD" w:rsidRDefault="00A742BD">
                              <w:pPr>
                                <w:spacing w:after="160" w:line="259" w:lineRule="auto"/>
                                <w:ind w:left="0" w:right="0" w:firstLine="0"/>
                                <w:jc w:val="left"/>
                              </w:pPr>
                              <w:r>
                                <w:rPr>
                                  <w:color w:val="FFFFFF"/>
                                  <w:sz w:val="18"/>
                                </w:rPr>
                                <w:t>2145</w:t>
                              </w:r>
                            </w:p>
                          </w:txbxContent>
                        </wps:txbx>
                        <wps:bodyPr horzOverflow="overflow" vert="horz" lIns="0" tIns="0" rIns="0" bIns="0" rtlCol="0">
                          <a:noAutofit/>
                        </wps:bodyPr>
                      </wps:wsp>
                      <wps:wsp>
                        <wps:cNvPr id="12142" name="Rectangle 12142"/>
                        <wps:cNvSpPr/>
                        <wps:spPr>
                          <a:xfrm>
                            <a:off x="1662049" y="1419986"/>
                            <a:ext cx="34356" cy="154840"/>
                          </a:xfrm>
                          <a:prstGeom prst="rect">
                            <a:avLst/>
                          </a:prstGeom>
                          <a:ln>
                            <a:noFill/>
                          </a:ln>
                        </wps:spPr>
                        <wps:txbx>
                          <w:txbxContent>
                            <w:p w14:paraId="45A060C7"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43" name="Rectangle 12143"/>
                        <wps:cNvSpPr/>
                        <wps:spPr>
                          <a:xfrm>
                            <a:off x="2250059" y="1633982"/>
                            <a:ext cx="308142" cy="154840"/>
                          </a:xfrm>
                          <a:prstGeom prst="rect">
                            <a:avLst/>
                          </a:prstGeom>
                          <a:ln>
                            <a:noFill/>
                          </a:ln>
                        </wps:spPr>
                        <wps:txbx>
                          <w:txbxContent>
                            <w:p w14:paraId="01F3F9DF" w14:textId="77777777" w:rsidR="00A742BD" w:rsidRDefault="00A742BD">
                              <w:pPr>
                                <w:spacing w:after="160" w:line="259" w:lineRule="auto"/>
                                <w:ind w:left="0" w:right="0" w:firstLine="0"/>
                                <w:jc w:val="left"/>
                              </w:pPr>
                              <w:r>
                                <w:rPr>
                                  <w:color w:val="FFFFFF"/>
                                  <w:sz w:val="18"/>
                                </w:rPr>
                                <w:t>1350</w:t>
                              </w:r>
                            </w:p>
                          </w:txbxContent>
                        </wps:txbx>
                        <wps:bodyPr horzOverflow="overflow" vert="horz" lIns="0" tIns="0" rIns="0" bIns="0" rtlCol="0">
                          <a:noAutofit/>
                        </wps:bodyPr>
                      </wps:wsp>
                      <wps:wsp>
                        <wps:cNvPr id="12144" name="Rectangle 12144"/>
                        <wps:cNvSpPr/>
                        <wps:spPr>
                          <a:xfrm>
                            <a:off x="2481961" y="1633982"/>
                            <a:ext cx="34356" cy="154840"/>
                          </a:xfrm>
                          <a:prstGeom prst="rect">
                            <a:avLst/>
                          </a:prstGeom>
                          <a:ln>
                            <a:noFill/>
                          </a:ln>
                        </wps:spPr>
                        <wps:txbx>
                          <w:txbxContent>
                            <w:p w14:paraId="4116FB54"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45" name="Rectangle 12145"/>
                        <wps:cNvSpPr/>
                        <wps:spPr>
                          <a:xfrm>
                            <a:off x="3098927" y="1889379"/>
                            <a:ext cx="231120" cy="154840"/>
                          </a:xfrm>
                          <a:prstGeom prst="rect">
                            <a:avLst/>
                          </a:prstGeom>
                          <a:ln>
                            <a:noFill/>
                          </a:ln>
                        </wps:spPr>
                        <wps:txbx>
                          <w:txbxContent>
                            <w:p w14:paraId="0F0A55FA" w14:textId="77777777" w:rsidR="00A742BD" w:rsidRDefault="00A742BD">
                              <w:pPr>
                                <w:spacing w:after="160" w:line="259" w:lineRule="auto"/>
                                <w:ind w:left="0" w:right="0" w:firstLine="0"/>
                                <w:jc w:val="left"/>
                              </w:pPr>
                              <w:r>
                                <w:rPr>
                                  <w:color w:val="FFFFFF"/>
                                  <w:sz w:val="18"/>
                                </w:rPr>
                                <w:t>400</w:t>
                              </w:r>
                            </w:p>
                          </w:txbxContent>
                        </wps:txbx>
                        <wps:bodyPr horzOverflow="overflow" vert="horz" lIns="0" tIns="0" rIns="0" bIns="0" rtlCol="0">
                          <a:noAutofit/>
                        </wps:bodyPr>
                      </wps:wsp>
                      <wps:wsp>
                        <wps:cNvPr id="12146" name="Rectangle 12146"/>
                        <wps:cNvSpPr/>
                        <wps:spPr>
                          <a:xfrm>
                            <a:off x="3272663" y="1889379"/>
                            <a:ext cx="34356" cy="154840"/>
                          </a:xfrm>
                          <a:prstGeom prst="rect">
                            <a:avLst/>
                          </a:prstGeom>
                          <a:ln>
                            <a:noFill/>
                          </a:ln>
                        </wps:spPr>
                        <wps:txbx>
                          <w:txbxContent>
                            <w:p w14:paraId="47ECE57B"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47" name="Rectangle 12147"/>
                        <wps:cNvSpPr/>
                        <wps:spPr>
                          <a:xfrm>
                            <a:off x="3918458" y="1795145"/>
                            <a:ext cx="231120" cy="154840"/>
                          </a:xfrm>
                          <a:prstGeom prst="rect">
                            <a:avLst/>
                          </a:prstGeom>
                          <a:ln>
                            <a:noFill/>
                          </a:ln>
                        </wps:spPr>
                        <wps:txbx>
                          <w:txbxContent>
                            <w:p w14:paraId="54D4291E" w14:textId="77777777" w:rsidR="00A742BD" w:rsidRDefault="00A742BD">
                              <w:pPr>
                                <w:spacing w:after="160" w:line="259" w:lineRule="auto"/>
                                <w:ind w:left="0" w:right="0" w:firstLine="0"/>
                                <w:jc w:val="left"/>
                              </w:pPr>
                              <w:r>
                                <w:rPr>
                                  <w:color w:val="FFFFFF"/>
                                  <w:sz w:val="18"/>
                                </w:rPr>
                                <w:t>750</w:t>
                              </w:r>
                            </w:p>
                          </w:txbxContent>
                        </wps:txbx>
                        <wps:bodyPr horzOverflow="overflow" vert="horz" lIns="0" tIns="0" rIns="0" bIns="0" rtlCol="0">
                          <a:noAutofit/>
                        </wps:bodyPr>
                      </wps:wsp>
                      <wps:wsp>
                        <wps:cNvPr id="12148" name="Rectangle 12148"/>
                        <wps:cNvSpPr/>
                        <wps:spPr>
                          <a:xfrm>
                            <a:off x="4092194" y="1795145"/>
                            <a:ext cx="34356" cy="154840"/>
                          </a:xfrm>
                          <a:prstGeom prst="rect">
                            <a:avLst/>
                          </a:prstGeom>
                          <a:ln>
                            <a:noFill/>
                          </a:ln>
                        </wps:spPr>
                        <wps:txbx>
                          <w:txbxContent>
                            <w:p w14:paraId="567677CE"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49" name="Rectangle 12149"/>
                        <wps:cNvSpPr/>
                        <wps:spPr>
                          <a:xfrm>
                            <a:off x="4738116" y="1889379"/>
                            <a:ext cx="231120" cy="154840"/>
                          </a:xfrm>
                          <a:prstGeom prst="rect">
                            <a:avLst/>
                          </a:prstGeom>
                          <a:ln>
                            <a:noFill/>
                          </a:ln>
                        </wps:spPr>
                        <wps:txbx>
                          <w:txbxContent>
                            <w:p w14:paraId="1D2DB7DF" w14:textId="77777777" w:rsidR="00A742BD" w:rsidRDefault="00A742BD">
                              <w:pPr>
                                <w:spacing w:after="160" w:line="259" w:lineRule="auto"/>
                                <w:ind w:left="0" w:right="0" w:firstLine="0"/>
                                <w:jc w:val="left"/>
                              </w:pPr>
                              <w:r>
                                <w:rPr>
                                  <w:color w:val="FFFFFF"/>
                                  <w:sz w:val="18"/>
                                </w:rPr>
                                <w:t>400</w:t>
                              </w:r>
                            </w:p>
                          </w:txbxContent>
                        </wps:txbx>
                        <wps:bodyPr horzOverflow="overflow" vert="horz" lIns="0" tIns="0" rIns="0" bIns="0" rtlCol="0">
                          <a:noAutofit/>
                        </wps:bodyPr>
                      </wps:wsp>
                      <wps:wsp>
                        <wps:cNvPr id="12150" name="Rectangle 12150"/>
                        <wps:cNvSpPr/>
                        <wps:spPr>
                          <a:xfrm>
                            <a:off x="4911852" y="1889379"/>
                            <a:ext cx="34356" cy="154840"/>
                          </a:xfrm>
                          <a:prstGeom prst="rect">
                            <a:avLst/>
                          </a:prstGeom>
                          <a:ln>
                            <a:noFill/>
                          </a:ln>
                        </wps:spPr>
                        <wps:txbx>
                          <w:txbxContent>
                            <w:p w14:paraId="05B8BD8F"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51" name="Rectangle 12151"/>
                        <wps:cNvSpPr/>
                        <wps:spPr>
                          <a:xfrm>
                            <a:off x="639826" y="925322"/>
                            <a:ext cx="231120" cy="154840"/>
                          </a:xfrm>
                          <a:prstGeom prst="rect">
                            <a:avLst/>
                          </a:prstGeom>
                          <a:ln>
                            <a:noFill/>
                          </a:ln>
                        </wps:spPr>
                        <wps:txbx>
                          <w:txbxContent>
                            <w:p w14:paraId="6D51BA02" w14:textId="77777777" w:rsidR="00A742BD" w:rsidRDefault="00A742BD">
                              <w:pPr>
                                <w:spacing w:after="160" w:line="259" w:lineRule="auto"/>
                                <w:ind w:left="0" w:right="0" w:firstLine="0"/>
                                <w:jc w:val="left"/>
                              </w:pPr>
                              <w:r>
                                <w:rPr>
                                  <w:color w:val="FFFFFF"/>
                                  <w:sz w:val="18"/>
                                </w:rPr>
                                <w:t>463</w:t>
                              </w:r>
                            </w:p>
                          </w:txbxContent>
                        </wps:txbx>
                        <wps:bodyPr horzOverflow="overflow" vert="horz" lIns="0" tIns="0" rIns="0" bIns="0" rtlCol="0">
                          <a:noAutofit/>
                        </wps:bodyPr>
                      </wps:wsp>
                      <wps:wsp>
                        <wps:cNvPr id="12152" name="Rectangle 12152"/>
                        <wps:cNvSpPr/>
                        <wps:spPr>
                          <a:xfrm>
                            <a:off x="813562" y="925322"/>
                            <a:ext cx="34356" cy="154840"/>
                          </a:xfrm>
                          <a:prstGeom prst="rect">
                            <a:avLst/>
                          </a:prstGeom>
                          <a:ln>
                            <a:noFill/>
                          </a:ln>
                        </wps:spPr>
                        <wps:txbx>
                          <w:txbxContent>
                            <w:p w14:paraId="55D64FBB"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53" name="Rectangle 12153"/>
                        <wps:cNvSpPr/>
                        <wps:spPr>
                          <a:xfrm>
                            <a:off x="1459357" y="754887"/>
                            <a:ext cx="231120" cy="154840"/>
                          </a:xfrm>
                          <a:prstGeom prst="rect">
                            <a:avLst/>
                          </a:prstGeom>
                          <a:ln>
                            <a:noFill/>
                          </a:ln>
                        </wps:spPr>
                        <wps:txbx>
                          <w:txbxContent>
                            <w:p w14:paraId="189D88A4" w14:textId="77777777" w:rsidR="00A742BD" w:rsidRDefault="00A742BD">
                              <w:pPr>
                                <w:spacing w:after="160" w:line="259" w:lineRule="auto"/>
                                <w:ind w:left="0" w:right="0" w:firstLine="0"/>
                                <w:jc w:val="left"/>
                              </w:pPr>
                              <w:r>
                                <w:rPr>
                                  <w:color w:val="FFFFFF"/>
                                  <w:sz w:val="18"/>
                                </w:rPr>
                                <w:t>326</w:t>
                              </w:r>
                            </w:p>
                          </w:txbxContent>
                        </wps:txbx>
                        <wps:bodyPr horzOverflow="overflow" vert="horz" lIns="0" tIns="0" rIns="0" bIns="0" rtlCol="0">
                          <a:noAutofit/>
                        </wps:bodyPr>
                      </wps:wsp>
                      <wps:wsp>
                        <wps:cNvPr id="12154" name="Rectangle 12154"/>
                        <wps:cNvSpPr/>
                        <wps:spPr>
                          <a:xfrm>
                            <a:off x="1633093" y="754887"/>
                            <a:ext cx="34356" cy="154840"/>
                          </a:xfrm>
                          <a:prstGeom prst="rect">
                            <a:avLst/>
                          </a:prstGeom>
                          <a:ln>
                            <a:noFill/>
                          </a:ln>
                        </wps:spPr>
                        <wps:txbx>
                          <w:txbxContent>
                            <w:p w14:paraId="185B47D9"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55" name="Rectangle 12155"/>
                        <wps:cNvSpPr/>
                        <wps:spPr>
                          <a:xfrm>
                            <a:off x="2279015" y="1145921"/>
                            <a:ext cx="231120" cy="154840"/>
                          </a:xfrm>
                          <a:prstGeom prst="rect">
                            <a:avLst/>
                          </a:prstGeom>
                          <a:ln>
                            <a:noFill/>
                          </a:ln>
                        </wps:spPr>
                        <wps:txbx>
                          <w:txbxContent>
                            <w:p w14:paraId="2F08270F" w14:textId="77777777" w:rsidR="00A742BD" w:rsidRDefault="00A742BD">
                              <w:pPr>
                                <w:spacing w:after="160" w:line="259" w:lineRule="auto"/>
                                <w:ind w:left="0" w:right="0" w:firstLine="0"/>
                                <w:jc w:val="left"/>
                              </w:pPr>
                              <w:r>
                                <w:rPr>
                                  <w:color w:val="FFFFFF"/>
                                  <w:sz w:val="18"/>
                                </w:rPr>
                                <w:t>463</w:t>
                              </w:r>
                            </w:p>
                          </w:txbxContent>
                        </wps:txbx>
                        <wps:bodyPr horzOverflow="overflow" vert="horz" lIns="0" tIns="0" rIns="0" bIns="0" rtlCol="0">
                          <a:noAutofit/>
                        </wps:bodyPr>
                      </wps:wsp>
                      <wps:wsp>
                        <wps:cNvPr id="12156" name="Rectangle 12156"/>
                        <wps:cNvSpPr/>
                        <wps:spPr>
                          <a:xfrm>
                            <a:off x="2453005" y="1145921"/>
                            <a:ext cx="34356" cy="154840"/>
                          </a:xfrm>
                          <a:prstGeom prst="rect">
                            <a:avLst/>
                          </a:prstGeom>
                          <a:ln>
                            <a:noFill/>
                          </a:ln>
                        </wps:spPr>
                        <wps:txbx>
                          <w:txbxContent>
                            <w:p w14:paraId="374AF5C4"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57" name="Rectangle 12157"/>
                        <wps:cNvSpPr/>
                        <wps:spPr>
                          <a:xfrm>
                            <a:off x="3056255" y="1579118"/>
                            <a:ext cx="346603" cy="154840"/>
                          </a:xfrm>
                          <a:prstGeom prst="rect">
                            <a:avLst/>
                          </a:prstGeom>
                          <a:ln>
                            <a:noFill/>
                          </a:ln>
                        </wps:spPr>
                        <wps:txbx>
                          <w:txbxContent>
                            <w:p w14:paraId="482F39D5" w14:textId="77777777" w:rsidR="00A742BD" w:rsidRDefault="00A742BD">
                              <w:pPr>
                                <w:spacing w:after="160" w:line="259" w:lineRule="auto"/>
                                <w:ind w:left="0" w:right="0" w:firstLine="0"/>
                                <w:jc w:val="left"/>
                              </w:pPr>
                              <w:r>
                                <w:rPr>
                                  <w:color w:val="FFFFFF"/>
                                  <w:sz w:val="18"/>
                                </w:rPr>
                                <w:t>753.5</w:t>
                              </w:r>
                            </w:p>
                          </w:txbxContent>
                        </wps:txbx>
                        <wps:bodyPr horzOverflow="overflow" vert="horz" lIns="0" tIns="0" rIns="0" bIns="0" rtlCol="0">
                          <a:noAutofit/>
                        </wps:bodyPr>
                      </wps:wsp>
                      <wps:wsp>
                        <wps:cNvPr id="12158" name="Rectangle 12158"/>
                        <wps:cNvSpPr/>
                        <wps:spPr>
                          <a:xfrm>
                            <a:off x="3316859" y="1579118"/>
                            <a:ext cx="34356" cy="154840"/>
                          </a:xfrm>
                          <a:prstGeom prst="rect">
                            <a:avLst/>
                          </a:prstGeom>
                          <a:ln>
                            <a:noFill/>
                          </a:ln>
                        </wps:spPr>
                        <wps:txbx>
                          <w:txbxContent>
                            <w:p w14:paraId="3323CC78"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59" name="Rectangle 12159"/>
                        <wps:cNvSpPr/>
                        <wps:spPr>
                          <a:xfrm>
                            <a:off x="3875786" y="1390776"/>
                            <a:ext cx="346603" cy="154840"/>
                          </a:xfrm>
                          <a:prstGeom prst="rect">
                            <a:avLst/>
                          </a:prstGeom>
                          <a:ln>
                            <a:noFill/>
                          </a:ln>
                        </wps:spPr>
                        <wps:txbx>
                          <w:txbxContent>
                            <w:p w14:paraId="524419E2" w14:textId="77777777" w:rsidR="00A742BD" w:rsidRDefault="00A742BD">
                              <w:pPr>
                                <w:spacing w:after="160" w:line="259" w:lineRule="auto"/>
                                <w:ind w:left="0" w:right="0" w:firstLine="0"/>
                                <w:jc w:val="left"/>
                              </w:pPr>
                              <w:r>
                                <w:rPr>
                                  <w:color w:val="FFFFFF"/>
                                  <w:sz w:val="18"/>
                                </w:rPr>
                                <w:t>753.5</w:t>
                              </w:r>
                            </w:p>
                          </w:txbxContent>
                        </wps:txbx>
                        <wps:bodyPr horzOverflow="overflow" vert="horz" lIns="0" tIns="0" rIns="0" bIns="0" rtlCol="0">
                          <a:noAutofit/>
                        </wps:bodyPr>
                      </wps:wsp>
                      <wps:wsp>
                        <wps:cNvPr id="12160" name="Rectangle 12160"/>
                        <wps:cNvSpPr/>
                        <wps:spPr>
                          <a:xfrm>
                            <a:off x="4136390" y="1390776"/>
                            <a:ext cx="34356" cy="154840"/>
                          </a:xfrm>
                          <a:prstGeom prst="rect">
                            <a:avLst/>
                          </a:prstGeom>
                          <a:ln>
                            <a:noFill/>
                          </a:ln>
                        </wps:spPr>
                        <wps:txbx>
                          <w:txbxContent>
                            <w:p w14:paraId="6FB8C5CA"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61" name="Rectangle 12161"/>
                        <wps:cNvSpPr/>
                        <wps:spPr>
                          <a:xfrm>
                            <a:off x="4695444" y="1579118"/>
                            <a:ext cx="346603" cy="154840"/>
                          </a:xfrm>
                          <a:prstGeom prst="rect">
                            <a:avLst/>
                          </a:prstGeom>
                          <a:ln>
                            <a:noFill/>
                          </a:ln>
                        </wps:spPr>
                        <wps:txbx>
                          <w:txbxContent>
                            <w:p w14:paraId="7F9AACE5" w14:textId="77777777" w:rsidR="00A742BD" w:rsidRDefault="00A742BD">
                              <w:pPr>
                                <w:spacing w:after="160" w:line="259" w:lineRule="auto"/>
                                <w:ind w:left="0" w:right="0" w:firstLine="0"/>
                                <w:jc w:val="left"/>
                              </w:pPr>
                              <w:r>
                                <w:rPr>
                                  <w:color w:val="FFFFFF"/>
                                  <w:sz w:val="18"/>
                                </w:rPr>
                                <w:t>753.5</w:t>
                              </w:r>
                            </w:p>
                          </w:txbxContent>
                        </wps:txbx>
                        <wps:bodyPr horzOverflow="overflow" vert="horz" lIns="0" tIns="0" rIns="0" bIns="0" rtlCol="0">
                          <a:noAutofit/>
                        </wps:bodyPr>
                      </wps:wsp>
                      <wps:wsp>
                        <wps:cNvPr id="12162" name="Rectangle 12162"/>
                        <wps:cNvSpPr/>
                        <wps:spPr>
                          <a:xfrm>
                            <a:off x="4956048" y="1579118"/>
                            <a:ext cx="34356" cy="154840"/>
                          </a:xfrm>
                          <a:prstGeom prst="rect">
                            <a:avLst/>
                          </a:prstGeom>
                          <a:ln>
                            <a:noFill/>
                          </a:ln>
                        </wps:spPr>
                        <wps:txbx>
                          <w:txbxContent>
                            <w:p w14:paraId="3683103B"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63" name="Rectangle 12163"/>
                        <wps:cNvSpPr/>
                        <wps:spPr>
                          <a:xfrm>
                            <a:off x="1459357" y="572897"/>
                            <a:ext cx="231120" cy="154840"/>
                          </a:xfrm>
                          <a:prstGeom prst="rect">
                            <a:avLst/>
                          </a:prstGeom>
                          <a:ln>
                            <a:noFill/>
                          </a:ln>
                        </wps:spPr>
                        <wps:txbx>
                          <w:txbxContent>
                            <w:p w14:paraId="27B745F8" w14:textId="77777777" w:rsidR="00A742BD" w:rsidRDefault="00A742BD">
                              <w:pPr>
                                <w:spacing w:after="160" w:line="259" w:lineRule="auto"/>
                                <w:ind w:left="0" w:right="0" w:firstLine="0"/>
                                <w:jc w:val="left"/>
                              </w:pPr>
                              <w:r>
                                <w:rPr>
                                  <w:color w:val="FFFFFF"/>
                                  <w:sz w:val="18"/>
                                </w:rPr>
                                <w:t>350</w:t>
                              </w:r>
                            </w:p>
                          </w:txbxContent>
                        </wps:txbx>
                        <wps:bodyPr horzOverflow="overflow" vert="horz" lIns="0" tIns="0" rIns="0" bIns="0" rtlCol="0">
                          <a:noAutofit/>
                        </wps:bodyPr>
                      </wps:wsp>
                      <wps:wsp>
                        <wps:cNvPr id="12164" name="Rectangle 12164"/>
                        <wps:cNvSpPr/>
                        <wps:spPr>
                          <a:xfrm>
                            <a:off x="1633093" y="572897"/>
                            <a:ext cx="34356" cy="154840"/>
                          </a:xfrm>
                          <a:prstGeom prst="rect">
                            <a:avLst/>
                          </a:prstGeom>
                          <a:ln>
                            <a:noFill/>
                          </a:ln>
                        </wps:spPr>
                        <wps:txbx>
                          <w:txbxContent>
                            <w:p w14:paraId="5D9BC96A"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65" name="Rectangle 12165"/>
                        <wps:cNvSpPr/>
                        <wps:spPr>
                          <a:xfrm>
                            <a:off x="2279015" y="943863"/>
                            <a:ext cx="231120" cy="154840"/>
                          </a:xfrm>
                          <a:prstGeom prst="rect">
                            <a:avLst/>
                          </a:prstGeom>
                          <a:ln>
                            <a:noFill/>
                          </a:ln>
                        </wps:spPr>
                        <wps:txbx>
                          <w:txbxContent>
                            <w:p w14:paraId="321CC586" w14:textId="77777777" w:rsidR="00A742BD" w:rsidRDefault="00A742BD">
                              <w:pPr>
                                <w:spacing w:after="160" w:line="259" w:lineRule="auto"/>
                                <w:ind w:left="0" w:right="0" w:firstLine="0"/>
                                <w:jc w:val="left"/>
                              </w:pPr>
                              <w:r>
                                <w:rPr>
                                  <w:color w:val="FFFFFF"/>
                                  <w:sz w:val="18"/>
                                </w:rPr>
                                <w:t>288</w:t>
                              </w:r>
                            </w:p>
                          </w:txbxContent>
                        </wps:txbx>
                        <wps:bodyPr horzOverflow="overflow" vert="horz" lIns="0" tIns="0" rIns="0" bIns="0" rtlCol="0">
                          <a:noAutofit/>
                        </wps:bodyPr>
                      </wps:wsp>
                      <wps:wsp>
                        <wps:cNvPr id="12166" name="Rectangle 12166"/>
                        <wps:cNvSpPr/>
                        <wps:spPr>
                          <a:xfrm>
                            <a:off x="2453005" y="943863"/>
                            <a:ext cx="34356" cy="154840"/>
                          </a:xfrm>
                          <a:prstGeom prst="rect">
                            <a:avLst/>
                          </a:prstGeom>
                          <a:ln>
                            <a:noFill/>
                          </a:ln>
                        </wps:spPr>
                        <wps:txbx>
                          <w:txbxContent>
                            <w:p w14:paraId="671A4986"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67" name="Rectangle 12167"/>
                        <wps:cNvSpPr/>
                        <wps:spPr>
                          <a:xfrm>
                            <a:off x="3098927" y="1282192"/>
                            <a:ext cx="231120" cy="154840"/>
                          </a:xfrm>
                          <a:prstGeom prst="rect">
                            <a:avLst/>
                          </a:prstGeom>
                          <a:ln>
                            <a:noFill/>
                          </a:ln>
                        </wps:spPr>
                        <wps:txbx>
                          <w:txbxContent>
                            <w:p w14:paraId="31B344C6" w14:textId="77777777" w:rsidR="00A742BD" w:rsidRDefault="00A742BD">
                              <w:pPr>
                                <w:spacing w:after="160" w:line="259" w:lineRule="auto"/>
                                <w:ind w:left="0" w:right="0" w:firstLine="0"/>
                                <w:jc w:val="left"/>
                              </w:pPr>
                              <w:r>
                                <w:rPr>
                                  <w:color w:val="FFFFFF"/>
                                  <w:sz w:val="18"/>
                                </w:rPr>
                                <w:t>350</w:t>
                              </w:r>
                            </w:p>
                          </w:txbxContent>
                        </wps:txbx>
                        <wps:bodyPr horzOverflow="overflow" vert="horz" lIns="0" tIns="0" rIns="0" bIns="0" rtlCol="0">
                          <a:noAutofit/>
                        </wps:bodyPr>
                      </wps:wsp>
                      <wps:wsp>
                        <wps:cNvPr id="12168" name="Rectangle 12168"/>
                        <wps:cNvSpPr/>
                        <wps:spPr>
                          <a:xfrm>
                            <a:off x="3272663" y="1282192"/>
                            <a:ext cx="34356" cy="154840"/>
                          </a:xfrm>
                          <a:prstGeom prst="rect">
                            <a:avLst/>
                          </a:prstGeom>
                          <a:ln>
                            <a:noFill/>
                          </a:ln>
                        </wps:spPr>
                        <wps:txbx>
                          <w:txbxContent>
                            <w:p w14:paraId="64438CC1"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69" name="Rectangle 12169"/>
                        <wps:cNvSpPr/>
                        <wps:spPr>
                          <a:xfrm>
                            <a:off x="3918458" y="1093850"/>
                            <a:ext cx="231120" cy="154840"/>
                          </a:xfrm>
                          <a:prstGeom prst="rect">
                            <a:avLst/>
                          </a:prstGeom>
                          <a:ln>
                            <a:noFill/>
                          </a:ln>
                        </wps:spPr>
                        <wps:txbx>
                          <w:txbxContent>
                            <w:p w14:paraId="3A6803A3" w14:textId="77777777" w:rsidR="00A742BD" w:rsidRDefault="00A742BD">
                              <w:pPr>
                                <w:spacing w:after="160" w:line="259" w:lineRule="auto"/>
                                <w:ind w:left="0" w:right="0" w:firstLine="0"/>
                                <w:jc w:val="left"/>
                              </w:pPr>
                              <w:r>
                                <w:rPr>
                                  <w:color w:val="FFFFFF"/>
                                  <w:sz w:val="18"/>
                                </w:rPr>
                                <w:t>350</w:t>
                              </w:r>
                            </w:p>
                          </w:txbxContent>
                        </wps:txbx>
                        <wps:bodyPr horzOverflow="overflow" vert="horz" lIns="0" tIns="0" rIns="0" bIns="0" rtlCol="0">
                          <a:noAutofit/>
                        </wps:bodyPr>
                      </wps:wsp>
                      <wps:wsp>
                        <wps:cNvPr id="12170" name="Rectangle 12170"/>
                        <wps:cNvSpPr/>
                        <wps:spPr>
                          <a:xfrm>
                            <a:off x="4092194" y="1093850"/>
                            <a:ext cx="34356" cy="154840"/>
                          </a:xfrm>
                          <a:prstGeom prst="rect">
                            <a:avLst/>
                          </a:prstGeom>
                          <a:ln>
                            <a:noFill/>
                          </a:ln>
                        </wps:spPr>
                        <wps:txbx>
                          <w:txbxContent>
                            <w:p w14:paraId="630510C2"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71" name="Rectangle 12171"/>
                        <wps:cNvSpPr/>
                        <wps:spPr>
                          <a:xfrm>
                            <a:off x="4738116" y="1282192"/>
                            <a:ext cx="231120" cy="154840"/>
                          </a:xfrm>
                          <a:prstGeom prst="rect">
                            <a:avLst/>
                          </a:prstGeom>
                          <a:ln>
                            <a:noFill/>
                          </a:ln>
                        </wps:spPr>
                        <wps:txbx>
                          <w:txbxContent>
                            <w:p w14:paraId="1E1401E0" w14:textId="77777777" w:rsidR="00A742BD" w:rsidRDefault="00A742BD">
                              <w:pPr>
                                <w:spacing w:after="160" w:line="259" w:lineRule="auto"/>
                                <w:ind w:left="0" w:right="0" w:firstLine="0"/>
                                <w:jc w:val="left"/>
                              </w:pPr>
                              <w:r>
                                <w:rPr>
                                  <w:color w:val="FFFFFF"/>
                                  <w:sz w:val="18"/>
                                </w:rPr>
                                <w:t>350</w:t>
                              </w:r>
                            </w:p>
                          </w:txbxContent>
                        </wps:txbx>
                        <wps:bodyPr horzOverflow="overflow" vert="horz" lIns="0" tIns="0" rIns="0" bIns="0" rtlCol="0">
                          <a:noAutofit/>
                        </wps:bodyPr>
                      </wps:wsp>
                      <wps:wsp>
                        <wps:cNvPr id="12172" name="Rectangle 12172"/>
                        <wps:cNvSpPr/>
                        <wps:spPr>
                          <a:xfrm>
                            <a:off x="4911852" y="1282192"/>
                            <a:ext cx="34356" cy="154840"/>
                          </a:xfrm>
                          <a:prstGeom prst="rect">
                            <a:avLst/>
                          </a:prstGeom>
                          <a:ln>
                            <a:noFill/>
                          </a:ln>
                        </wps:spPr>
                        <wps:txbx>
                          <w:txbxContent>
                            <w:p w14:paraId="7E294FF6" w14:textId="77777777" w:rsidR="00A742BD" w:rsidRDefault="00A742BD">
                              <w:pPr>
                                <w:spacing w:after="160" w:line="259" w:lineRule="auto"/>
                                <w:ind w:left="0" w:right="0" w:firstLine="0"/>
                                <w:jc w:val="left"/>
                              </w:pPr>
                              <w:r>
                                <w:rPr>
                                  <w:color w:val="FFFFFF"/>
                                  <w:sz w:val="18"/>
                                </w:rPr>
                                <w:t xml:space="preserve"> </w:t>
                              </w:r>
                            </w:p>
                          </w:txbxContent>
                        </wps:txbx>
                        <wps:bodyPr horzOverflow="overflow" vert="horz" lIns="0" tIns="0" rIns="0" bIns="0" rtlCol="0">
                          <a:noAutofit/>
                        </wps:bodyPr>
                      </wps:wsp>
                      <wps:wsp>
                        <wps:cNvPr id="12173" name="Rectangle 12173"/>
                        <wps:cNvSpPr/>
                        <wps:spPr>
                          <a:xfrm>
                            <a:off x="590677" y="2128392"/>
                            <a:ext cx="341546" cy="138324"/>
                          </a:xfrm>
                          <a:prstGeom prst="rect">
                            <a:avLst/>
                          </a:prstGeom>
                          <a:ln>
                            <a:noFill/>
                          </a:ln>
                        </wps:spPr>
                        <wps:txbx>
                          <w:txbxContent>
                            <w:p w14:paraId="62DE422B" w14:textId="77777777" w:rsidR="00A742BD" w:rsidRDefault="00A742BD">
                              <w:pPr>
                                <w:spacing w:after="160" w:line="259" w:lineRule="auto"/>
                                <w:ind w:left="0" w:right="0" w:firstLine="0"/>
                                <w:jc w:val="left"/>
                              </w:pPr>
                              <w:r>
                                <w:rPr>
                                  <w:color w:val="595959"/>
                                  <w:sz w:val="16"/>
                                </w:rPr>
                                <w:t>BASE</w:t>
                              </w:r>
                            </w:p>
                          </w:txbxContent>
                        </wps:txbx>
                        <wps:bodyPr horzOverflow="overflow" vert="horz" lIns="0" tIns="0" rIns="0" bIns="0" rtlCol="0">
                          <a:noAutofit/>
                        </wps:bodyPr>
                      </wps:wsp>
                      <wps:wsp>
                        <wps:cNvPr id="12174" name="Rectangle 12174"/>
                        <wps:cNvSpPr/>
                        <wps:spPr>
                          <a:xfrm>
                            <a:off x="863473" y="2128392"/>
                            <a:ext cx="30692" cy="138324"/>
                          </a:xfrm>
                          <a:prstGeom prst="rect">
                            <a:avLst/>
                          </a:prstGeom>
                          <a:ln>
                            <a:noFill/>
                          </a:ln>
                        </wps:spPr>
                        <wps:txbx>
                          <w:txbxContent>
                            <w:p w14:paraId="43C0AE91" w14:textId="77777777" w:rsidR="00A742BD" w:rsidRDefault="00A742BD">
                              <w:pPr>
                                <w:spacing w:after="160" w:line="259" w:lineRule="auto"/>
                                <w:ind w:left="0" w:right="0" w:firstLine="0"/>
                                <w:jc w:val="left"/>
                              </w:pPr>
                              <w:r>
                                <w:rPr>
                                  <w:color w:val="595959"/>
                                  <w:sz w:val="16"/>
                                </w:rPr>
                                <w:t xml:space="preserve"> </w:t>
                              </w:r>
                            </w:p>
                          </w:txbxContent>
                        </wps:txbx>
                        <wps:bodyPr horzOverflow="overflow" vert="horz" lIns="0" tIns="0" rIns="0" bIns="0" rtlCol="0">
                          <a:noAutofit/>
                        </wps:bodyPr>
                      </wps:wsp>
                      <wps:wsp>
                        <wps:cNvPr id="12175" name="Rectangle 12175"/>
                        <wps:cNvSpPr/>
                        <wps:spPr>
                          <a:xfrm>
                            <a:off x="1492631" y="2128392"/>
                            <a:ext cx="124871" cy="138324"/>
                          </a:xfrm>
                          <a:prstGeom prst="rect">
                            <a:avLst/>
                          </a:prstGeom>
                          <a:ln>
                            <a:noFill/>
                          </a:ln>
                        </wps:spPr>
                        <wps:txbx>
                          <w:txbxContent>
                            <w:p w14:paraId="5AA0FB91" w14:textId="77777777" w:rsidR="00A742BD" w:rsidRDefault="00A742BD">
                              <w:pPr>
                                <w:spacing w:after="160" w:line="259" w:lineRule="auto"/>
                                <w:ind w:left="0" w:right="0" w:firstLine="0"/>
                                <w:jc w:val="left"/>
                              </w:pPr>
                              <w:r>
                                <w:rPr>
                                  <w:color w:val="595959"/>
                                  <w:sz w:val="16"/>
                                </w:rPr>
                                <w:t>IP</w:t>
                              </w:r>
                            </w:p>
                          </w:txbxContent>
                        </wps:txbx>
                        <wps:bodyPr horzOverflow="overflow" vert="horz" lIns="0" tIns="0" rIns="0" bIns="0" rtlCol="0">
                          <a:noAutofit/>
                        </wps:bodyPr>
                      </wps:wsp>
                      <wps:wsp>
                        <wps:cNvPr id="12176" name="Rectangle 12176"/>
                        <wps:cNvSpPr/>
                        <wps:spPr>
                          <a:xfrm>
                            <a:off x="1602359" y="2128392"/>
                            <a:ext cx="30692" cy="138324"/>
                          </a:xfrm>
                          <a:prstGeom prst="rect">
                            <a:avLst/>
                          </a:prstGeom>
                          <a:ln>
                            <a:noFill/>
                          </a:ln>
                        </wps:spPr>
                        <wps:txbx>
                          <w:txbxContent>
                            <w:p w14:paraId="625BEE18" w14:textId="77777777" w:rsidR="00A742BD" w:rsidRDefault="00A742BD">
                              <w:pPr>
                                <w:spacing w:after="160" w:line="259" w:lineRule="auto"/>
                                <w:ind w:left="0" w:right="0" w:firstLine="0"/>
                                <w:jc w:val="left"/>
                              </w:pPr>
                              <w:r>
                                <w:rPr>
                                  <w:color w:val="595959"/>
                                  <w:sz w:val="16"/>
                                </w:rPr>
                                <w:t xml:space="preserve"> </w:t>
                              </w:r>
                            </w:p>
                          </w:txbxContent>
                        </wps:txbx>
                        <wps:bodyPr horzOverflow="overflow" vert="horz" lIns="0" tIns="0" rIns="0" bIns="0" rtlCol="0">
                          <a:noAutofit/>
                        </wps:bodyPr>
                      </wps:wsp>
                      <wps:wsp>
                        <wps:cNvPr id="12177" name="Rectangle 12177"/>
                        <wps:cNvSpPr/>
                        <wps:spPr>
                          <a:xfrm>
                            <a:off x="2190242" y="2128392"/>
                            <a:ext cx="446930" cy="138324"/>
                          </a:xfrm>
                          <a:prstGeom prst="rect">
                            <a:avLst/>
                          </a:prstGeom>
                          <a:ln>
                            <a:noFill/>
                          </a:ln>
                        </wps:spPr>
                        <wps:txbx>
                          <w:txbxContent>
                            <w:p w14:paraId="0DB1B331" w14:textId="77777777" w:rsidR="00A742BD" w:rsidRDefault="00A742BD">
                              <w:pPr>
                                <w:spacing w:after="160" w:line="259" w:lineRule="auto"/>
                                <w:ind w:left="0" w:right="0" w:firstLine="0"/>
                                <w:jc w:val="left"/>
                              </w:pPr>
                              <w:r>
                                <w:rPr>
                                  <w:color w:val="595959"/>
                                  <w:sz w:val="16"/>
                                </w:rPr>
                                <w:t>RE&amp;EE</w:t>
                              </w:r>
                            </w:p>
                          </w:txbxContent>
                        </wps:txbx>
                        <wps:bodyPr horzOverflow="overflow" vert="horz" lIns="0" tIns="0" rIns="0" bIns="0" rtlCol="0">
                          <a:noAutofit/>
                        </wps:bodyPr>
                      </wps:wsp>
                      <wps:wsp>
                        <wps:cNvPr id="12178" name="Rectangle 12178"/>
                        <wps:cNvSpPr/>
                        <wps:spPr>
                          <a:xfrm>
                            <a:off x="2542286" y="2128392"/>
                            <a:ext cx="30692" cy="138324"/>
                          </a:xfrm>
                          <a:prstGeom prst="rect">
                            <a:avLst/>
                          </a:prstGeom>
                          <a:ln>
                            <a:noFill/>
                          </a:ln>
                        </wps:spPr>
                        <wps:txbx>
                          <w:txbxContent>
                            <w:p w14:paraId="69C4FE6E" w14:textId="77777777" w:rsidR="00A742BD" w:rsidRDefault="00A742BD">
                              <w:pPr>
                                <w:spacing w:after="160" w:line="259" w:lineRule="auto"/>
                                <w:ind w:left="0" w:right="0" w:firstLine="0"/>
                                <w:jc w:val="left"/>
                              </w:pPr>
                              <w:r>
                                <w:rPr>
                                  <w:color w:val="595959"/>
                                  <w:sz w:val="16"/>
                                </w:rPr>
                                <w:t xml:space="preserve"> </w:t>
                              </w:r>
                            </w:p>
                          </w:txbxContent>
                        </wps:txbx>
                        <wps:bodyPr horzOverflow="overflow" vert="horz" lIns="0" tIns="0" rIns="0" bIns="0" rtlCol="0">
                          <a:noAutofit/>
                        </wps:bodyPr>
                      </wps:wsp>
                      <wps:wsp>
                        <wps:cNvPr id="12179" name="Rectangle 12179"/>
                        <wps:cNvSpPr/>
                        <wps:spPr>
                          <a:xfrm>
                            <a:off x="2880360" y="2128392"/>
                            <a:ext cx="842390" cy="138324"/>
                          </a:xfrm>
                          <a:prstGeom prst="rect">
                            <a:avLst/>
                          </a:prstGeom>
                          <a:ln>
                            <a:noFill/>
                          </a:ln>
                        </wps:spPr>
                        <wps:txbx>
                          <w:txbxContent>
                            <w:p w14:paraId="4D66505A" w14:textId="77777777" w:rsidR="00A742BD" w:rsidRDefault="00A742BD">
                              <w:pPr>
                                <w:spacing w:after="160" w:line="259" w:lineRule="auto"/>
                                <w:ind w:left="0" w:right="0" w:firstLine="0"/>
                                <w:jc w:val="left"/>
                              </w:pPr>
                              <w:r>
                                <w:rPr>
                                  <w:color w:val="595959"/>
                                  <w:sz w:val="16"/>
                                </w:rPr>
                                <w:t xml:space="preserve">STRINGENT </w:t>
                              </w:r>
                            </w:p>
                          </w:txbxContent>
                        </wps:txbx>
                        <wps:bodyPr horzOverflow="overflow" vert="horz" lIns="0" tIns="0" rIns="0" bIns="0" rtlCol="0">
                          <a:noAutofit/>
                        </wps:bodyPr>
                      </wps:wsp>
                      <wps:wsp>
                        <wps:cNvPr id="12180" name="Rectangle 12180"/>
                        <wps:cNvSpPr/>
                        <wps:spPr>
                          <a:xfrm>
                            <a:off x="2852928" y="2253360"/>
                            <a:ext cx="917082" cy="138324"/>
                          </a:xfrm>
                          <a:prstGeom prst="rect">
                            <a:avLst/>
                          </a:prstGeom>
                          <a:ln>
                            <a:noFill/>
                          </a:ln>
                        </wps:spPr>
                        <wps:txbx>
                          <w:txbxContent>
                            <w:p w14:paraId="5909BC64" w14:textId="77777777" w:rsidR="00A742BD" w:rsidRDefault="00A742BD">
                              <w:pPr>
                                <w:spacing w:after="160" w:line="259" w:lineRule="auto"/>
                                <w:ind w:left="0" w:right="0" w:firstLine="0"/>
                                <w:jc w:val="left"/>
                              </w:pPr>
                              <w:r>
                                <w:rPr>
                                  <w:color w:val="595959"/>
                                  <w:sz w:val="16"/>
                                </w:rPr>
                                <w:t xml:space="preserve">CO2 LIMIT + </w:t>
                              </w:r>
                            </w:p>
                          </w:txbxContent>
                        </wps:txbx>
                        <wps:bodyPr horzOverflow="overflow" vert="horz" lIns="0" tIns="0" rIns="0" bIns="0" rtlCol="0">
                          <a:noAutofit/>
                        </wps:bodyPr>
                      </wps:wsp>
                      <wps:wsp>
                        <wps:cNvPr id="12181" name="Rectangle 12181"/>
                        <wps:cNvSpPr/>
                        <wps:spPr>
                          <a:xfrm>
                            <a:off x="3014472" y="2376804"/>
                            <a:ext cx="486041" cy="138324"/>
                          </a:xfrm>
                          <a:prstGeom prst="rect">
                            <a:avLst/>
                          </a:prstGeom>
                          <a:ln>
                            <a:noFill/>
                          </a:ln>
                        </wps:spPr>
                        <wps:txbx>
                          <w:txbxContent>
                            <w:p w14:paraId="74A3836D" w14:textId="77777777" w:rsidR="00A742BD" w:rsidRDefault="00A742BD">
                              <w:pPr>
                                <w:spacing w:after="160" w:line="259" w:lineRule="auto"/>
                                <w:ind w:left="0" w:right="0" w:firstLine="0"/>
                                <w:jc w:val="left"/>
                              </w:pPr>
                              <w:r>
                                <w:rPr>
                                  <w:color w:val="595959"/>
                                  <w:sz w:val="16"/>
                                </w:rPr>
                                <w:t xml:space="preserve">LOCAL </w:t>
                              </w:r>
                            </w:p>
                          </w:txbxContent>
                        </wps:txbx>
                        <wps:bodyPr horzOverflow="overflow" vert="horz" lIns="0" tIns="0" rIns="0" bIns="0" rtlCol="0">
                          <a:noAutofit/>
                        </wps:bodyPr>
                      </wps:wsp>
                      <wps:wsp>
                        <wps:cNvPr id="12182" name="Rectangle 12182"/>
                        <wps:cNvSpPr/>
                        <wps:spPr>
                          <a:xfrm>
                            <a:off x="2886456" y="2501772"/>
                            <a:ext cx="776797" cy="138324"/>
                          </a:xfrm>
                          <a:prstGeom prst="rect">
                            <a:avLst/>
                          </a:prstGeom>
                          <a:ln>
                            <a:noFill/>
                          </a:ln>
                        </wps:spPr>
                        <wps:txbx>
                          <w:txbxContent>
                            <w:p w14:paraId="55B02711" w14:textId="77777777" w:rsidR="00A742BD" w:rsidRDefault="00A742BD">
                              <w:pPr>
                                <w:spacing w:after="160" w:line="259" w:lineRule="auto"/>
                                <w:ind w:left="0" w:right="0" w:firstLine="0"/>
                                <w:jc w:val="left"/>
                              </w:pPr>
                              <w:r>
                                <w:rPr>
                                  <w:color w:val="595959"/>
                                  <w:sz w:val="16"/>
                                </w:rPr>
                                <w:t>EMISSIONS</w:t>
                              </w:r>
                            </w:p>
                          </w:txbxContent>
                        </wps:txbx>
                        <wps:bodyPr horzOverflow="overflow" vert="horz" lIns="0" tIns="0" rIns="0" bIns="0" rtlCol="0">
                          <a:noAutofit/>
                        </wps:bodyPr>
                      </wps:wsp>
                      <wps:wsp>
                        <wps:cNvPr id="12183" name="Rectangle 12183"/>
                        <wps:cNvSpPr/>
                        <wps:spPr>
                          <a:xfrm>
                            <a:off x="3487166" y="2501772"/>
                            <a:ext cx="30692" cy="138324"/>
                          </a:xfrm>
                          <a:prstGeom prst="rect">
                            <a:avLst/>
                          </a:prstGeom>
                          <a:ln>
                            <a:noFill/>
                          </a:ln>
                        </wps:spPr>
                        <wps:txbx>
                          <w:txbxContent>
                            <w:p w14:paraId="2880D9FE" w14:textId="77777777" w:rsidR="00A742BD" w:rsidRDefault="00A742BD">
                              <w:pPr>
                                <w:spacing w:after="160" w:line="259" w:lineRule="auto"/>
                                <w:ind w:left="0" w:right="0" w:firstLine="0"/>
                                <w:jc w:val="left"/>
                              </w:pPr>
                              <w:r>
                                <w:rPr>
                                  <w:color w:val="595959"/>
                                  <w:sz w:val="16"/>
                                </w:rPr>
                                <w:t xml:space="preserve"> </w:t>
                              </w:r>
                            </w:p>
                          </w:txbxContent>
                        </wps:txbx>
                        <wps:bodyPr horzOverflow="overflow" vert="horz" lIns="0" tIns="0" rIns="0" bIns="0" rtlCol="0">
                          <a:noAutofit/>
                        </wps:bodyPr>
                      </wps:wsp>
                      <wps:wsp>
                        <wps:cNvPr id="12184" name="Rectangle 12184"/>
                        <wps:cNvSpPr/>
                        <wps:spPr>
                          <a:xfrm>
                            <a:off x="3637534" y="2128392"/>
                            <a:ext cx="1008342" cy="138324"/>
                          </a:xfrm>
                          <a:prstGeom prst="rect">
                            <a:avLst/>
                          </a:prstGeom>
                          <a:ln>
                            <a:noFill/>
                          </a:ln>
                        </wps:spPr>
                        <wps:txbx>
                          <w:txbxContent>
                            <w:p w14:paraId="5F6F2FEC" w14:textId="77777777" w:rsidR="00A742BD" w:rsidRDefault="00A742BD">
                              <w:pPr>
                                <w:spacing w:after="160" w:line="259" w:lineRule="auto"/>
                                <w:ind w:left="0" w:right="0" w:firstLine="0"/>
                                <w:jc w:val="left"/>
                              </w:pPr>
                              <w:r>
                                <w:rPr>
                                  <w:color w:val="595959"/>
                                  <w:sz w:val="16"/>
                                </w:rPr>
                                <w:t xml:space="preserve">RELAXED CO2 </w:t>
                              </w:r>
                            </w:p>
                          </w:txbxContent>
                        </wps:txbx>
                        <wps:bodyPr horzOverflow="overflow" vert="horz" lIns="0" tIns="0" rIns="0" bIns="0" rtlCol="0">
                          <a:noAutofit/>
                        </wps:bodyPr>
                      </wps:wsp>
                      <wps:wsp>
                        <wps:cNvPr id="12185" name="Rectangle 12185"/>
                        <wps:cNvSpPr/>
                        <wps:spPr>
                          <a:xfrm>
                            <a:off x="3610102" y="2253360"/>
                            <a:ext cx="1080861" cy="138324"/>
                          </a:xfrm>
                          <a:prstGeom prst="rect">
                            <a:avLst/>
                          </a:prstGeom>
                          <a:ln>
                            <a:noFill/>
                          </a:ln>
                        </wps:spPr>
                        <wps:txbx>
                          <w:txbxContent>
                            <w:p w14:paraId="3A39EAC8" w14:textId="77777777" w:rsidR="00A742BD" w:rsidRDefault="00A742BD">
                              <w:pPr>
                                <w:spacing w:after="160" w:line="259" w:lineRule="auto"/>
                                <w:ind w:left="0" w:right="0" w:firstLine="0"/>
                                <w:jc w:val="left"/>
                              </w:pPr>
                              <w:r>
                                <w:rPr>
                                  <w:color w:val="595959"/>
                                  <w:sz w:val="16"/>
                                </w:rPr>
                                <w:t xml:space="preserve">LIMIT + LOCAL </w:t>
                              </w:r>
                            </w:p>
                          </w:txbxContent>
                        </wps:txbx>
                        <wps:bodyPr horzOverflow="overflow" vert="horz" lIns="0" tIns="0" rIns="0" bIns="0" rtlCol="0">
                          <a:noAutofit/>
                        </wps:bodyPr>
                      </wps:wsp>
                      <wps:wsp>
                        <wps:cNvPr id="12186" name="Rectangle 12186"/>
                        <wps:cNvSpPr/>
                        <wps:spPr>
                          <a:xfrm>
                            <a:off x="3706114" y="2376804"/>
                            <a:ext cx="776797" cy="138324"/>
                          </a:xfrm>
                          <a:prstGeom prst="rect">
                            <a:avLst/>
                          </a:prstGeom>
                          <a:ln>
                            <a:noFill/>
                          </a:ln>
                        </wps:spPr>
                        <wps:txbx>
                          <w:txbxContent>
                            <w:p w14:paraId="60F00205" w14:textId="77777777" w:rsidR="00A742BD" w:rsidRDefault="00A742BD">
                              <w:pPr>
                                <w:spacing w:after="160" w:line="259" w:lineRule="auto"/>
                                <w:ind w:left="0" w:right="0" w:firstLine="0"/>
                                <w:jc w:val="left"/>
                              </w:pPr>
                              <w:r>
                                <w:rPr>
                                  <w:color w:val="595959"/>
                                  <w:sz w:val="16"/>
                                </w:rPr>
                                <w:t>EMISSIONS</w:t>
                              </w:r>
                            </w:p>
                          </w:txbxContent>
                        </wps:txbx>
                        <wps:bodyPr horzOverflow="overflow" vert="horz" lIns="0" tIns="0" rIns="0" bIns="0" rtlCol="0">
                          <a:noAutofit/>
                        </wps:bodyPr>
                      </wps:wsp>
                      <wps:wsp>
                        <wps:cNvPr id="12187" name="Rectangle 12187"/>
                        <wps:cNvSpPr/>
                        <wps:spPr>
                          <a:xfrm>
                            <a:off x="4306824" y="2376804"/>
                            <a:ext cx="30692" cy="138324"/>
                          </a:xfrm>
                          <a:prstGeom prst="rect">
                            <a:avLst/>
                          </a:prstGeom>
                          <a:ln>
                            <a:noFill/>
                          </a:ln>
                        </wps:spPr>
                        <wps:txbx>
                          <w:txbxContent>
                            <w:p w14:paraId="4019E14E" w14:textId="77777777" w:rsidR="00A742BD" w:rsidRDefault="00A742BD">
                              <w:pPr>
                                <w:spacing w:after="160" w:line="259" w:lineRule="auto"/>
                                <w:ind w:left="0" w:right="0" w:firstLine="0"/>
                                <w:jc w:val="left"/>
                              </w:pPr>
                              <w:r>
                                <w:rPr>
                                  <w:color w:val="595959"/>
                                  <w:sz w:val="16"/>
                                </w:rPr>
                                <w:t xml:space="preserve"> </w:t>
                              </w:r>
                            </w:p>
                          </w:txbxContent>
                        </wps:txbx>
                        <wps:bodyPr horzOverflow="overflow" vert="horz" lIns="0" tIns="0" rIns="0" bIns="0" rtlCol="0">
                          <a:noAutofit/>
                        </wps:bodyPr>
                      </wps:wsp>
                      <wps:wsp>
                        <wps:cNvPr id="12188" name="Rectangle 12188"/>
                        <wps:cNvSpPr/>
                        <wps:spPr>
                          <a:xfrm>
                            <a:off x="4519930" y="2128392"/>
                            <a:ext cx="842390" cy="138324"/>
                          </a:xfrm>
                          <a:prstGeom prst="rect">
                            <a:avLst/>
                          </a:prstGeom>
                          <a:ln>
                            <a:noFill/>
                          </a:ln>
                        </wps:spPr>
                        <wps:txbx>
                          <w:txbxContent>
                            <w:p w14:paraId="67D6C4C6" w14:textId="77777777" w:rsidR="00A742BD" w:rsidRDefault="00A742BD">
                              <w:pPr>
                                <w:spacing w:after="160" w:line="259" w:lineRule="auto"/>
                                <w:ind w:left="0" w:right="0" w:firstLine="0"/>
                                <w:jc w:val="left"/>
                              </w:pPr>
                              <w:r>
                                <w:rPr>
                                  <w:color w:val="595959"/>
                                  <w:sz w:val="16"/>
                                </w:rPr>
                                <w:t xml:space="preserve">STRINGENT </w:t>
                              </w:r>
                            </w:p>
                          </w:txbxContent>
                        </wps:txbx>
                        <wps:bodyPr horzOverflow="overflow" vert="horz" lIns="0" tIns="0" rIns="0" bIns="0" rtlCol="0">
                          <a:noAutofit/>
                        </wps:bodyPr>
                      </wps:wsp>
                      <wps:wsp>
                        <wps:cNvPr id="12189" name="Rectangle 12189"/>
                        <wps:cNvSpPr/>
                        <wps:spPr>
                          <a:xfrm>
                            <a:off x="4510786" y="2253360"/>
                            <a:ext cx="868600" cy="138324"/>
                          </a:xfrm>
                          <a:prstGeom prst="rect">
                            <a:avLst/>
                          </a:prstGeom>
                          <a:ln>
                            <a:noFill/>
                          </a:ln>
                        </wps:spPr>
                        <wps:txbx>
                          <w:txbxContent>
                            <w:p w14:paraId="1E9FAA5B" w14:textId="77777777" w:rsidR="00A742BD" w:rsidRDefault="00A742BD">
                              <w:pPr>
                                <w:spacing w:after="160" w:line="259" w:lineRule="auto"/>
                                <w:ind w:left="0" w:right="0" w:firstLine="0"/>
                                <w:jc w:val="left"/>
                              </w:pPr>
                              <w:r>
                                <w:rPr>
                                  <w:color w:val="595959"/>
                                  <w:sz w:val="16"/>
                                </w:rPr>
                                <w:t xml:space="preserve">CO2 LIMIT+ </w:t>
                              </w:r>
                            </w:p>
                          </w:txbxContent>
                        </wps:txbx>
                        <wps:bodyPr horzOverflow="overflow" vert="horz" lIns="0" tIns="0" rIns="0" bIns="0" rtlCol="0">
                          <a:noAutofit/>
                        </wps:bodyPr>
                      </wps:wsp>
                      <wps:wsp>
                        <wps:cNvPr id="12190" name="Rectangle 12190"/>
                        <wps:cNvSpPr/>
                        <wps:spPr>
                          <a:xfrm>
                            <a:off x="4654042" y="2376804"/>
                            <a:ext cx="486041" cy="138324"/>
                          </a:xfrm>
                          <a:prstGeom prst="rect">
                            <a:avLst/>
                          </a:prstGeom>
                          <a:ln>
                            <a:noFill/>
                          </a:ln>
                        </wps:spPr>
                        <wps:txbx>
                          <w:txbxContent>
                            <w:p w14:paraId="232ED993" w14:textId="77777777" w:rsidR="00A742BD" w:rsidRDefault="00A742BD">
                              <w:pPr>
                                <w:spacing w:after="160" w:line="259" w:lineRule="auto"/>
                                <w:ind w:left="0" w:right="0" w:firstLine="0"/>
                                <w:jc w:val="left"/>
                              </w:pPr>
                              <w:r>
                                <w:rPr>
                                  <w:color w:val="595959"/>
                                  <w:sz w:val="16"/>
                                </w:rPr>
                                <w:t xml:space="preserve">LOCAL </w:t>
                              </w:r>
                            </w:p>
                          </w:txbxContent>
                        </wps:txbx>
                        <wps:bodyPr horzOverflow="overflow" vert="horz" lIns="0" tIns="0" rIns="0" bIns="0" rtlCol="0">
                          <a:noAutofit/>
                        </wps:bodyPr>
                      </wps:wsp>
                      <wps:wsp>
                        <wps:cNvPr id="12191" name="Rectangle 12191"/>
                        <wps:cNvSpPr/>
                        <wps:spPr>
                          <a:xfrm>
                            <a:off x="4475734" y="2501772"/>
                            <a:ext cx="961626" cy="138324"/>
                          </a:xfrm>
                          <a:prstGeom prst="rect">
                            <a:avLst/>
                          </a:prstGeom>
                          <a:ln>
                            <a:noFill/>
                          </a:ln>
                        </wps:spPr>
                        <wps:txbx>
                          <w:txbxContent>
                            <w:p w14:paraId="3EC3D59D" w14:textId="77777777" w:rsidR="00A742BD" w:rsidRDefault="00A742BD">
                              <w:pPr>
                                <w:spacing w:after="160" w:line="259" w:lineRule="auto"/>
                                <w:ind w:left="0" w:right="0" w:firstLine="0"/>
                                <w:jc w:val="left"/>
                              </w:pPr>
                              <w:r>
                                <w:rPr>
                                  <w:color w:val="595959"/>
                                  <w:sz w:val="16"/>
                                </w:rPr>
                                <w:t xml:space="preserve">EMISSIONS + </w:t>
                              </w:r>
                            </w:p>
                          </w:txbxContent>
                        </wps:txbx>
                        <wps:bodyPr horzOverflow="overflow" vert="horz" lIns="0" tIns="0" rIns="0" bIns="0" rtlCol="0">
                          <a:noAutofit/>
                        </wps:bodyPr>
                      </wps:wsp>
                      <wps:wsp>
                        <wps:cNvPr id="12192" name="Rectangle 12192"/>
                        <wps:cNvSpPr/>
                        <wps:spPr>
                          <a:xfrm>
                            <a:off x="4760722" y="2625216"/>
                            <a:ext cx="153489" cy="138324"/>
                          </a:xfrm>
                          <a:prstGeom prst="rect">
                            <a:avLst/>
                          </a:prstGeom>
                          <a:ln>
                            <a:noFill/>
                          </a:ln>
                        </wps:spPr>
                        <wps:txbx>
                          <w:txbxContent>
                            <w:p w14:paraId="2349CFD4" w14:textId="77777777" w:rsidR="00A742BD" w:rsidRDefault="00A742BD">
                              <w:pPr>
                                <w:spacing w:after="160" w:line="259" w:lineRule="auto"/>
                                <w:ind w:left="0" w:right="0" w:firstLine="0"/>
                                <w:jc w:val="left"/>
                              </w:pPr>
                              <w:r>
                                <w:rPr>
                                  <w:color w:val="595959"/>
                                  <w:sz w:val="16"/>
                                </w:rPr>
                                <w:t>EE</w:t>
                              </w:r>
                            </w:p>
                          </w:txbxContent>
                        </wps:txbx>
                        <wps:bodyPr horzOverflow="overflow" vert="horz" lIns="0" tIns="0" rIns="0" bIns="0" rtlCol="0">
                          <a:noAutofit/>
                        </wps:bodyPr>
                      </wps:wsp>
                      <wps:wsp>
                        <wps:cNvPr id="12193" name="Rectangle 12193"/>
                        <wps:cNvSpPr/>
                        <wps:spPr>
                          <a:xfrm>
                            <a:off x="4891786" y="2625216"/>
                            <a:ext cx="30692" cy="138324"/>
                          </a:xfrm>
                          <a:prstGeom prst="rect">
                            <a:avLst/>
                          </a:prstGeom>
                          <a:ln>
                            <a:noFill/>
                          </a:ln>
                        </wps:spPr>
                        <wps:txbx>
                          <w:txbxContent>
                            <w:p w14:paraId="3867CC3D" w14:textId="77777777" w:rsidR="00A742BD" w:rsidRDefault="00A742BD">
                              <w:pPr>
                                <w:spacing w:after="160" w:line="259" w:lineRule="auto"/>
                                <w:ind w:left="0" w:right="0" w:firstLine="0"/>
                                <w:jc w:val="left"/>
                              </w:pPr>
                              <w:r>
                                <w:rPr>
                                  <w:color w:val="595959"/>
                                  <w:sz w:val="16"/>
                                </w:rPr>
                                <w:t xml:space="preserve"> </w:t>
                              </w:r>
                            </w:p>
                          </w:txbxContent>
                        </wps:txbx>
                        <wps:bodyPr horzOverflow="overflow" vert="horz" lIns="0" tIns="0" rIns="0" bIns="0" rtlCol="0">
                          <a:noAutofit/>
                        </wps:bodyPr>
                      </wps:wsp>
                      <wps:wsp>
                        <wps:cNvPr id="12194" name="Rectangle 12194"/>
                        <wps:cNvSpPr/>
                        <wps:spPr>
                          <a:xfrm rot="-5399999">
                            <a:off x="-238933" y="1036399"/>
                            <a:ext cx="995876" cy="154840"/>
                          </a:xfrm>
                          <a:prstGeom prst="rect">
                            <a:avLst/>
                          </a:prstGeom>
                          <a:ln>
                            <a:noFill/>
                          </a:ln>
                        </wps:spPr>
                        <wps:txbx>
                          <w:txbxContent>
                            <w:p w14:paraId="53E20ECB" w14:textId="77777777" w:rsidR="00A742BD" w:rsidRDefault="00A742BD">
                              <w:pPr>
                                <w:spacing w:after="160" w:line="259" w:lineRule="auto"/>
                                <w:ind w:left="0" w:right="0" w:firstLine="0"/>
                                <w:jc w:val="left"/>
                              </w:pPr>
                              <w:r>
                                <w:rPr>
                                  <w:color w:val="595959"/>
                                  <w:sz w:val="18"/>
                                </w:rPr>
                                <w:t>CAPACITY (MW)</w:t>
                              </w:r>
                            </w:p>
                          </w:txbxContent>
                        </wps:txbx>
                        <wps:bodyPr horzOverflow="overflow" vert="horz" lIns="0" tIns="0" rIns="0" bIns="0" rtlCol="0">
                          <a:noAutofit/>
                        </wps:bodyPr>
                      </wps:wsp>
                      <wps:wsp>
                        <wps:cNvPr id="12195" name="Rectangle 12195"/>
                        <wps:cNvSpPr/>
                        <wps:spPr>
                          <a:xfrm rot="-5399999">
                            <a:off x="241826" y="767350"/>
                            <a:ext cx="34356" cy="154840"/>
                          </a:xfrm>
                          <a:prstGeom prst="rect">
                            <a:avLst/>
                          </a:prstGeom>
                          <a:ln>
                            <a:noFill/>
                          </a:ln>
                        </wps:spPr>
                        <wps:txbx>
                          <w:txbxContent>
                            <w:p w14:paraId="1A39D7A1" w14:textId="77777777" w:rsidR="00A742BD" w:rsidRDefault="00A742BD">
                              <w:pPr>
                                <w:spacing w:after="160" w:line="259" w:lineRule="auto"/>
                                <w:ind w:left="0" w:right="0" w:firstLine="0"/>
                                <w:jc w:val="left"/>
                              </w:pPr>
                              <w:r>
                                <w:rPr>
                                  <w:color w:val="595959"/>
                                  <w:sz w:val="18"/>
                                </w:rPr>
                                <w:t xml:space="preserve"> </w:t>
                              </w:r>
                            </w:p>
                          </w:txbxContent>
                        </wps:txbx>
                        <wps:bodyPr horzOverflow="overflow" vert="horz" lIns="0" tIns="0" rIns="0" bIns="0" rtlCol="0">
                          <a:noAutofit/>
                        </wps:bodyPr>
                      </wps:wsp>
                      <wps:wsp>
                        <wps:cNvPr id="106536" name="Shape 106536"/>
                        <wps:cNvSpPr/>
                        <wps:spPr>
                          <a:xfrm>
                            <a:off x="2016252" y="152400"/>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197" name="Rectangle 12197"/>
                        <wps:cNvSpPr/>
                        <wps:spPr>
                          <a:xfrm>
                            <a:off x="2107057" y="129159"/>
                            <a:ext cx="511088" cy="154840"/>
                          </a:xfrm>
                          <a:prstGeom prst="rect">
                            <a:avLst/>
                          </a:prstGeom>
                          <a:ln>
                            <a:noFill/>
                          </a:ln>
                        </wps:spPr>
                        <wps:txbx>
                          <w:txbxContent>
                            <w:p w14:paraId="24DDD653" w14:textId="77777777" w:rsidR="00A742BD" w:rsidRDefault="00A742BD">
                              <w:pPr>
                                <w:spacing w:after="160" w:line="259" w:lineRule="auto"/>
                                <w:ind w:left="0" w:right="0" w:firstLine="0"/>
                                <w:jc w:val="left"/>
                              </w:pPr>
                              <w:r>
                                <w:rPr>
                                  <w:color w:val="595959"/>
                                  <w:sz w:val="18"/>
                                </w:rPr>
                                <w:t>Thermal</w:t>
                              </w:r>
                            </w:p>
                          </w:txbxContent>
                        </wps:txbx>
                        <wps:bodyPr horzOverflow="overflow" vert="horz" lIns="0" tIns="0" rIns="0" bIns="0" rtlCol="0">
                          <a:noAutofit/>
                        </wps:bodyPr>
                      </wps:wsp>
                      <wps:wsp>
                        <wps:cNvPr id="106537" name="Shape 106537"/>
                        <wps:cNvSpPr/>
                        <wps:spPr>
                          <a:xfrm>
                            <a:off x="2592324" y="152400"/>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2199" name="Rectangle 12199"/>
                        <wps:cNvSpPr/>
                        <wps:spPr>
                          <a:xfrm>
                            <a:off x="2682240" y="129159"/>
                            <a:ext cx="376247" cy="154840"/>
                          </a:xfrm>
                          <a:prstGeom prst="rect">
                            <a:avLst/>
                          </a:prstGeom>
                          <a:ln>
                            <a:noFill/>
                          </a:ln>
                        </wps:spPr>
                        <wps:txbx>
                          <w:txbxContent>
                            <w:p w14:paraId="1463EF7A" w14:textId="77777777" w:rsidR="00A742BD" w:rsidRDefault="00A742BD">
                              <w:pPr>
                                <w:spacing w:after="160" w:line="259" w:lineRule="auto"/>
                                <w:ind w:left="0" w:right="0" w:firstLine="0"/>
                                <w:jc w:val="left"/>
                              </w:pPr>
                              <w:r>
                                <w:rPr>
                                  <w:color w:val="595959"/>
                                  <w:sz w:val="18"/>
                                </w:rPr>
                                <w:t>Hydro</w:t>
                              </w:r>
                            </w:p>
                          </w:txbxContent>
                        </wps:txbx>
                        <wps:bodyPr horzOverflow="overflow" vert="horz" lIns="0" tIns="0" rIns="0" bIns="0" rtlCol="0">
                          <a:noAutofit/>
                        </wps:bodyPr>
                      </wps:wsp>
                      <wps:wsp>
                        <wps:cNvPr id="106538" name="Shape 106538"/>
                        <wps:cNvSpPr/>
                        <wps:spPr>
                          <a:xfrm>
                            <a:off x="3064764" y="152400"/>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2201" name="Rectangle 12201"/>
                        <wps:cNvSpPr/>
                        <wps:spPr>
                          <a:xfrm>
                            <a:off x="3155569" y="129159"/>
                            <a:ext cx="328969" cy="154840"/>
                          </a:xfrm>
                          <a:prstGeom prst="rect">
                            <a:avLst/>
                          </a:prstGeom>
                          <a:ln>
                            <a:noFill/>
                          </a:ln>
                        </wps:spPr>
                        <wps:txbx>
                          <w:txbxContent>
                            <w:p w14:paraId="2D750D4B" w14:textId="77777777" w:rsidR="00A742BD" w:rsidRDefault="00A742BD">
                              <w:pPr>
                                <w:spacing w:after="160" w:line="259" w:lineRule="auto"/>
                                <w:ind w:left="0" w:right="0" w:firstLine="0"/>
                                <w:jc w:val="left"/>
                              </w:pPr>
                              <w:r>
                                <w:rPr>
                                  <w:color w:val="595959"/>
                                  <w:sz w:val="18"/>
                                </w:rPr>
                                <w:t>Wind</w:t>
                              </w:r>
                            </w:p>
                          </w:txbxContent>
                        </wps:txbx>
                        <wps:bodyPr horzOverflow="overflow" vert="horz" lIns="0" tIns="0" rIns="0" bIns="0" rtlCol="0">
                          <a:noAutofit/>
                        </wps:bodyPr>
                      </wps:wsp>
                      <wps:wsp>
                        <wps:cNvPr id="12202" name="Shape 12202"/>
                        <wps:cNvSpPr/>
                        <wps:spPr>
                          <a:xfrm>
                            <a:off x="0" y="0"/>
                            <a:ext cx="5374005" cy="2811145"/>
                          </a:xfrm>
                          <a:custGeom>
                            <a:avLst/>
                            <a:gdLst/>
                            <a:ahLst/>
                            <a:cxnLst/>
                            <a:rect l="0" t="0" r="0" b="0"/>
                            <a:pathLst>
                              <a:path w="5374005" h="2811145">
                                <a:moveTo>
                                  <a:pt x="5374005" y="0"/>
                                </a:moveTo>
                                <a:lnTo>
                                  <a:pt x="5374005" y="2811145"/>
                                </a:lnTo>
                                <a:lnTo>
                                  <a:pt x="0" y="2811145"/>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E78CB63" id="Group 102184" o:spid="_x0000_s1317" style="width:427.25pt;height:225.25pt;mso-position-horizontal-relative:char;mso-position-vertical-relative:line" coordsize="54261,2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">
                <v:rect id="Rectangle 11748" o:spid="_x0000_s1318" style="position:absolute;left:53916;top:270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" filled="f" stroked="f">
                  <v:textbox inset="0,0,0,0">
                    <w:txbxContent>
                      <w:p w14:paraId="50F9DB91" w14:textId="77777777" w:rsidR="00A742BD" w:rsidRDefault="00A742BD">
                        <w:pPr>
                          <w:spacing w:after="160" w:line="259" w:lineRule="auto"/>
                          <w:ind w:left="0" w:right="0" w:firstLine="0"/>
                          <w:jc w:val="left"/>
                        </w:pPr>
                        <w:r>
                          <w:t xml:space="preserve"> </w:t>
                        </w:r>
                      </w:p>
                    </w:txbxContent>
                  </v:textbox>
                </v:rect>
                <v:shape id="Shape 12114" o:spid="_x0000_s1319" style="position:absolute;left:3169;top:4297;width:0;height:16155;visibility:visible;mso-wrap-style:square;v-text-anchor:top" coordsize="0,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" path="m,l,1615440e" filled="f" strokecolor="#d9d9d9" strokeweight=".72pt">
                  <v:path arrowok="t" textboxrect="0,0,0,1615440"/>
                </v:shape>
                <v:shape id="Shape 12115" o:spid="_x0000_s1320" style="position:absolute;left:11369;top:4297;width:0;height:16155;visibility:visible;mso-wrap-style:square;v-text-anchor:top" coordsize="0,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" path="m,l,1615440e" filled="f" strokecolor="#d9d9d9" strokeweight=".72pt">
                  <v:path arrowok="t" textboxrect="0,0,0,1615440"/>
                </v:shape>
                <v:shape id="Shape 12116" o:spid="_x0000_s1321" style="position:absolute;left:19568;top:4297;width:0;height:16155;visibility:visible;mso-wrap-style:square;v-text-anchor:top" coordsize="0,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" path="m,l,1615440e" filled="f" strokecolor="#d9d9d9" strokeweight=".72pt">
                  <v:path arrowok="t" textboxrect="0,0,0,1615440"/>
                </v:shape>
                <v:shape id="Shape 12117" o:spid="_x0000_s1322" style="position:absolute;left:27752;top:4297;width:0;height:16155;visibility:visible;mso-wrap-style:square;v-text-anchor:top" coordsize="0,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" path="m,l,1615440e" filled="f" strokecolor="#d9d9d9" strokeweight=".72pt">
                  <v:path arrowok="t" textboxrect="0,0,0,1615440"/>
                </v:shape>
                <v:shape id="Shape 12118" o:spid="_x0000_s1323" style="position:absolute;left:35951;top:4297;width:0;height:16155;visibility:visible;mso-wrap-style:square;v-text-anchor:top" coordsize="0,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" path="m,l,1615440e" filled="f" strokecolor="#d9d9d9" strokeweight=".72pt">
                  <v:path arrowok="t" textboxrect="0,0,0,1615440"/>
                </v:shape>
                <v:shape id="Shape 12119" o:spid="_x0000_s1324" style="position:absolute;left:44150;top:4297;width:0;height:16155;visibility:visible;mso-wrap-style:square;v-text-anchor:top" coordsize="0,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" path="m,l,1615440e" filled="f" strokecolor="#d9d9d9" strokeweight=".72pt">
                  <v:path arrowok="t" textboxrect="0,0,0,1615440"/>
                </v:shape>
                <v:shape id="Shape 12120" o:spid="_x0000_s1325" style="position:absolute;left:52349;top:4297;width:0;height:16155;visibility:visible;mso-wrap-style:square;v-text-anchor:top" coordsize="0,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" path="m,l,1615440e" filled="f" strokecolor="#d9d9d9" strokeweight=".72pt">
                  <v:path arrowok="t" textboxrect="0,0,0,1615440"/>
                </v:shape>
                <v:shape id="Shape 106519" o:spid="_x0000_s1326" style="position:absolute;left:45963;top:18287;width:4572;height:2165;visibility:visible;mso-wrap-style:square;v-text-anchor:top" coordsize="457200,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" path="m,l457200,r,216409l,216409,,e" fillcolor="#5b9bd5" stroked="f" strokeweight="0">
                  <v:path arrowok="t" textboxrect="0,0,457200,216409"/>
                </v:shape>
                <v:shape id="Shape 106520" o:spid="_x0000_s1327" style="position:absolute;left:29565;top:18287;width:4572;height:2165;visibility:visible;mso-wrap-style:square;v-text-anchor:top" coordsize="457200,2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" path="m,l457200,r,216409l,216409,,e" fillcolor="#5b9bd5" stroked="f" strokeweight="0">
                  <v:path arrowok="t" textboxrect="0,0,457200,216409"/>
                </v:shape>
                <v:shape id="Shape 106521" o:spid="_x0000_s1328" style="position:absolute;left:37764;top:16413;width:4572;height:4039;visibility:visible;mso-wrap-style:square;v-text-anchor:top" coordsize="457200,40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" path="m,l457200,r,403861l,403861,,e" fillcolor="#5b9bd5" stroked="f" strokeweight="0">
                  <v:path arrowok="t" textboxrect="0,0,457200,403861"/>
                </v:shape>
                <v:shape id="Shape 106522" o:spid="_x0000_s1329" style="position:absolute;left:21366;top:13182;width:4587;height:7270;visibility:visible;mso-wrap-style:square;v-text-anchor:top" coordsize="458724,72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" path="m,l458724,r,726949l,726949,,e" fillcolor="#5b9bd5" stroked="f" strokeweight="0">
                  <v:path arrowok="t" textboxrect="0,0,458724,726949"/>
                </v:shape>
                <v:shape id="Shape 106523" o:spid="_x0000_s1330" style="position:absolute;left:4983;top:10972;width:4572;height:9480;visibility:visible;mso-wrap-style:square;v-text-anchor:top" coordsize="457200,9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" path="m,l457200,r,947928l,947928,,e" fillcolor="#5b9bd5" stroked="f" strokeweight="0">
                  <v:path arrowok="t" textboxrect="0,0,457200,947928"/>
                </v:shape>
                <v:shape id="Shape 106524" o:spid="_x0000_s1331" style="position:absolute;left:13182;top:8900;width:4572;height:11552;visibility:visible;mso-wrap-style:square;v-text-anchor:top" coordsize="457200,115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" path="m,l457200,r,1155192l,1155192,,e" fillcolor="#5b9bd5" stroked="f" strokeweight="0">
                  <v:path arrowok="t" textboxrect="0,0,457200,1155192"/>
                </v:shape>
                <v:shape id="Shape 106525" o:spid="_x0000_s1332" style="position:absolute;left:45963;top:14234;width:4572;height:4054;visibility:visible;mso-wrap-style:square;v-text-anchor:top" coordsize="457200,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" path="m,l457200,r,405384l,405384,,e" fillcolor="#ed7d31" stroked="f" strokeweight="0">
                  <v:path arrowok="t" textboxrect="0,0,457200,405384"/>
                </v:shape>
                <v:shape id="Shape 106526" o:spid="_x0000_s1333" style="position:absolute;left:29565;top:14234;width:4572;height:4054;visibility:visible;mso-wrap-style:square;v-text-anchor:top" coordsize="457200,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" path="m,l457200,r,405384l,405384,,e" fillcolor="#ed7d31" stroked="f" strokeweight="0">
                  <v:path arrowok="t" textboxrect="0,0,457200,405384"/>
                </v:shape>
                <v:shape id="Shape 106527" o:spid="_x0000_s1334" style="position:absolute;left:37764;top:12359;width:4572;height:4054;visibility:visible;mso-wrap-style:square;v-text-anchor:top" coordsize="457200,40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" path="m,l457200,r,405384l,405384,,e" fillcolor="#ed7d31" stroked="f" strokeweight="0">
                  <v:path arrowok="t" textboxrect="0,0,457200,405384"/>
                </v:shape>
                <v:shape id="Shape 106528" o:spid="_x0000_s1335" style="position:absolute;left:21366;top:10683;width:4587;height:2499;visibility:visible;mso-wrap-style:square;v-text-anchor:top" coordsize="458724,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" path="m,l458724,r,249936l,249936,,e" fillcolor="#ed7d31" stroked="f" strokeweight="0">
                  <v:path arrowok="t" textboxrect="0,0,458724,249936"/>
                </v:shape>
                <v:shape id="Shape 106529" o:spid="_x0000_s1336" style="position:absolute;left:4983;top:8488;width:4572;height:2484;visibility:visible;mso-wrap-style:square;v-text-anchor:top" coordsize="457200,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" path="m,l457200,r,248412l,248412,,e" fillcolor="#ed7d31" stroked="f" strokeweight="0">
                  <v:path arrowok="t" textboxrect="0,0,457200,248412"/>
                </v:shape>
                <v:shape id="Shape 106530" o:spid="_x0000_s1337" style="position:absolute;left:13182;top:7147;width:4572;height:1753;visibility:visible;mso-wrap-style:square;v-text-anchor:top" coordsize="4572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" path="m,l457200,r,175260l,175260,,e" fillcolor="#ed7d31" stroked="f" strokeweight="0">
                  <v:path arrowok="t" textboxrect="0,0,457200,175260"/>
                </v:shape>
                <v:shape id="Shape 106531" o:spid="_x0000_s1338" style="position:absolute;left:45963;top:12359;width:4572;height:1875;visibility:visible;mso-wrap-style:square;v-text-anchor:top" coordsize="45720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" path="m,l457200,r,187452l,187452,,e" fillcolor="#a5a5a5" stroked="f" strokeweight="0">
                  <v:path arrowok="t" textboxrect="0,0,457200,187452"/>
                </v:shape>
                <v:shape id="Shape 106532" o:spid="_x0000_s1339" style="position:absolute;left:29565;top:12359;width:4572;height:1875;visibility:visible;mso-wrap-style:square;v-text-anchor:top" coordsize="45720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" path="m,l457200,r,187452l,187452,,e" fillcolor="#a5a5a5" stroked="f" strokeweight="0">
                  <v:path arrowok="t" textboxrect="0,0,457200,187452"/>
                </v:shape>
                <v:shape id="Shape 106533" o:spid="_x0000_s1340" style="position:absolute;left:37764;top:10469;width:4572;height:1890;visibility:visible;mso-wrap-style:square;v-text-anchor:top" coordsize="457200,1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" path="m,l457200,r,188976l,188976,,e" fillcolor="#a5a5a5" stroked="f" strokeweight="0">
                  <v:path arrowok="t" textboxrect="0,0,457200,188976"/>
                </v:shape>
                <v:shape id="Shape 106534" o:spid="_x0000_s1341" style="position:absolute;left:21366;top:9143;width:4587;height:1540;visibility:visible;mso-wrap-style:square;v-text-anchor:top" coordsize="458724,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" path="m,l458724,r,153924l,153924,,e" fillcolor="#a5a5a5" stroked="f" strokeweight="0">
                  <v:path arrowok="t" textboxrect="0,0,458724,153924"/>
                </v:shape>
                <v:shape id="Shape 106535" o:spid="_x0000_s1342" style="position:absolute;left:13182;top:5273;width:4572;height:1874;visibility:visible;mso-wrap-style:square;v-text-anchor:top" coordsize="45720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" path="m,l457200,r,187452l,187452,,e" fillcolor="#a5a5a5" stroked="f" strokeweight="0">
                  <v:path arrowok="t" textboxrect="0,0,457200,187452"/>
                </v:shape>
                <v:shape id="Shape 12138" o:spid="_x0000_s1343" style="position:absolute;left:3169;top:20452;width:49180;height:0;visibility:visible;mso-wrap-style:square;v-text-anchor:top" coordsize="4917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" path="m,l4917949,e" filled="f" strokecolor="#d9d9d9" strokeweight=".72pt">
                  <v:path arrowok="t" textboxrect="0,0,4917949,0"/>
                </v:shape>
                <v:rect id="Rectangle 12139" o:spid="_x0000_s1344" style="position:absolute;left:6108;top:15236;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" filled="f" stroked="f">
                  <v:textbox inset="0,0,0,0">
                    <w:txbxContent>
                      <w:p w14:paraId="0AEB74F4" w14:textId="77777777" w:rsidR="00A742BD" w:rsidRDefault="00A742BD">
                        <w:pPr>
                          <w:spacing w:after="160" w:line="259" w:lineRule="auto"/>
                          <w:ind w:left="0" w:right="0" w:firstLine="0"/>
                          <w:jc w:val="left"/>
                        </w:pPr>
                        <w:r>
                          <w:rPr>
                            <w:color w:val="FFFFFF"/>
                            <w:sz w:val="18"/>
                          </w:rPr>
                          <w:t>1760</w:t>
                        </w:r>
                      </w:p>
                    </w:txbxContent>
                  </v:textbox>
                </v:rect>
                <v:rect id="Rectangle 12140" o:spid="_x0000_s1345" style="position:absolute;left:8425;top:1523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" filled="f" stroked="f">
                  <v:textbox inset="0,0,0,0">
                    <w:txbxContent>
                      <w:p w14:paraId="3F911892" w14:textId="77777777" w:rsidR="00A742BD" w:rsidRDefault="00A742BD">
                        <w:pPr>
                          <w:spacing w:after="160" w:line="259" w:lineRule="auto"/>
                          <w:ind w:left="0" w:right="0" w:firstLine="0"/>
                          <w:jc w:val="left"/>
                        </w:pPr>
                        <w:r>
                          <w:rPr>
                            <w:color w:val="FFFFFF"/>
                            <w:sz w:val="18"/>
                          </w:rPr>
                          <w:t xml:space="preserve"> </w:t>
                        </w:r>
                      </w:p>
                    </w:txbxContent>
                  </v:textbox>
                </v:rect>
                <v:rect id="Rectangle 12141" o:spid="_x0000_s1346" style="position:absolute;left:14304;top:14199;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" filled="f" stroked="f">
                  <v:textbox inset="0,0,0,0">
                    <w:txbxContent>
                      <w:p w14:paraId="0DFAB431" w14:textId="77777777" w:rsidR="00A742BD" w:rsidRDefault="00A742BD">
                        <w:pPr>
                          <w:spacing w:after="160" w:line="259" w:lineRule="auto"/>
                          <w:ind w:left="0" w:right="0" w:firstLine="0"/>
                          <w:jc w:val="left"/>
                        </w:pPr>
                        <w:r>
                          <w:rPr>
                            <w:color w:val="FFFFFF"/>
                            <w:sz w:val="18"/>
                          </w:rPr>
                          <w:t>2145</w:t>
                        </w:r>
                      </w:p>
                    </w:txbxContent>
                  </v:textbox>
                </v:rect>
                <v:rect id="Rectangle 12142" o:spid="_x0000_s1347" style="position:absolute;left:16620;top:1419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" filled="f" stroked="f">
                  <v:textbox inset="0,0,0,0">
                    <w:txbxContent>
                      <w:p w14:paraId="45A060C7" w14:textId="77777777" w:rsidR="00A742BD" w:rsidRDefault="00A742BD">
                        <w:pPr>
                          <w:spacing w:after="160" w:line="259" w:lineRule="auto"/>
                          <w:ind w:left="0" w:right="0" w:firstLine="0"/>
                          <w:jc w:val="left"/>
                        </w:pPr>
                        <w:r>
                          <w:rPr>
                            <w:color w:val="FFFFFF"/>
                            <w:sz w:val="18"/>
                          </w:rPr>
                          <w:t xml:space="preserve"> </w:t>
                        </w:r>
                      </w:p>
                    </w:txbxContent>
                  </v:textbox>
                </v:rect>
                <v:rect id="Rectangle 12143" o:spid="_x0000_s1348" style="position:absolute;left:22500;top:16339;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" filled="f" stroked="f">
                  <v:textbox inset="0,0,0,0">
                    <w:txbxContent>
                      <w:p w14:paraId="01F3F9DF" w14:textId="77777777" w:rsidR="00A742BD" w:rsidRDefault="00A742BD">
                        <w:pPr>
                          <w:spacing w:after="160" w:line="259" w:lineRule="auto"/>
                          <w:ind w:left="0" w:right="0" w:firstLine="0"/>
                          <w:jc w:val="left"/>
                        </w:pPr>
                        <w:r>
                          <w:rPr>
                            <w:color w:val="FFFFFF"/>
                            <w:sz w:val="18"/>
                          </w:rPr>
                          <w:t>1350</w:t>
                        </w:r>
                      </w:p>
                    </w:txbxContent>
                  </v:textbox>
                </v:rect>
                <v:rect id="Rectangle 12144" o:spid="_x0000_s1349" style="position:absolute;left:24819;top:16339;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" filled="f" stroked="f">
                  <v:textbox inset="0,0,0,0">
                    <w:txbxContent>
                      <w:p w14:paraId="4116FB54" w14:textId="77777777" w:rsidR="00A742BD" w:rsidRDefault="00A742BD">
                        <w:pPr>
                          <w:spacing w:after="160" w:line="259" w:lineRule="auto"/>
                          <w:ind w:left="0" w:right="0" w:firstLine="0"/>
                          <w:jc w:val="left"/>
                        </w:pPr>
                        <w:r>
                          <w:rPr>
                            <w:color w:val="FFFFFF"/>
                            <w:sz w:val="18"/>
                          </w:rPr>
                          <w:t xml:space="preserve"> </w:t>
                        </w:r>
                      </w:p>
                    </w:txbxContent>
                  </v:textbox>
                </v:rect>
                <v:rect id="Rectangle 12145" o:spid="_x0000_s1350" style="position:absolute;left:30989;top:18893;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" filled="f" stroked="f">
                  <v:textbox inset="0,0,0,0">
                    <w:txbxContent>
                      <w:p w14:paraId="0F0A55FA" w14:textId="77777777" w:rsidR="00A742BD" w:rsidRDefault="00A742BD">
                        <w:pPr>
                          <w:spacing w:after="160" w:line="259" w:lineRule="auto"/>
                          <w:ind w:left="0" w:right="0" w:firstLine="0"/>
                          <w:jc w:val="left"/>
                        </w:pPr>
                        <w:r>
                          <w:rPr>
                            <w:color w:val="FFFFFF"/>
                            <w:sz w:val="18"/>
                          </w:rPr>
                          <w:t>400</w:t>
                        </w:r>
                      </w:p>
                    </w:txbxContent>
                  </v:textbox>
                </v:rect>
                <v:rect id="Rectangle 12146" o:spid="_x0000_s1351" style="position:absolute;left:32726;top:1889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" filled="f" stroked="f">
                  <v:textbox inset="0,0,0,0">
                    <w:txbxContent>
                      <w:p w14:paraId="47ECE57B" w14:textId="77777777" w:rsidR="00A742BD" w:rsidRDefault="00A742BD">
                        <w:pPr>
                          <w:spacing w:after="160" w:line="259" w:lineRule="auto"/>
                          <w:ind w:left="0" w:right="0" w:firstLine="0"/>
                          <w:jc w:val="left"/>
                        </w:pPr>
                        <w:r>
                          <w:rPr>
                            <w:color w:val="FFFFFF"/>
                            <w:sz w:val="18"/>
                          </w:rPr>
                          <w:t xml:space="preserve"> </w:t>
                        </w:r>
                      </w:p>
                    </w:txbxContent>
                  </v:textbox>
                </v:rect>
                <v:rect id="Rectangle 12147" o:spid="_x0000_s1352" style="position:absolute;left:39184;top:17951;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" filled="f" stroked="f">
                  <v:textbox inset="0,0,0,0">
                    <w:txbxContent>
                      <w:p w14:paraId="54D4291E" w14:textId="77777777" w:rsidR="00A742BD" w:rsidRDefault="00A742BD">
                        <w:pPr>
                          <w:spacing w:after="160" w:line="259" w:lineRule="auto"/>
                          <w:ind w:left="0" w:right="0" w:firstLine="0"/>
                          <w:jc w:val="left"/>
                        </w:pPr>
                        <w:r>
                          <w:rPr>
                            <w:color w:val="FFFFFF"/>
                            <w:sz w:val="18"/>
                          </w:rPr>
                          <w:t>750</w:t>
                        </w:r>
                      </w:p>
                    </w:txbxContent>
                  </v:textbox>
                </v:rect>
                <v:rect id="Rectangle 12148" o:spid="_x0000_s1353" style="position:absolute;left:40921;top:1795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" filled="f" stroked="f">
                  <v:textbox inset="0,0,0,0">
                    <w:txbxContent>
                      <w:p w14:paraId="567677CE" w14:textId="77777777" w:rsidR="00A742BD" w:rsidRDefault="00A742BD">
                        <w:pPr>
                          <w:spacing w:after="160" w:line="259" w:lineRule="auto"/>
                          <w:ind w:left="0" w:right="0" w:firstLine="0"/>
                          <w:jc w:val="left"/>
                        </w:pPr>
                        <w:r>
                          <w:rPr>
                            <w:color w:val="FFFFFF"/>
                            <w:sz w:val="18"/>
                          </w:rPr>
                          <w:t xml:space="preserve"> </w:t>
                        </w:r>
                      </w:p>
                    </w:txbxContent>
                  </v:textbox>
                </v:rect>
                <v:rect id="Rectangle 12149" o:spid="_x0000_s1354" style="position:absolute;left:47381;top:18893;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" filled="f" stroked="f">
                  <v:textbox inset="0,0,0,0">
                    <w:txbxContent>
                      <w:p w14:paraId="1D2DB7DF" w14:textId="77777777" w:rsidR="00A742BD" w:rsidRDefault="00A742BD">
                        <w:pPr>
                          <w:spacing w:after="160" w:line="259" w:lineRule="auto"/>
                          <w:ind w:left="0" w:right="0" w:firstLine="0"/>
                          <w:jc w:val="left"/>
                        </w:pPr>
                        <w:r>
                          <w:rPr>
                            <w:color w:val="FFFFFF"/>
                            <w:sz w:val="18"/>
                          </w:rPr>
                          <w:t>400</w:t>
                        </w:r>
                      </w:p>
                    </w:txbxContent>
                  </v:textbox>
                </v:rect>
                <v:rect id="Rectangle 12150" o:spid="_x0000_s1355" style="position:absolute;left:49118;top:1889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" filled="f" stroked="f">
                  <v:textbox inset="0,0,0,0">
                    <w:txbxContent>
                      <w:p w14:paraId="05B8BD8F" w14:textId="77777777" w:rsidR="00A742BD" w:rsidRDefault="00A742BD">
                        <w:pPr>
                          <w:spacing w:after="160" w:line="259" w:lineRule="auto"/>
                          <w:ind w:left="0" w:right="0" w:firstLine="0"/>
                          <w:jc w:val="left"/>
                        </w:pPr>
                        <w:r>
                          <w:rPr>
                            <w:color w:val="FFFFFF"/>
                            <w:sz w:val="18"/>
                          </w:rPr>
                          <w:t xml:space="preserve"> </w:t>
                        </w:r>
                      </w:p>
                    </w:txbxContent>
                  </v:textbox>
                </v:rect>
                <v:rect id="Rectangle 12151" o:spid="_x0000_s1356" style="position:absolute;left:6398;top:925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" filled="f" stroked="f">
                  <v:textbox inset="0,0,0,0">
                    <w:txbxContent>
                      <w:p w14:paraId="6D51BA02" w14:textId="77777777" w:rsidR="00A742BD" w:rsidRDefault="00A742BD">
                        <w:pPr>
                          <w:spacing w:after="160" w:line="259" w:lineRule="auto"/>
                          <w:ind w:left="0" w:right="0" w:firstLine="0"/>
                          <w:jc w:val="left"/>
                        </w:pPr>
                        <w:r>
                          <w:rPr>
                            <w:color w:val="FFFFFF"/>
                            <w:sz w:val="18"/>
                          </w:rPr>
                          <w:t>463</w:t>
                        </w:r>
                      </w:p>
                    </w:txbxContent>
                  </v:textbox>
                </v:rect>
                <v:rect id="Rectangle 12152" o:spid="_x0000_s1357" style="position:absolute;left:8135;top:925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" filled="f" stroked="f">
                  <v:textbox inset="0,0,0,0">
                    <w:txbxContent>
                      <w:p w14:paraId="55D64FBB" w14:textId="77777777" w:rsidR="00A742BD" w:rsidRDefault="00A742BD">
                        <w:pPr>
                          <w:spacing w:after="160" w:line="259" w:lineRule="auto"/>
                          <w:ind w:left="0" w:right="0" w:firstLine="0"/>
                          <w:jc w:val="left"/>
                        </w:pPr>
                        <w:r>
                          <w:rPr>
                            <w:color w:val="FFFFFF"/>
                            <w:sz w:val="18"/>
                          </w:rPr>
                          <w:t xml:space="preserve"> </w:t>
                        </w:r>
                      </w:p>
                    </w:txbxContent>
                  </v:textbox>
                </v:rect>
                <v:rect id="Rectangle 12153" o:spid="_x0000_s1358" style="position:absolute;left:14593;top:7548;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" filled="f" stroked="f">
                  <v:textbox inset="0,0,0,0">
                    <w:txbxContent>
                      <w:p w14:paraId="189D88A4" w14:textId="77777777" w:rsidR="00A742BD" w:rsidRDefault="00A742BD">
                        <w:pPr>
                          <w:spacing w:after="160" w:line="259" w:lineRule="auto"/>
                          <w:ind w:left="0" w:right="0" w:firstLine="0"/>
                          <w:jc w:val="left"/>
                        </w:pPr>
                        <w:r>
                          <w:rPr>
                            <w:color w:val="FFFFFF"/>
                            <w:sz w:val="18"/>
                          </w:rPr>
                          <w:t>326</w:t>
                        </w:r>
                      </w:p>
                    </w:txbxContent>
                  </v:textbox>
                </v:rect>
                <v:rect id="Rectangle 12154" o:spid="_x0000_s1359" style="position:absolute;left:16330;top:754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" filled="f" stroked="f">
                  <v:textbox inset="0,0,0,0">
                    <w:txbxContent>
                      <w:p w14:paraId="185B47D9" w14:textId="77777777" w:rsidR="00A742BD" w:rsidRDefault="00A742BD">
                        <w:pPr>
                          <w:spacing w:after="160" w:line="259" w:lineRule="auto"/>
                          <w:ind w:left="0" w:right="0" w:firstLine="0"/>
                          <w:jc w:val="left"/>
                        </w:pPr>
                        <w:r>
                          <w:rPr>
                            <w:color w:val="FFFFFF"/>
                            <w:sz w:val="18"/>
                          </w:rPr>
                          <w:t xml:space="preserve"> </w:t>
                        </w:r>
                      </w:p>
                    </w:txbxContent>
                  </v:textbox>
                </v:rect>
                <v:rect id="Rectangle 12155" o:spid="_x0000_s1360" style="position:absolute;left:22790;top:11459;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" filled="f" stroked="f">
                  <v:textbox inset="0,0,0,0">
                    <w:txbxContent>
                      <w:p w14:paraId="2F08270F" w14:textId="77777777" w:rsidR="00A742BD" w:rsidRDefault="00A742BD">
                        <w:pPr>
                          <w:spacing w:after="160" w:line="259" w:lineRule="auto"/>
                          <w:ind w:left="0" w:right="0" w:firstLine="0"/>
                          <w:jc w:val="left"/>
                        </w:pPr>
                        <w:r>
                          <w:rPr>
                            <w:color w:val="FFFFFF"/>
                            <w:sz w:val="18"/>
                          </w:rPr>
                          <w:t>463</w:t>
                        </w:r>
                      </w:p>
                    </w:txbxContent>
                  </v:textbox>
                </v:rect>
                <v:rect id="Rectangle 12156" o:spid="_x0000_s1361" style="position:absolute;left:24530;top:11459;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" filled="f" stroked="f">
                  <v:textbox inset="0,0,0,0">
                    <w:txbxContent>
                      <w:p w14:paraId="374AF5C4" w14:textId="77777777" w:rsidR="00A742BD" w:rsidRDefault="00A742BD">
                        <w:pPr>
                          <w:spacing w:after="160" w:line="259" w:lineRule="auto"/>
                          <w:ind w:left="0" w:right="0" w:firstLine="0"/>
                          <w:jc w:val="left"/>
                        </w:pPr>
                        <w:r>
                          <w:rPr>
                            <w:color w:val="FFFFFF"/>
                            <w:sz w:val="18"/>
                          </w:rPr>
                          <w:t xml:space="preserve"> </w:t>
                        </w:r>
                      </w:p>
                    </w:txbxContent>
                  </v:textbox>
                </v:rect>
                <v:rect id="Rectangle 12157" o:spid="_x0000_s1362" style="position:absolute;left:30562;top:15791;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" filled="f" stroked="f">
                  <v:textbox inset="0,0,0,0">
                    <w:txbxContent>
                      <w:p w14:paraId="482F39D5" w14:textId="77777777" w:rsidR="00A742BD" w:rsidRDefault="00A742BD">
                        <w:pPr>
                          <w:spacing w:after="160" w:line="259" w:lineRule="auto"/>
                          <w:ind w:left="0" w:right="0" w:firstLine="0"/>
                          <w:jc w:val="left"/>
                        </w:pPr>
                        <w:r>
                          <w:rPr>
                            <w:color w:val="FFFFFF"/>
                            <w:sz w:val="18"/>
                          </w:rPr>
                          <w:t>753.5</w:t>
                        </w:r>
                      </w:p>
                    </w:txbxContent>
                  </v:textbox>
                </v:rect>
                <v:rect id="Rectangle 12158" o:spid="_x0000_s1363" style="position:absolute;left:33168;top:1579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" filled="f" stroked="f">
                  <v:textbox inset="0,0,0,0">
                    <w:txbxContent>
                      <w:p w14:paraId="3323CC78" w14:textId="77777777" w:rsidR="00A742BD" w:rsidRDefault="00A742BD">
                        <w:pPr>
                          <w:spacing w:after="160" w:line="259" w:lineRule="auto"/>
                          <w:ind w:left="0" w:right="0" w:firstLine="0"/>
                          <w:jc w:val="left"/>
                        </w:pPr>
                        <w:r>
                          <w:rPr>
                            <w:color w:val="FFFFFF"/>
                            <w:sz w:val="18"/>
                          </w:rPr>
                          <w:t xml:space="preserve"> </w:t>
                        </w:r>
                      </w:p>
                    </w:txbxContent>
                  </v:textbox>
                </v:rect>
                <v:rect id="Rectangle 12159" o:spid="_x0000_s1364" style="position:absolute;left:38757;top:13907;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" filled="f" stroked="f">
                  <v:textbox inset="0,0,0,0">
                    <w:txbxContent>
                      <w:p w14:paraId="524419E2" w14:textId="77777777" w:rsidR="00A742BD" w:rsidRDefault="00A742BD">
                        <w:pPr>
                          <w:spacing w:after="160" w:line="259" w:lineRule="auto"/>
                          <w:ind w:left="0" w:right="0" w:firstLine="0"/>
                          <w:jc w:val="left"/>
                        </w:pPr>
                        <w:r>
                          <w:rPr>
                            <w:color w:val="FFFFFF"/>
                            <w:sz w:val="18"/>
                          </w:rPr>
                          <w:t>753.5</w:t>
                        </w:r>
                      </w:p>
                    </w:txbxContent>
                  </v:textbox>
                </v:rect>
                <v:rect id="Rectangle 12160" o:spid="_x0000_s1365" style="position:absolute;left:41363;top:13907;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S4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pPxlMBEByZQa+eAAAA//8DAFBLAQItABQABgAIAAAAIQDb4fbL7gAAAIUBAAATAAAAAAAA&#10;AAAAAAAAAAAAAABbQ29udGVudF9UeXBlc10ueG1sUEsBAi0AFAAGAAgAAAAhAFr0LFu/AAAAFQEA&#10;AAsAAAAAAAAAAAAAAAAAHwEAAF9yZWxzLy5yZWxzUEsBAi0AFAAGAAgAAAAhAG6m1LjHAAAA3gAA&#10;AA8AAAAAAAAAAAAAAAAABwIAAGRycy9kb3ducmV2LnhtbFBLBQYAAAAAAwADALcAAAD7AgAAAAA=&#10;" filled="f" stroked="f">
                  <v:textbox inset="0,0,0,0">
                    <w:txbxContent>
                      <w:p w14:paraId="6FB8C5CA" w14:textId="77777777" w:rsidR="00A742BD" w:rsidRDefault="00A742BD">
                        <w:pPr>
                          <w:spacing w:after="160" w:line="259" w:lineRule="auto"/>
                          <w:ind w:left="0" w:right="0" w:firstLine="0"/>
                          <w:jc w:val="left"/>
                        </w:pPr>
                        <w:r>
                          <w:rPr>
                            <w:color w:val="FFFFFF"/>
                            <w:sz w:val="18"/>
                          </w:rPr>
                          <w:t xml:space="preserve"> </w:t>
                        </w:r>
                      </w:p>
                    </w:txbxContent>
                  </v:textbox>
                </v:rect>
                <v:rect id="Rectangle 12161" o:spid="_x0000_s1366" style="position:absolute;left:46954;top:15791;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" filled="f" stroked="f">
                  <v:textbox inset="0,0,0,0">
                    <w:txbxContent>
                      <w:p w14:paraId="7F9AACE5" w14:textId="77777777" w:rsidR="00A742BD" w:rsidRDefault="00A742BD">
                        <w:pPr>
                          <w:spacing w:after="160" w:line="259" w:lineRule="auto"/>
                          <w:ind w:left="0" w:right="0" w:firstLine="0"/>
                          <w:jc w:val="left"/>
                        </w:pPr>
                        <w:r>
                          <w:rPr>
                            <w:color w:val="FFFFFF"/>
                            <w:sz w:val="18"/>
                          </w:rPr>
                          <w:t>753.5</w:t>
                        </w:r>
                      </w:p>
                    </w:txbxContent>
                  </v:textbox>
                </v:rect>
                <v:rect id="Rectangle 12162" o:spid="_x0000_s1367" style="position:absolute;left:49560;top:1579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" filled="f" stroked="f">
                  <v:textbox inset="0,0,0,0">
                    <w:txbxContent>
                      <w:p w14:paraId="3683103B" w14:textId="77777777" w:rsidR="00A742BD" w:rsidRDefault="00A742BD">
                        <w:pPr>
                          <w:spacing w:after="160" w:line="259" w:lineRule="auto"/>
                          <w:ind w:left="0" w:right="0" w:firstLine="0"/>
                          <w:jc w:val="left"/>
                        </w:pPr>
                        <w:r>
                          <w:rPr>
                            <w:color w:val="FFFFFF"/>
                            <w:sz w:val="18"/>
                          </w:rPr>
                          <w:t xml:space="preserve"> </w:t>
                        </w:r>
                      </w:p>
                    </w:txbxContent>
                  </v:textbox>
                </v:rect>
                <v:rect id="Rectangle 12163" o:spid="_x0000_s1368" style="position:absolute;left:14593;top:5728;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" filled="f" stroked="f">
                  <v:textbox inset="0,0,0,0">
                    <w:txbxContent>
                      <w:p w14:paraId="27B745F8" w14:textId="77777777" w:rsidR="00A742BD" w:rsidRDefault="00A742BD">
                        <w:pPr>
                          <w:spacing w:after="160" w:line="259" w:lineRule="auto"/>
                          <w:ind w:left="0" w:right="0" w:firstLine="0"/>
                          <w:jc w:val="left"/>
                        </w:pPr>
                        <w:r>
                          <w:rPr>
                            <w:color w:val="FFFFFF"/>
                            <w:sz w:val="18"/>
                          </w:rPr>
                          <w:t>350</w:t>
                        </w:r>
                      </w:p>
                    </w:txbxContent>
                  </v:textbox>
                </v:rect>
                <v:rect id="Rectangle 12164" o:spid="_x0000_s1369" style="position:absolute;left:16330;top:572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" filled="f" stroked="f">
                  <v:textbox inset="0,0,0,0">
                    <w:txbxContent>
                      <w:p w14:paraId="5D9BC96A" w14:textId="77777777" w:rsidR="00A742BD" w:rsidRDefault="00A742BD">
                        <w:pPr>
                          <w:spacing w:after="160" w:line="259" w:lineRule="auto"/>
                          <w:ind w:left="0" w:right="0" w:firstLine="0"/>
                          <w:jc w:val="left"/>
                        </w:pPr>
                        <w:r>
                          <w:rPr>
                            <w:color w:val="FFFFFF"/>
                            <w:sz w:val="18"/>
                          </w:rPr>
                          <w:t xml:space="preserve"> </w:t>
                        </w:r>
                      </w:p>
                    </w:txbxContent>
                  </v:textbox>
                </v:rect>
                <v:rect id="Rectangle 12165" o:spid="_x0000_s1370" style="position:absolute;left:22790;top:9438;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" filled="f" stroked="f">
                  <v:textbox inset="0,0,0,0">
                    <w:txbxContent>
                      <w:p w14:paraId="321CC586" w14:textId="77777777" w:rsidR="00A742BD" w:rsidRDefault="00A742BD">
                        <w:pPr>
                          <w:spacing w:after="160" w:line="259" w:lineRule="auto"/>
                          <w:ind w:left="0" w:right="0" w:firstLine="0"/>
                          <w:jc w:val="left"/>
                        </w:pPr>
                        <w:r>
                          <w:rPr>
                            <w:color w:val="FFFFFF"/>
                            <w:sz w:val="18"/>
                          </w:rPr>
                          <w:t>288</w:t>
                        </w:r>
                      </w:p>
                    </w:txbxContent>
                  </v:textbox>
                </v:rect>
                <v:rect id="Rectangle 12166" o:spid="_x0000_s1371" style="position:absolute;left:24530;top:9438;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" filled="f" stroked="f">
                  <v:textbox inset="0,0,0,0">
                    <w:txbxContent>
                      <w:p w14:paraId="671A4986" w14:textId="77777777" w:rsidR="00A742BD" w:rsidRDefault="00A742BD">
                        <w:pPr>
                          <w:spacing w:after="160" w:line="259" w:lineRule="auto"/>
                          <w:ind w:left="0" w:right="0" w:firstLine="0"/>
                          <w:jc w:val="left"/>
                        </w:pPr>
                        <w:r>
                          <w:rPr>
                            <w:color w:val="FFFFFF"/>
                            <w:sz w:val="18"/>
                          </w:rPr>
                          <w:t xml:space="preserve"> </w:t>
                        </w:r>
                      </w:p>
                    </w:txbxContent>
                  </v:textbox>
                </v:rect>
                <v:rect id="Rectangle 12167" o:spid="_x0000_s1372" style="position:absolute;left:30989;top:1282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" filled="f" stroked="f">
                  <v:textbox inset="0,0,0,0">
                    <w:txbxContent>
                      <w:p w14:paraId="31B344C6" w14:textId="77777777" w:rsidR="00A742BD" w:rsidRDefault="00A742BD">
                        <w:pPr>
                          <w:spacing w:after="160" w:line="259" w:lineRule="auto"/>
                          <w:ind w:left="0" w:right="0" w:firstLine="0"/>
                          <w:jc w:val="left"/>
                        </w:pPr>
                        <w:r>
                          <w:rPr>
                            <w:color w:val="FFFFFF"/>
                            <w:sz w:val="18"/>
                          </w:rPr>
                          <w:t>350</w:t>
                        </w:r>
                      </w:p>
                    </w:txbxContent>
                  </v:textbox>
                </v:rect>
                <v:rect id="Rectangle 12168" o:spid="_x0000_s1373" style="position:absolute;left:32726;top:1282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" filled="f" stroked="f">
                  <v:textbox inset="0,0,0,0">
                    <w:txbxContent>
                      <w:p w14:paraId="64438CC1" w14:textId="77777777" w:rsidR="00A742BD" w:rsidRDefault="00A742BD">
                        <w:pPr>
                          <w:spacing w:after="160" w:line="259" w:lineRule="auto"/>
                          <w:ind w:left="0" w:right="0" w:firstLine="0"/>
                          <w:jc w:val="left"/>
                        </w:pPr>
                        <w:r>
                          <w:rPr>
                            <w:color w:val="FFFFFF"/>
                            <w:sz w:val="18"/>
                          </w:rPr>
                          <w:t xml:space="preserve"> </w:t>
                        </w:r>
                      </w:p>
                    </w:txbxContent>
                  </v:textbox>
                </v:rect>
                <v:rect id="Rectangle 12169" o:spid="_x0000_s1374" style="position:absolute;left:39184;top:10938;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" filled="f" stroked="f">
                  <v:textbox inset="0,0,0,0">
                    <w:txbxContent>
                      <w:p w14:paraId="3A6803A3" w14:textId="77777777" w:rsidR="00A742BD" w:rsidRDefault="00A742BD">
                        <w:pPr>
                          <w:spacing w:after="160" w:line="259" w:lineRule="auto"/>
                          <w:ind w:left="0" w:right="0" w:firstLine="0"/>
                          <w:jc w:val="left"/>
                        </w:pPr>
                        <w:r>
                          <w:rPr>
                            <w:color w:val="FFFFFF"/>
                            <w:sz w:val="18"/>
                          </w:rPr>
                          <w:t>350</w:t>
                        </w:r>
                      </w:p>
                    </w:txbxContent>
                  </v:textbox>
                </v:rect>
                <v:rect id="Rectangle 12170" o:spid="_x0000_s1375" style="position:absolute;left:40921;top:10938;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" filled="f" stroked="f">
                  <v:textbox inset="0,0,0,0">
                    <w:txbxContent>
                      <w:p w14:paraId="630510C2" w14:textId="77777777" w:rsidR="00A742BD" w:rsidRDefault="00A742BD">
                        <w:pPr>
                          <w:spacing w:after="160" w:line="259" w:lineRule="auto"/>
                          <w:ind w:left="0" w:right="0" w:firstLine="0"/>
                          <w:jc w:val="left"/>
                        </w:pPr>
                        <w:r>
                          <w:rPr>
                            <w:color w:val="FFFFFF"/>
                            <w:sz w:val="18"/>
                          </w:rPr>
                          <w:t xml:space="preserve"> </w:t>
                        </w:r>
                      </w:p>
                    </w:txbxContent>
                  </v:textbox>
                </v:rect>
                <v:rect id="Rectangle 12171" o:spid="_x0000_s1376" style="position:absolute;left:47381;top:12821;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" filled="f" stroked="f">
                  <v:textbox inset="0,0,0,0">
                    <w:txbxContent>
                      <w:p w14:paraId="1E1401E0" w14:textId="77777777" w:rsidR="00A742BD" w:rsidRDefault="00A742BD">
                        <w:pPr>
                          <w:spacing w:after="160" w:line="259" w:lineRule="auto"/>
                          <w:ind w:left="0" w:right="0" w:firstLine="0"/>
                          <w:jc w:val="left"/>
                        </w:pPr>
                        <w:r>
                          <w:rPr>
                            <w:color w:val="FFFFFF"/>
                            <w:sz w:val="18"/>
                          </w:rPr>
                          <w:t>350</w:t>
                        </w:r>
                      </w:p>
                    </w:txbxContent>
                  </v:textbox>
                </v:rect>
                <v:rect id="Rectangle 12172" o:spid="_x0000_s1377" style="position:absolute;left:49118;top:12821;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" filled="f" stroked="f">
                  <v:textbox inset="0,0,0,0">
                    <w:txbxContent>
                      <w:p w14:paraId="7E294FF6" w14:textId="77777777" w:rsidR="00A742BD" w:rsidRDefault="00A742BD">
                        <w:pPr>
                          <w:spacing w:after="160" w:line="259" w:lineRule="auto"/>
                          <w:ind w:left="0" w:right="0" w:firstLine="0"/>
                          <w:jc w:val="left"/>
                        </w:pPr>
                        <w:r>
                          <w:rPr>
                            <w:color w:val="FFFFFF"/>
                            <w:sz w:val="18"/>
                          </w:rPr>
                          <w:t xml:space="preserve"> </w:t>
                        </w:r>
                      </w:p>
                    </w:txbxContent>
                  </v:textbox>
                </v:rect>
                <v:rect id="Rectangle 12173" o:spid="_x0000_s1378" style="position:absolute;left:5906;top:21283;width:34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" filled="f" stroked="f">
                  <v:textbox inset="0,0,0,0">
                    <w:txbxContent>
                      <w:p w14:paraId="62DE422B" w14:textId="77777777" w:rsidR="00A742BD" w:rsidRDefault="00A742BD">
                        <w:pPr>
                          <w:spacing w:after="160" w:line="259" w:lineRule="auto"/>
                          <w:ind w:left="0" w:right="0" w:firstLine="0"/>
                          <w:jc w:val="left"/>
                        </w:pPr>
                        <w:r>
                          <w:rPr>
                            <w:color w:val="595959"/>
                            <w:sz w:val="16"/>
                          </w:rPr>
                          <w:t>BASE</w:t>
                        </w:r>
                      </w:p>
                    </w:txbxContent>
                  </v:textbox>
                </v:rect>
                <v:rect id="Rectangle 12174" o:spid="_x0000_s1379" style="position:absolute;left:8634;top:21283;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" filled="f" stroked="f">
                  <v:textbox inset="0,0,0,0">
                    <w:txbxContent>
                      <w:p w14:paraId="43C0AE91" w14:textId="77777777" w:rsidR="00A742BD" w:rsidRDefault="00A742BD">
                        <w:pPr>
                          <w:spacing w:after="160" w:line="259" w:lineRule="auto"/>
                          <w:ind w:left="0" w:right="0" w:firstLine="0"/>
                          <w:jc w:val="left"/>
                        </w:pPr>
                        <w:r>
                          <w:rPr>
                            <w:color w:val="595959"/>
                            <w:sz w:val="16"/>
                          </w:rPr>
                          <w:t xml:space="preserve"> </w:t>
                        </w:r>
                      </w:p>
                    </w:txbxContent>
                  </v:textbox>
                </v:rect>
                <v:rect id="Rectangle 12175" o:spid="_x0000_s1380" style="position:absolute;left:14926;top:21283;width:124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" filled="f" stroked="f">
                  <v:textbox inset="0,0,0,0">
                    <w:txbxContent>
                      <w:p w14:paraId="5AA0FB91" w14:textId="77777777" w:rsidR="00A742BD" w:rsidRDefault="00A742BD">
                        <w:pPr>
                          <w:spacing w:after="160" w:line="259" w:lineRule="auto"/>
                          <w:ind w:left="0" w:right="0" w:firstLine="0"/>
                          <w:jc w:val="left"/>
                        </w:pPr>
                        <w:r>
                          <w:rPr>
                            <w:color w:val="595959"/>
                            <w:sz w:val="16"/>
                          </w:rPr>
                          <w:t>IP</w:t>
                        </w:r>
                      </w:p>
                    </w:txbxContent>
                  </v:textbox>
                </v:rect>
                <v:rect id="Rectangle 12176" o:spid="_x0000_s1381" style="position:absolute;left:16023;top:21283;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" filled="f" stroked="f">
                  <v:textbox inset="0,0,0,0">
                    <w:txbxContent>
                      <w:p w14:paraId="625BEE18" w14:textId="77777777" w:rsidR="00A742BD" w:rsidRDefault="00A742BD">
                        <w:pPr>
                          <w:spacing w:after="160" w:line="259" w:lineRule="auto"/>
                          <w:ind w:left="0" w:right="0" w:firstLine="0"/>
                          <w:jc w:val="left"/>
                        </w:pPr>
                        <w:r>
                          <w:rPr>
                            <w:color w:val="595959"/>
                            <w:sz w:val="16"/>
                          </w:rPr>
                          <w:t xml:space="preserve"> </w:t>
                        </w:r>
                      </w:p>
                    </w:txbxContent>
                  </v:textbox>
                </v:rect>
                <v:rect id="Rectangle 12177" o:spid="_x0000_s1382" style="position:absolute;left:21902;top:21283;width:446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" filled="f" stroked="f">
                  <v:textbox inset="0,0,0,0">
                    <w:txbxContent>
                      <w:p w14:paraId="0DB1B331" w14:textId="77777777" w:rsidR="00A742BD" w:rsidRDefault="00A742BD">
                        <w:pPr>
                          <w:spacing w:after="160" w:line="259" w:lineRule="auto"/>
                          <w:ind w:left="0" w:right="0" w:firstLine="0"/>
                          <w:jc w:val="left"/>
                        </w:pPr>
                        <w:r>
                          <w:rPr>
                            <w:color w:val="595959"/>
                            <w:sz w:val="16"/>
                          </w:rPr>
                          <w:t>RE&amp;EE</w:t>
                        </w:r>
                      </w:p>
                    </w:txbxContent>
                  </v:textbox>
                </v:rect>
                <v:rect id="Rectangle 12178" o:spid="_x0000_s1383" style="position:absolute;left:25422;top:21283;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" filled="f" stroked="f">
                  <v:textbox inset="0,0,0,0">
                    <w:txbxContent>
                      <w:p w14:paraId="69C4FE6E" w14:textId="77777777" w:rsidR="00A742BD" w:rsidRDefault="00A742BD">
                        <w:pPr>
                          <w:spacing w:after="160" w:line="259" w:lineRule="auto"/>
                          <w:ind w:left="0" w:right="0" w:firstLine="0"/>
                          <w:jc w:val="left"/>
                        </w:pPr>
                        <w:r>
                          <w:rPr>
                            <w:color w:val="595959"/>
                            <w:sz w:val="16"/>
                          </w:rPr>
                          <w:t xml:space="preserve"> </w:t>
                        </w:r>
                      </w:p>
                    </w:txbxContent>
                  </v:textbox>
                </v:rect>
                <v:rect id="Rectangle 12179" o:spid="_x0000_s1384" style="position:absolute;left:28803;top:21283;width:842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" filled="f" stroked="f">
                  <v:textbox inset="0,0,0,0">
                    <w:txbxContent>
                      <w:p w14:paraId="4D66505A" w14:textId="77777777" w:rsidR="00A742BD" w:rsidRDefault="00A742BD">
                        <w:pPr>
                          <w:spacing w:after="160" w:line="259" w:lineRule="auto"/>
                          <w:ind w:left="0" w:right="0" w:firstLine="0"/>
                          <w:jc w:val="left"/>
                        </w:pPr>
                        <w:r>
                          <w:rPr>
                            <w:color w:val="595959"/>
                            <w:sz w:val="16"/>
                          </w:rPr>
                          <w:t xml:space="preserve">STRINGENT </w:t>
                        </w:r>
                      </w:p>
                    </w:txbxContent>
                  </v:textbox>
                </v:rect>
                <v:rect id="Rectangle 12180" o:spid="_x0000_s1385" style="position:absolute;left:28529;top:22533;width:917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" filled="f" stroked="f">
                  <v:textbox inset="0,0,0,0">
                    <w:txbxContent>
                      <w:p w14:paraId="5909BC64" w14:textId="77777777" w:rsidR="00A742BD" w:rsidRDefault="00A742BD">
                        <w:pPr>
                          <w:spacing w:after="160" w:line="259" w:lineRule="auto"/>
                          <w:ind w:left="0" w:right="0" w:firstLine="0"/>
                          <w:jc w:val="left"/>
                        </w:pPr>
                        <w:r>
                          <w:rPr>
                            <w:color w:val="595959"/>
                            <w:sz w:val="16"/>
                          </w:rPr>
                          <w:t xml:space="preserve">CO2 LIMIT + </w:t>
                        </w:r>
                      </w:p>
                    </w:txbxContent>
                  </v:textbox>
                </v:rect>
                <v:rect id="Rectangle 12181" o:spid="_x0000_s1386" style="position:absolute;left:30144;top:23768;width:486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" filled="f" stroked="f">
                  <v:textbox inset="0,0,0,0">
                    <w:txbxContent>
                      <w:p w14:paraId="74A3836D" w14:textId="77777777" w:rsidR="00A742BD" w:rsidRDefault="00A742BD">
                        <w:pPr>
                          <w:spacing w:after="160" w:line="259" w:lineRule="auto"/>
                          <w:ind w:left="0" w:right="0" w:firstLine="0"/>
                          <w:jc w:val="left"/>
                        </w:pPr>
                        <w:r>
                          <w:rPr>
                            <w:color w:val="595959"/>
                            <w:sz w:val="16"/>
                          </w:rPr>
                          <w:t xml:space="preserve">LOCAL </w:t>
                        </w:r>
                      </w:p>
                    </w:txbxContent>
                  </v:textbox>
                </v:rect>
                <v:rect id="Rectangle 12182" o:spid="_x0000_s1387" style="position:absolute;left:28864;top:25017;width:776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" filled="f" stroked="f">
                  <v:textbox inset="0,0,0,0">
                    <w:txbxContent>
                      <w:p w14:paraId="55B02711" w14:textId="77777777" w:rsidR="00A742BD" w:rsidRDefault="00A742BD">
                        <w:pPr>
                          <w:spacing w:after="160" w:line="259" w:lineRule="auto"/>
                          <w:ind w:left="0" w:right="0" w:firstLine="0"/>
                          <w:jc w:val="left"/>
                        </w:pPr>
                        <w:r>
                          <w:rPr>
                            <w:color w:val="595959"/>
                            <w:sz w:val="16"/>
                          </w:rPr>
                          <w:t>EMISSIONS</w:t>
                        </w:r>
                      </w:p>
                    </w:txbxContent>
                  </v:textbox>
                </v:rect>
                <v:rect id="Rectangle 12183" o:spid="_x0000_s1388" style="position:absolute;left:34871;top:2501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" filled="f" stroked="f">
                  <v:textbox inset="0,0,0,0">
                    <w:txbxContent>
                      <w:p w14:paraId="2880D9FE" w14:textId="77777777" w:rsidR="00A742BD" w:rsidRDefault="00A742BD">
                        <w:pPr>
                          <w:spacing w:after="160" w:line="259" w:lineRule="auto"/>
                          <w:ind w:left="0" w:right="0" w:firstLine="0"/>
                          <w:jc w:val="left"/>
                        </w:pPr>
                        <w:r>
                          <w:rPr>
                            <w:color w:val="595959"/>
                            <w:sz w:val="16"/>
                          </w:rPr>
                          <w:t xml:space="preserve"> </w:t>
                        </w:r>
                      </w:p>
                    </w:txbxContent>
                  </v:textbox>
                </v:rect>
                <v:rect id="Rectangle 12184" o:spid="_x0000_s1389" style="position:absolute;left:36375;top:21283;width:10083;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" filled="f" stroked="f">
                  <v:textbox inset="0,0,0,0">
                    <w:txbxContent>
                      <w:p w14:paraId="5F6F2FEC" w14:textId="77777777" w:rsidR="00A742BD" w:rsidRDefault="00A742BD">
                        <w:pPr>
                          <w:spacing w:after="160" w:line="259" w:lineRule="auto"/>
                          <w:ind w:left="0" w:right="0" w:firstLine="0"/>
                          <w:jc w:val="left"/>
                        </w:pPr>
                        <w:r>
                          <w:rPr>
                            <w:color w:val="595959"/>
                            <w:sz w:val="16"/>
                          </w:rPr>
                          <w:t xml:space="preserve">RELAXED CO2 </w:t>
                        </w:r>
                      </w:p>
                    </w:txbxContent>
                  </v:textbox>
                </v:rect>
                <v:rect id="Rectangle 12185" o:spid="_x0000_s1390" style="position:absolute;left:36101;top:22533;width:1080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" filled="f" stroked="f">
                  <v:textbox inset="0,0,0,0">
                    <w:txbxContent>
                      <w:p w14:paraId="3A39EAC8" w14:textId="77777777" w:rsidR="00A742BD" w:rsidRDefault="00A742BD">
                        <w:pPr>
                          <w:spacing w:after="160" w:line="259" w:lineRule="auto"/>
                          <w:ind w:left="0" w:right="0" w:firstLine="0"/>
                          <w:jc w:val="left"/>
                        </w:pPr>
                        <w:r>
                          <w:rPr>
                            <w:color w:val="595959"/>
                            <w:sz w:val="16"/>
                          </w:rPr>
                          <w:t xml:space="preserve">LIMIT + LOCAL </w:t>
                        </w:r>
                      </w:p>
                    </w:txbxContent>
                  </v:textbox>
                </v:rect>
                <v:rect id="Rectangle 12186" o:spid="_x0000_s1391" style="position:absolute;left:37061;top:23768;width:776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" filled="f" stroked="f">
                  <v:textbox inset="0,0,0,0">
                    <w:txbxContent>
                      <w:p w14:paraId="60F00205" w14:textId="77777777" w:rsidR="00A742BD" w:rsidRDefault="00A742BD">
                        <w:pPr>
                          <w:spacing w:after="160" w:line="259" w:lineRule="auto"/>
                          <w:ind w:left="0" w:right="0" w:firstLine="0"/>
                          <w:jc w:val="left"/>
                        </w:pPr>
                        <w:r>
                          <w:rPr>
                            <w:color w:val="595959"/>
                            <w:sz w:val="16"/>
                          </w:rPr>
                          <w:t>EMISSIONS</w:t>
                        </w:r>
                      </w:p>
                    </w:txbxContent>
                  </v:textbox>
                </v:rect>
                <v:rect id="Rectangle 12187" o:spid="_x0000_s1392" style="position:absolute;left:43068;top:2376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" filled="f" stroked="f">
                  <v:textbox inset="0,0,0,0">
                    <w:txbxContent>
                      <w:p w14:paraId="4019E14E" w14:textId="77777777" w:rsidR="00A742BD" w:rsidRDefault="00A742BD">
                        <w:pPr>
                          <w:spacing w:after="160" w:line="259" w:lineRule="auto"/>
                          <w:ind w:left="0" w:right="0" w:firstLine="0"/>
                          <w:jc w:val="left"/>
                        </w:pPr>
                        <w:r>
                          <w:rPr>
                            <w:color w:val="595959"/>
                            <w:sz w:val="16"/>
                          </w:rPr>
                          <w:t xml:space="preserve"> </w:t>
                        </w:r>
                      </w:p>
                    </w:txbxContent>
                  </v:textbox>
                </v:rect>
                <v:rect id="Rectangle 12188" o:spid="_x0000_s1393" style="position:absolute;left:45199;top:21283;width:842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" filled="f" stroked="f">
                  <v:textbox inset="0,0,0,0">
                    <w:txbxContent>
                      <w:p w14:paraId="67D6C4C6" w14:textId="77777777" w:rsidR="00A742BD" w:rsidRDefault="00A742BD">
                        <w:pPr>
                          <w:spacing w:after="160" w:line="259" w:lineRule="auto"/>
                          <w:ind w:left="0" w:right="0" w:firstLine="0"/>
                          <w:jc w:val="left"/>
                        </w:pPr>
                        <w:r>
                          <w:rPr>
                            <w:color w:val="595959"/>
                            <w:sz w:val="16"/>
                          </w:rPr>
                          <w:t xml:space="preserve">STRINGENT </w:t>
                        </w:r>
                      </w:p>
                    </w:txbxContent>
                  </v:textbox>
                </v:rect>
                <v:rect id="Rectangle 12189" o:spid="_x0000_s1394" style="position:absolute;left:45107;top:22533;width:868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" filled="f" stroked="f">
                  <v:textbox inset="0,0,0,0">
                    <w:txbxContent>
                      <w:p w14:paraId="1E9FAA5B" w14:textId="77777777" w:rsidR="00A742BD" w:rsidRDefault="00A742BD">
                        <w:pPr>
                          <w:spacing w:after="160" w:line="259" w:lineRule="auto"/>
                          <w:ind w:left="0" w:right="0" w:firstLine="0"/>
                          <w:jc w:val="left"/>
                        </w:pPr>
                        <w:r>
                          <w:rPr>
                            <w:color w:val="595959"/>
                            <w:sz w:val="16"/>
                          </w:rPr>
                          <w:t xml:space="preserve">CO2 LIMIT+ </w:t>
                        </w:r>
                      </w:p>
                    </w:txbxContent>
                  </v:textbox>
                </v:rect>
                <v:rect id="Rectangle 12190" o:spid="_x0000_s1395" style="position:absolute;left:46540;top:23768;width:486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" filled="f" stroked="f">
                  <v:textbox inset="0,0,0,0">
                    <w:txbxContent>
                      <w:p w14:paraId="232ED993" w14:textId="77777777" w:rsidR="00A742BD" w:rsidRDefault="00A742BD">
                        <w:pPr>
                          <w:spacing w:after="160" w:line="259" w:lineRule="auto"/>
                          <w:ind w:left="0" w:right="0" w:firstLine="0"/>
                          <w:jc w:val="left"/>
                        </w:pPr>
                        <w:r>
                          <w:rPr>
                            <w:color w:val="595959"/>
                            <w:sz w:val="16"/>
                          </w:rPr>
                          <w:t xml:space="preserve">LOCAL </w:t>
                        </w:r>
                      </w:p>
                    </w:txbxContent>
                  </v:textbox>
                </v:rect>
                <v:rect id="Rectangle 12191" o:spid="_x0000_s1396" style="position:absolute;left:44757;top:25017;width:96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" filled="f" stroked="f">
                  <v:textbox inset="0,0,0,0">
                    <w:txbxContent>
                      <w:p w14:paraId="3EC3D59D" w14:textId="77777777" w:rsidR="00A742BD" w:rsidRDefault="00A742BD">
                        <w:pPr>
                          <w:spacing w:after="160" w:line="259" w:lineRule="auto"/>
                          <w:ind w:left="0" w:right="0" w:firstLine="0"/>
                          <w:jc w:val="left"/>
                        </w:pPr>
                        <w:r>
                          <w:rPr>
                            <w:color w:val="595959"/>
                            <w:sz w:val="16"/>
                          </w:rPr>
                          <w:t xml:space="preserve">EMISSIONS + </w:t>
                        </w:r>
                      </w:p>
                    </w:txbxContent>
                  </v:textbox>
                </v:rect>
                <v:rect id="Rectangle 12192" o:spid="_x0000_s1397" style="position:absolute;left:47607;top:26252;width:15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" filled="f" stroked="f">
                  <v:textbox inset="0,0,0,0">
                    <w:txbxContent>
                      <w:p w14:paraId="2349CFD4" w14:textId="77777777" w:rsidR="00A742BD" w:rsidRDefault="00A742BD">
                        <w:pPr>
                          <w:spacing w:after="160" w:line="259" w:lineRule="auto"/>
                          <w:ind w:left="0" w:right="0" w:firstLine="0"/>
                          <w:jc w:val="left"/>
                        </w:pPr>
                        <w:r>
                          <w:rPr>
                            <w:color w:val="595959"/>
                            <w:sz w:val="16"/>
                          </w:rPr>
                          <w:t>EE</w:t>
                        </w:r>
                      </w:p>
                    </w:txbxContent>
                  </v:textbox>
                </v:rect>
                <v:rect id="Rectangle 12193" o:spid="_x0000_s1398" style="position:absolute;left:48917;top:26252;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" filled="f" stroked="f">
                  <v:textbox inset="0,0,0,0">
                    <w:txbxContent>
                      <w:p w14:paraId="3867CC3D" w14:textId="77777777" w:rsidR="00A742BD" w:rsidRDefault="00A742BD">
                        <w:pPr>
                          <w:spacing w:after="160" w:line="259" w:lineRule="auto"/>
                          <w:ind w:left="0" w:right="0" w:firstLine="0"/>
                          <w:jc w:val="left"/>
                        </w:pPr>
                        <w:r>
                          <w:rPr>
                            <w:color w:val="595959"/>
                            <w:sz w:val="16"/>
                          </w:rPr>
                          <w:t xml:space="preserve"> </w:t>
                        </w:r>
                      </w:p>
                    </w:txbxContent>
                  </v:textbox>
                </v:rect>
                <v:rect id="Rectangle 12194" o:spid="_x0000_s1399" style="position:absolute;left:-2390;top:10363;width:99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" filled="f" stroked="f">
                  <v:textbox inset="0,0,0,0">
                    <w:txbxContent>
                      <w:p w14:paraId="53E20ECB" w14:textId="77777777" w:rsidR="00A742BD" w:rsidRDefault="00A742BD">
                        <w:pPr>
                          <w:spacing w:after="160" w:line="259" w:lineRule="auto"/>
                          <w:ind w:left="0" w:right="0" w:firstLine="0"/>
                          <w:jc w:val="left"/>
                        </w:pPr>
                        <w:r>
                          <w:rPr>
                            <w:color w:val="595959"/>
                            <w:sz w:val="18"/>
                          </w:rPr>
                          <w:t>CAPACITY (MW)</w:t>
                        </w:r>
                      </w:p>
                    </w:txbxContent>
                  </v:textbox>
                </v:rect>
                <v:rect id="Rectangle 12195" o:spid="_x0000_s1400" style="position:absolute;left:2418;top:7672;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" filled="f" stroked="f">
                  <v:textbox inset="0,0,0,0">
                    <w:txbxContent>
                      <w:p w14:paraId="1A39D7A1" w14:textId="77777777" w:rsidR="00A742BD" w:rsidRDefault="00A742BD">
                        <w:pPr>
                          <w:spacing w:after="160" w:line="259" w:lineRule="auto"/>
                          <w:ind w:left="0" w:right="0" w:firstLine="0"/>
                          <w:jc w:val="left"/>
                        </w:pPr>
                        <w:r>
                          <w:rPr>
                            <w:color w:val="595959"/>
                            <w:sz w:val="18"/>
                          </w:rPr>
                          <w:t xml:space="preserve"> </w:t>
                        </w:r>
                      </w:p>
                    </w:txbxContent>
                  </v:textbox>
                </v:rect>
                <v:shape id="Shape 106536" o:spid="_x0000_s1401" style="position:absolute;left:20162;top:1524;width:640;height:624;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" path="m,l64008,r,62484l,62484,,e" fillcolor="#5b9bd5" stroked="f" strokeweight="0">
                  <v:path arrowok="t" textboxrect="0,0,64008,62484"/>
                </v:shape>
                <v:rect id="Rectangle 12197" o:spid="_x0000_s1402" style="position:absolute;left:21070;top:1291;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" filled="f" stroked="f">
                  <v:textbox inset="0,0,0,0">
                    <w:txbxContent>
                      <w:p w14:paraId="24DDD653" w14:textId="77777777" w:rsidR="00A742BD" w:rsidRDefault="00A742BD">
                        <w:pPr>
                          <w:spacing w:after="160" w:line="259" w:lineRule="auto"/>
                          <w:ind w:left="0" w:right="0" w:firstLine="0"/>
                          <w:jc w:val="left"/>
                        </w:pPr>
                        <w:r>
                          <w:rPr>
                            <w:color w:val="595959"/>
                            <w:sz w:val="18"/>
                          </w:rPr>
                          <w:t>Thermal</w:t>
                        </w:r>
                      </w:p>
                    </w:txbxContent>
                  </v:textbox>
                </v:rect>
                <v:shape id="Shape 106537" o:spid="_x0000_s1403" style="position:absolute;left:25923;top:1524;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" path="m,l62484,r,62484l,62484,,e" fillcolor="#ed7d31" stroked="f" strokeweight="0">
                  <v:path arrowok="t" textboxrect="0,0,62484,62484"/>
                </v:shape>
                <v:rect id="Rectangle 12199" o:spid="_x0000_s1404" style="position:absolute;left:26822;top:1291;width:376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" filled="f" stroked="f">
                  <v:textbox inset="0,0,0,0">
                    <w:txbxContent>
                      <w:p w14:paraId="1463EF7A" w14:textId="77777777" w:rsidR="00A742BD" w:rsidRDefault="00A742BD">
                        <w:pPr>
                          <w:spacing w:after="160" w:line="259" w:lineRule="auto"/>
                          <w:ind w:left="0" w:right="0" w:firstLine="0"/>
                          <w:jc w:val="left"/>
                        </w:pPr>
                        <w:r>
                          <w:rPr>
                            <w:color w:val="595959"/>
                            <w:sz w:val="18"/>
                          </w:rPr>
                          <w:t>Hydro</w:t>
                        </w:r>
                      </w:p>
                    </w:txbxContent>
                  </v:textbox>
                </v:rect>
                <v:shape id="Shape 106538" o:spid="_x0000_s1405" style="position:absolute;left:30647;top:1524;width:640;height:624;visibility:visible;mso-wrap-style:square;v-text-anchor:top" coordsize="64008,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" path="m,l64008,r,62484l,62484,,e" fillcolor="#a5a5a5" stroked="f" strokeweight="0">
                  <v:path arrowok="t" textboxrect="0,0,64008,62484"/>
                </v:shape>
                <v:rect id="Rectangle 12201" o:spid="_x0000_s1406" style="position:absolute;left:31555;top:1291;width:32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" filled="f" stroked="f">
                  <v:textbox inset="0,0,0,0">
                    <w:txbxContent>
                      <w:p w14:paraId="2D750D4B" w14:textId="77777777" w:rsidR="00A742BD" w:rsidRDefault="00A742BD">
                        <w:pPr>
                          <w:spacing w:after="160" w:line="259" w:lineRule="auto"/>
                          <w:ind w:left="0" w:right="0" w:firstLine="0"/>
                          <w:jc w:val="left"/>
                        </w:pPr>
                        <w:r>
                          <w:rPr>
                            <w:color w:val="595959"/>
                            <w:sz w:val="18"/>
                          </w:rPr>
                          <w:t>Wind</w:t>
                        </w:r>
                      </w:p>
                    </w:txbxContent>
                  </v:textbox>
                </v:rect>
                <v:shape id="Shape 12202" o:spid="_x0000_s1407" style="position:absolute;width:53740;height:28111;visibility:visible;mso-wrap-style:square;v-text-anchor:top" coordsize="5374005,28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" path="m5374005,r,2811145l,2811145,,e" filled="f" strokecolor="#d9d9d9">
                  <v:path arrowok="t" textboxrect="0,0,5374005,2811145"/>
                </v:shape>
                <w10:anchorlock/>
              </v:group>
            </w:pict>
          </mc:Fallback>
        </mc:AlternateContent>
      </w:r>
    </w:p>
    <w:p w14:paraId="6A9DFAD5" w14:textId="77777777" w:rsidR="00FB47E4" w:rsidRDefault="008F6D81">
      <w:pPr>
        <w:ind w:left="-5" w:right="758"/>
      </w:pPr>
      <w:r>
        <w:t xml:space="preserve">Table 10 shows the selection of coal projects across the scenarios. The significant points to note are: </w:t>
      </w:r>
    </w:p>
    <w:p w14:paraId="49ACB21E" w14:textId="77777777" w:rsidR="00FB47E4" w:rsidRDefault="008F6D81">
      <w:pPr>
        <w:numPr>
          <w:ilvl w:val="0"/>
          <w:numId w:val="19"/>
        </w:numPr>
        <w:spacing w:after="41"/>
        <w:ind w:right="758" w:hanging="360"/>
      </w:pPr>
      <w:r>
        <w:t xml:space="preserve">Zenica gas plant is never selected unless it is forced into the mix as we do to simulate the IP. This reiterates the point on sub-optimality of the gas project. It is interesting to note that even in the Stringent emissions target scenario, Zenica is not picked, suggesting high cost of gas and distribution network expansion does not render it to be part of the emissions constrained solution. Gas costs have to drop very significantly before it is rendered economic; </w:t>
      </w:r>
    </w:p>
    <w:p w14:paraId="013A0297" w14:textId="77777777" w:rsidR="00FB47E4" w:rsidRDefault="008F6D81">
      <w:pPr>
        <w:numPr>
          <w:ilvl w:val="0"/>
          <w:numId w:val="19"/>
        </w:numPr>
        <w:spacing w:after="41"/>
        <w:ind w:right="758" w:hanging="360"/>
      </w:pPr>
      <w:r>
        <w:t xml:space="preserve">All four coal projects are selected in BASE, but they come in much later than in the IP in three out of four cases. Tuzla 7 is delayed most by 15 years and comes in the very last year of the planning period in our analysis; </w:t>
      </w:r>
    </w:p>
    <w:p w14:paraId="29821E98" w14:textId="77777777" w:rsidR="00FB47E4" w:rsidRDefault="008F6D81">
      <w:pPr>
        <w:numPr>
          <w:ilvl w:val="0"/>
          <w:numId w:val="19"/>
        </w:numPr>
        <w:spacing w:after="6"/>
        <w:ind w:right="758" w:hanging="360"/>
      </w:pPr>
      <w:r>
        <w:t xml:space="preserve">Introduction of RE&amp;EE obviate the need for Tuzla 7. Stringent carbon limits also eliminate Banovici and Ugljevik 3, although a Relaxed (18% above 1990 level) retain Banovici in the mix. </w:t>
      </w:r>
    </w:p>
    <w:p w14:paraId="7FDC687C" w14:textId="77777777" w:rsidR="00FB47E4" w:rsidRDefault="008F6D81">
      <w:pPr>
        <w:spacing w:after="22" w:line="259" w:lineRule="auto"/>
        <w:ind w:left="360" w:right="0" w:firstLine="0"/>
        <w:jc w:val="left"/>
      </w:pPr>
      <w:r>
        <w:t xml:space="preserve"> </w:t>
      </w:r>
    </w:p>
    <w:p w14:paraId="45A15C63" w14:textId="77777777" w:rsidR="00FB47E4" w:rsidRDefault="008F6D81">
      <w:pPr>
        <w:pStyle w:val="Heading4"/>
        <w:ind w:left="-5" w:right="756"/>
      </w:pPr>
      <w:r>
        <w:t xml:space="preserve">Table 10   Selection of thermal projects by commissioning year </w:t>
      </w:r>
    </w:p>
    <w:tbl>
      <w:tblPr>
        <w:tblStyle w:val="TableGrid"/>
        <w:tblW w:w="9180" w:type="dxa"/>
        <w:tblInd w:w="249" w:type="dxa"/>
        <w:tblCellMar>
          <w:top w:w="8" w:type="dxa"/>
          <w:left w:w="115" w:type="dxa"/>
          <w:right w:w="91" w:type="dxa"/>
        </w:tblCellMar>
        <w:tblLook w:val="04A0" w:firstRow="1" w:lastRow="0" w:firstColumn="1" w:lastColumn="0" w:noHBand="0" w:noVBand="1"/>
      </w:tblPr>
      <w:tblGrid>
        <w:gridCol w:w="3779"/>
        <w:gridCol w:w="1081"/>
        <w:gridCol w:w="900"/>
        <w:gridCol w:w="1171"/>
        <w:gridCol w:w="1080"/>
        <w:gridCol w:w="1169"/>
      </w:tblGrid>
      <w:tr w:rsidR="00FB47E4" w14:paraId="07011572" w14:textId="77777777">
        <w:trPr>
          <w:trHeight w:val="1090"/>
        </w:trPr>
        <w:tc>
          <w:tcPr>
            <w:tcW w:w="3779" w:type="dxa"/>
            <w:tcBorders>
              <w:top w:val="single" w:sz="4" w:space="0" w:color="5B9BD5"/>
              <w:left w:val="single" w:sz="4" w:space="0" w:color="5B9BD5"/>
              <w:bottom w:val="single" w:sz="4" w:space="0" w:color="9CC2E5"/>
              <w:right w:val="nil"/>
            </w:tcBorders>
            <w:shd w:val="clear" w:color="auto" w:fill="F4B083"/>
          </w:tcPr>
          <w:p w14:paraId="5A622372" w14:textId="77777777" w:rsidR="00FB47E4" w:rsidRDefault="008F6D81">
            <w:pPr>
              <w:spacing w:after="0" w:line="259" w:lineRule="auto"/>
              <w:ind w:left="19" w:right="0" w:firstLine="0"/>
              <w:jc w:val="center"/>
            </w:pPr>
            <w:r>
              <w:rPr>
                <w:b/>
                <w:sz w:val="20"/>
              </w:rPr>
              <w:t xml:space="preserve">  </w:t>
            </w:r>
          </w:p>
        </w:tc>
        <w:tc>
          <w:tcPr>
            <w:tcW w:w="1081" w:type="dxa"/>
            <w:tcBorders>
              <w:top w:val="single" w:sz="4" w:space="0" w:color="5B9BD5"/>
              <w:left w:val="nil"/>
              <w:bottom w:val="single" w:sz="4" w:space="0" w:color="9CC2E5"/>
              <w:right w:val="nil"/>
            </w:tcBorders>
            <w:shd w:val="clear" w:color="auto" w:fill="F4B083"/>
          </w:tcPr>
          <w:p w14:paraId="01F6B252" w14:textId="77777777" w:rsidR="00FB47E4" w:rsidRDefault="008F6D81">
            <w:pPr>
              <w:spacing w:after="0" w:line="259" w:lineRule="auto"/>
              <w:ind w:left="0" w:right="0" w:firstLine="0"/>
              <w:jc w:val="center"/>
            </w:pPr>
            <w:r>
              <w:rPr>
                <w:b/>
                <w:sz w:val="20"/>
              </w:rPr>
              <w:t xml:space="preserve">Banovici (350) </w:t>
            </w:r>
          </w:p>
        </w:tc>
        <w:tc>
          <w:tcPr>
            <w:tcW w:w="900" w:type="dxa"/>
            <w:tcBorders>
              <w:top w:val="single" w:sz="4" w:space="0" w:color="5B9BD5"/>
              <w:left w:val="nil"/>
              <w:bottom w:val="single" w:sz="4" w:space="0" w:color="9CC2E5"/>
              <w:right w:val="nil"/>
            </w:tcBorders>
            <w:shd w:val="clear" w:color="auto" w:fill="F4B083"/>
          </w:tcPr>
          <w:p w14:paraId="7023A876" w14:textId="77777777" w:rsidR="00FB47E4" w:rsidRDefault="008F6D81">
            <w:pPr>
              <w:spacing w:after="0" w:line="259" w:lineRule="auto"/>
              <w:ind w:left="0" w:right="0" w:firstLine="0"/>
              <w:jc w:val="center"/>
            </w:pPr>
            <w:r>
              <w:rPr>
                <w:b/>
                <w:sz w:val="20"/>
              </w:rPr>
              <w:t xml:space="preserve">Tuzla 7 (410)  </w:t>
            </w:r>
          </w:p>
        </w:tc>
        <w:tc>
          <w:tcPr>
            <w:tcW w:w="1171" w:type="dxa"/>
            <w:tcBorders>
              <w:top w:val="single" w:sz="4" w:space="0" w:color="5B9BD5"/>
              <w:left w:val="nil"/>
              <w:bottom w:val="single" w:sz="4" w:space="0" w:color="9CC2E5"/>
              <w:right w:val="nil"/>
            </w:tcBorders>
            <w:shd w:val="clear" w:color="auto" w:fill="F4B083"/>
          </w:tcPr>
          <w:p w14:paraId="2302AB4F" w14:textId="77777777" w:rsidR="00FB47E4" w:rsidRDefault="008F6D81">
            <w:pPr>
              <w:spacing w:after="0" w:line="259" w:lineRule="auto"/>
              <w:ind w:left="0" w:right="0" w:firstLine="0"/>
              <w:jc w:val="center"/>
            </w:pPr>
            <w:r>
              <w:rPr>
                <w:b/>
                <w:sz w:val="20"/>
              </w:rPr>
              <w:t xml:space="preserve">Kakanj 8 (320) </w:t>
            </w:r>
          </w:p>
        </w:tc>
        <w:tc>
          <w:tcPr>
            <w:tcW w:w="1080" w:type="dxa"/>
            <w:tcBorders>
              <w:top w:val="single" w:sz="4" w:space="0" w:color="5B9BD5"/>
              <w:left w:val="nil"/>
              <w:bottom w:val="single" w:sz="4" w:space="0" w:color="9CC2E5"/>
              <w:right w:val="nil"/>
            </w:tcBorders>
            <w:shd w:val="clear" w:color="auto" w:fill="F4B083"/>
          </w:tcPr>
          <w:p w14:paraId="3872CA98" w14:textId="77777777" w:rsidR="00FB47E4" w:rsidRDefault="008F6D81">
            <w:pPr>
              <w:spacing w:after="0" w:line="259" w:lineRule="auto"/>
              <w:ind w:left="0" w:right="0" w:firstLine="0"/>
              <w:jc w:val="center"/>
            </w:pPr>
            <w:r>
              <w:rPr>
                <w:b/>
                <w:sz w:val="20"/>
              </w:rPr>
              <w:t xml:space="preserve">Ugljevik 3 (600) </w:t>
            </w:r>
          </w:p>
        </w:tc>
        <w:tc>
          <w:tcPr>
            <w:tcW w:w="1169" w:type="dxa"/>
            <w:tcBorders>
              <w:top w:val="single" w:sz="4" w:space="0" w:color="5B9BD5"/>
              <w:left w:val="nil"/>
              <w:bottom w:val="single" w:sz="4" w:space="0" w:color="9CC2E5"/>
              <w:right w:val="single" w:sz="4" w:space="0" w:color="5B9BD5"/>
            </w:tcBorders>
            <w:shd w:val="clear" w:color="auto" w:fill="F4B083"/>
          </w:tcPr>
          <w:p w14:paraId="26D2FB58" w14:textId="77777777" w:rsidR="00FB47E4" w:rsidRDefault="008F6D81">
            <w:pPr>
              <w:spacing w:after="0" w:line="259" w:lineRule="auto"/>
              <w:ind w:left="0" w:right="0" w:firstLine="0"/>
              <w:jc w:val="center"/>
            </w:pPr>
            <w:r>
              <w:rPr>
                <w:b/>
                <w:sz w:val="20"/>
              </w:rPr>
              <w:t xml:space="preserve">Zenica (385) </w:t>
            </w:r>
          </w:p>
        </w:tc>
      </w:tr>
      <w:tr w:rsidR="00FB47E4" w14:paraId="772AE3C1" w14:textId="77777777">
        <w:trPr>
          <w:trHeight w:val="324"/>
        </w:trPr>
        <w:tc>
          <w:tcPr>
            <w:tcW w:w="3779" w:type="dxa"/>
            <w:tcBorders>
              <w:top w:val="single" w:sz="4" w:space="0" w:color="9CC2E5"/>
              <w:left w:val="single" w:sz="4" w:space="0" w:color="9CC2E5"/>
              <w:bottom w:val="single" w:sz="4" w:space="0" w:color="9CC2E5"/>
              <w:right w:val="single" w:sz="4" w:space="0" w:color="9CC2E5"/>
            </w:tcBorders>
          </w:tcPr>
          <w:p w14:paraId="4FA06BEA" w14:textId="77777777" w:rsidR="00FB47E4" w:rsidRDefault="008F6D81">
            <w:pPr>
              <w:spacing w:after="0" w:line="259" w:lineRule="auto"/>
              <w:ind w:left="0" w:right="28" w:firstLine="0"/>
              <w:jc w:val="center"/>
            </w:pPr>
            <w:r>
              <w:rPr>
                <w:b/>
                <w:sz w:val="20"/>
              </w:rPr>
              <w:t xml:space="preserve">BASE  </w:t>
            </w:r>
          </w:p>
        </w:tc>
        <w:tc>
          <w:tcPr>
            <w:tcW w:w="1081" w:type="dxa"/>
            <w:tcBorders>
              <w:top w:val="single" w:sz="4" w:space="0" w:color="9CC2E5"/>
              <w:left w:val="single" w:sz="4" w:space="0" w:color="9CC2E5"/>
              <w:bottom w:val="single" w:sz="4" w:space="0" w:color="9CC2E5"/>
              <w:right w:val="single" w:sz="4" w:space="0" w:color="9CC2E5"/>
            </w:tcBorders>
          </w:tcPr>
          <w:p w14:paraId="5858BE02" w14:textId="77777777" w:rsidR="00FB47E4" w:rsidRDefault="008F6D81">
            <w:pPr>
              <w:spacing w:after="0" w:line="259" w:lineRule="auto"/>
              <w:ind w:left="0" w:right="30" w:firstLine="0"/>
              <w:jc w:val="center"/>
            </w:pPr>
            <w:r>
              <w:rPr>
                <w:sz w:val="20"/>
              </w:rPr>
              <w:t xml:space="preserve">2030 </w:t>
            </w:r>
          </w:p>
        </w:tc>
        <w:tc>
          <w:tcPr>
            <w:tcW w:w="900" w:type="dxa"/>
            <w:tcBorders>
              <w:top w:val="single" w:sz="4" w:space="0" w:color="9CC2E5"/>
              <w:left w:val="single" w:sz="4" w:space="0" w:color="9CC2E5"/>
              <w:bottom w:val="single" w:sz="4" w:space="0" w:color="9CC2E5"/>
              <w:right w:val="single" w:sz="4" w:space="0" w:color="9CC2E5"/>
            </w:tcBorders>
          </w:tcPr>
          <w:p w14:paraId="5F7E2FF0" w14:textId="77777777" w:rsidR="00FB47E4" w:rsidRDefault="008F6D81">
            <w:pPr>
              <w:spacing w:after="0" w:line="259" w:lineRule="auto"/>
              <w:ind w:left="0" w:right="27" w:firstLine="0"/>
              <w:jc w:val="center"/>
            </w:pPr>
            <w:r>
              <w:rPr>
                <w:sz w:val="20"/>
              </w:rPr>
              <w:t xml:space="preserve">2035 </w:t>
            </w:r>
          </w:p>
        </w:tc>
        <w:tc>
          <w:tcPr>
            <w:tcW w:w="1171" w:type="dxa"/>
            <w:tcBorders>
              <w:top w:val="single" w:sz="4" w:space="0" w:color="9CC2E5"/>
              <w:left w:val="single" w:sz="4" w:space="0" w:color="9CC2E5"/>
              <w:bottom w:val="single" w:sz="4" w:space="0" w:color="9CC2E5"/>
              <w:right w:val="single" w:sz="4" w:space="0" w:color="9CC2E5"/>
            </w:tcBorders>
          </w:tcPr>
          <w:p w14:paraId="0701E288" w14:textId="77777777" w:rsidR="00FB47E4" w:rsidRDefault="008F6D81">
            <w:pPr>
              <w:spacing w:after="0" w:line="259" w:lineRule="auto"/>
              <w:ind w:left="0" w:right="29" w:firstLine="0"/>
              <w:jc w:val="center"/>
            </w:pPr>
            <w:r>
              <w:rPr>
                <w:sz w:val="20"/>
              </w:rPr>
              <w:t xml:space="preserve">2024 </w:t>
            </w:r>
          </w:p>
        </w:tc>
        <w:tc>
          <w:tcPr>
            <w:tcW w:w="1080" w:type="dxa"/>
            <w:tcBorders>
              <w:top w:val="single" w:sz="4" w:space="0" w:color="9CC2E5"/>
              <w:left w:val="single" w:sz="4" w:space="0" w:color="9CC2E5"/>
              <w:bottom w:val="single" w:sz="4" w:space="0" w:color="9CC2E5"/>
              <w:right w:val="single" w:sz="4" w:space="0" w:color="9CC2E5"/>
            </w:tcBorders>
          </w:tcPr>
          <w:p w14:paraId="6E5C34CC" w14:textId="77777777" w:rsidR="00FB47E4" w:rsidRDefault="008F6D81">
            <w:pPr>
              <w:spacing w:after="0" w:line="259" w:lineRule="auto"/>
              <w:ind w:left="0" w:right="32" w:firstLine="0"/>
              <w:jc w:val="center"/>
            </w:pPr>
            <w:r>
              <w:rPr>
                <w:sz w:val="20"/>
              </w:rPr>
              <w:t xml:space="preserve">2025 </w:t>
            </w:r>
          </w:p>
        </w:tc>
        <w:tc>
          <w:tcPr>
            <w:tcW w:w="1169" w:type="dxa"/>
            <w:tcBorders>
              <w:top w:val="single" w:sz="4" w:space="0" w:color="9CC2E5"/>
              <w:left w:val="single" w:sz="4" w:space="0" w:color="9CC2E5"/>
              <w:bottom w:val="single" w:sz="4" w:space="0" w:color="9CC2E5"/>
              <w:right w:val="single" w:sz="4" w:space="0" w:color="9CC2E5"/>
            </w:tcBorders>
          </w:tcPr>
          <w:p w14:paraId="62627B8E" w14:textId="77777777" w:rsidR="00FB47E4" w:rsidRDefault="008F6D81">
            <w:pPr>
              <w:spacing w:after="0" w:line="259" w:lineRule="auto"/>
              <w:ind w:left="28" w:right="0" w:firstLine="0"/>
              <w:jc w:val="center"/>
            </w:pPr>
            <w:r>
              <w:rPr>
                <w:rFonts w:ascii="Arial" w:eastAsia="Arial" w:hAnsi="Arial" w:cs="Arial"/>
                <w:sz w:val="20"/>
              </w:rPr>
              <w:t xml:space="preserve">  </w:t>
            </w:r>
          </w:p>
        </w:tc>
      </w:tr>
      <w:tr w:rsidR="00FB47E4" w14:paraId="28112F96" w14:textId="77777777">
        <w:trPr>
          <w:trHeight w:val="307"/>
        </w:trPr>
        <w:tc>
          <w:tcPr>
            <w:tcW w:w="3779" w:type="dxa"/>
            <w:tcBorders>
              <w:top w:val="single" w:sz="4" w:space="0" w:color="9CC2E5"/>
              <w:left w:val="single" w:sz="4" w:space="0" w:color="9CC2E5"/>
              <w:bottom w:val="single" w:sz="4" w:space="0" w:color="9CC2E5"/>
              <w:right w:val="single" w:sz="4" w:space="0" w:color="9CC2E5"/>
            </w:tcBorders>
            <w:shd w:val="clear" w:color="auto" w:fill="DEEAF6"/>
          </w:tcPr>
          <w:p w14:paraId="437055E7" w14:textId="77777777" w:rsidR="00FB47E4" w:rsidRDefault="008F6D81">
            <w:pPr>
              <w:spacing w:after="0" w:line="259" w:lineRule="auto"/>
              <w:ind w:left="0" w:right="28" w:firstLine="0"/>
              <w:jc w:val="center"/>
            </w:pPr>
            <w:r>
              <w:rPr>
                <w:b/>
                <w:sz w:val="20"/>
              </w:rPr>
              <w:t xml:space="preserve">IP </w:t>
            </w:r>
          </w:p>
        </w:tc>
        <w:tc>
          <w:tcPr>
            <w:tcW w:w="1081" w:type="dxa"/>
            <w:tcBorders>
              <w:top w:val="single" w:sz="4" w:space="0" w:color="9CC2E5"/>
              <w:left w:val="single" w:sz="4" w:space="0" w:color="9CC2E5"/>
              <w:bottom w:val="single" w:sz="4" w:space="0" w:color="9CC2E5"/>
              <w:right w:val="single" w:sz="4" w:space="0" w:color="9CC2E5"/>
            </w:tcBorders>
            <w:shd w:val="clear" w:color="auto" w:fill="DEEAF6"/>
          </w:tcPr>
          <w:p w14:paraId="479C633F" w14:textId="77777777" w:rsidR="00FB47E4" w:rsidRDefault="008F6D81">
            <w:pPr>
              <w:spacing w:after="0" w:line="259" w:lineRule="auto"/>
              <w:ind w:left="0" w:right="30" w:firstLine="0"/>
              <w:jc w:val="center"/>
            </w:pPr>
            <w:r>
              <w:rPr>
                <w:sz w:val="20"/>
              </w:rPr>
              <w:t xml:space="preserve">2020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55984A0B" w14:textId="77777777" w:rsidR="00FB47E4" w:rsidRDefault="008F6D81">
            <w:pPr>
              <w:spacing w:after="0" w:line="259" w:lineRule="auto"/>
              <w:ind w:left="0" w:right="27" w:firstLine="0"/>
              <w:jc w:val="center"/>
            </w:pPr>
            <w:r>
              <w:rPr>
                <w:sz w:val="20"/>
              </w:rPr>
              <w:t xml:space="preserve">2020 </w:t>
            </w:r>
          </w:p>
        </w:tc>
        <w:tc>
          <w:tcPr>
            <w:tcW w:w="1171" w:type="dxa"/>
            <w:tcBorders>
              <w:top w:val="single" w:sz="4" w:space="0" w:color="9CC2E5"/>
              <w:left w:val="single" w:sz="4" w:space="0" w:color="9CC2E5"/>
              <w:bottom w:val="single" w:sz="4" w:space="0" w:color="9CC2E5"/>
              <w:right w:val="single" w:sz="4" w:space="0" w:color="9CC2E5"/>
            </w:tcBorders>
            <w:shd w:val="clear" w:color="auto" w:fill="DEEAF6"/>
          </w:tcPr>
          <w:p w14:paraId="4E5D5FE3" w14:textId="77777777" w:rsidR="00FB47E4" w:rsidRDefault="008F6D81">
            <w:pPr>
              <w:spacing w:after="0" w:line="259" w:lineRule="auto"/>
              <w:ind w:left="0" w:right="29" w:firstLine="0"/>
              <w:jc w:val="center"/>
            </w:pPr>
            <w:r>
              <w:rPr>
                <w:sz w:val="20"/>
              </w:rPr>
              <w:t xml:space="preserve">2024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6F3463C6" w14:textId="77777777" w:rsidR="00FB47E4" w:rsidRDefault="008F6D81">
            <w:pPr>
              <w:spacing w:after="0" w:line="259" w:lineRule="auto"/>
              <w:ind w:left="0" w:right="32" w:firstLine="0"/>
              <w:jc w:val="center"/>
            </w:pPr>
            <w:r>
              <w:rPr>
                <w:sz w:val="20"/>
              </w:rPr>
              <w:t xml:space="preserve">2019 </w:t>
            </w:r>
          </w:p>
        </w:tc>
        <w:tc>
          <w:tcPr>
            <w:tcW w:w="1169" w:type="dxa"/>
            <w:tcBorders>
              <w:top w:val="single" w:sz="4" w:space="0" w:color="9CC2E5"/>
              <w:left w:val="single" w:sz="4" w:space="0" w:color="9CC2E5"/>
              <w:bottom w:val="single" w:sz="4" w:space="0" w:color="9CC2E5"/>
              <w:right w:val="single" w:sz="4" w:space="0" w:color="9CC2E5"/>
            </w:tcBorders>
            <w:shd w:val="clear" w:color="auto" w:fill="DEEAF6"/>
          </w:tcPr>
          <w:p w14:paraId="47E49ABD" w14:textId="77777777" w:rsidR="00FB47E4" w:rsidRDefault="008F6D81">
            <w:pPr>
              <w:spacing w:after="0" w:line="259" w:lineRule="auto"/>
              <w:ind w:left="0" w:right="30" w:firstLine="0"/>
              <w:jc w:val="center"/>
            </w:pPr>
            <w:r>
              <w:rPr>
                <w:sz w:val="20"/>
              </w:rPr>
              <w:t xml:space="preserve">2020 </w:t>
            </w:r>
          </w:p>
        </w:tc>
      </w:tr>
      <w:tr w:rsidR="00FB47E4" w14:paraId="05B73061" w14:textId="77777777">
        <w:trPr>
          <w:trHeight w:val="313"/>
        </w:trPr>
        <w:tc>
          <w:tcPr>
            <w:tcW w:w="3779" w:type="dxa"/>
            <w:tcBorders>
              <w:top w:val="single" w:sz="4" w:space="0" w:color="9CC2E5"/>
              <w:left w:val="single" w:sz="4" w:space="0" w:color="9CC2E5"/>
              <w:bottom w:val="single" w:sz="4" w:space="0" w:color="9CC2E5"/>
              <w:right w:val="single" w:sz="4" w:space="0" w:color="9CC2E5"/>
            </w:tcBorders>
          </w:tcPr>
          <w:p w14:paraId="365B48B0" w14:textId="77777777" w:rsidR="00FB47E4" w:rsidRDefault="008F6D81">
            <w:pPr>
              <w:spacing w:after="0" w:line="259" w:lineRule="auto"/>
              <w:ind w:left="0" w:right="31" w:firstLine="0"/>
              <w:jc w:val="center"/>
            </w:pPr>
            <w:r>
              <w:rPr>
                <w:b/>
                <w:sz w:val="20"/>
              </w:rPr>
              <w:t xml:space="preserve">RE&amp;EE </w:t>
            </w:r>
          </w:p>
        </w:tc>
        <w:tc>
          <w:tcPr>
            <w:tcW w:w="1081" w:type="dxa"/>
            <w:tcBorders>
              <w:top w:val="single" w:sz="4" w:space="0" w:color="9CC2E5"/>
              <w:left w:val="single" w:sz="4" w:space="0" w:color="9CC2E5"/>
              <w:bottom w:val="single" w:sz="4" w:space="0" w:color="9CC2E5"/>
              <w:right w:val="single" w:sz="4" w:space="0" w:color="9CC2E5"/>
            </w:tcBorders>
          </w:tcPr>
          <w:p w14:paraId="67004E71" w14:textId="77777777" w:rsidR="00FB47E4" w:rsidRDefault="008F6D81">
            <w:pPr>
              <w:spacing w:after="0" w:line="259" w:lineRule="auto"/>
              <w:ind w:left="0" w:right="30" w:firstLine="0"/>
              <w:jc w:val="center"/>
            </w:pPr>
            <w:r>
              <w:rPr>
                <w:sz w:val="20"/>
              </w:rPr>
              <w:t xml:space="preserve">2035 </w:t>
            </w:r>
          </w:p>
        </w:tc>
        <w:tc>
          <w:tcPr>
            <w:tcW w:w="900" w:type="dxa"/>
            <w:tcBorders>
              <w:top w:val="single" w:sz="4" w:space="0" w:color="9CC2E5"/>
              <w:left w:val="single" w:sz="4" w:space="0" w:color="9CC2E5"/>
              <w:bottom w:val="single" w:sz="4" w:space="0" w:color="9CC2E5"/>
              <w:right w:val="single" w:sz="4" w:space="0" w:color="9CC2E5"/>
            </w:tcBorders>
          </w:tcPr>
          <w:p w14:paraId="11CE4256" w14:textId="77777777" w:rsidR="00FB47E4" w:rsidRDefault="008F6D81">
            <w:pPr>
              <w:spacing w:after="0" w:line="259" w:lineRule="auto"/>
              <w:ind w:left="31" w:right="0" w:firstLine="0"/>
              <w:jc w:val="center"/>
            </w:pPr>
            <w:r>
              <w:rPr>
                <w:rFonts w:ascii="Arial" w:eastAsia="Arial" w:hAnsi="Arial" w:cs="Arial"/>
                <w:sz w:val="20"/>
              </w:rPr>
              <w:t xml:space="preserve">  </w:t>
            </w:r>
          </w:p>
        </w:tc>
        <w:tc>
          <w:tcPr>
            <w:tcW w:w="1171" w:type="dxa"/>
            <w:tcBorders>
              <w:top w:val="single" w:sz="4" w:space="0" w:color="9CC2E5"/>
              <w:left w:val="single" w:sz="4" w:space="0" w:color="9CC2E5"/>
              <w:bottom w:val="single" w:sz="4" w:space="0" w:color="9CC2E5"/>
              <w:right w:val="single" w:sz="4" w:space="0" w:color="9CC2E5"/>
            </w:tcBorders>
          </w:tcPr>
          <w:p w14:paraId="30D38555" w14:textId="77777777" w:rsidR="00FB47E4" w:rsidRDefault="008F6D81">
            <w:pPr>
              <w:spacing w:after="0" w:line="259" w:lineRule="auto"/>
              <w:ind w:left="0" w:right="29" w:firstLine="0"/>
              <w:jc w:val="center"/>
            </w:pPr>
            <w:r>
              <w:rPr>
                <w:sz w:val="20"/>
              </w:rPr>
              <w:t xml:space="preserve">2024 </w:t>
            </w:r>
          </w:p>
        </w:tc>
        <w:tc>
          <w:tcPr>
            <w:tcW w:w="1080" w:type="dxa"/>
            <w:tcBorders>
              <w:top w:val="single" w:sz="4" w:space="0" w:color="9CC2E5"/>
              <w:left w:val="single" w:sz="4" w:space="0" w:color="9CC2E5"/>
              <w:bottom w:val="single" w:sz="4" w:space="0" w:color="9CC2E5"/>
              <w:right w:val="single" w:sz="4" w:space="0" w:color="9CC2E5"/>
            </w:tcBorders>
          </w:tcPr>
          <w:p w14:paraId="3DAEC82C" w14:textId="77777777" w:rsidR="00FB47E4" w:rsidRDefault="008F6D81">
            <w:pPr>
              <w:spacing w:after="0" w:line="259" w:lineRule="auto"/>
              <w:ind w:left="0" w:right="32" w:firstLine="0"/>
              <w:jc w:val="center"/>
            </w:pPr>
            <w:r>
              <w:rPr>
                <w:sz w:val="20"/>
              </w:rPr>
              <w:t xml:space="preserve">2029 </w:t>
            </w:r>
          </w:p>
        </w:tc>
        <w:tc>
          <w:tcPr>
            <w:tcW w:w="1169" w:type="dxa"/>
            <w:tcBorders>
              <w:top w:val="single" w:sz="4" w:space="0" w:color="9CC2E5"/>
              <w:left w:val="single" w:sz="4" w:space="0" w:color="9CC2E5"/>
              <w:bottom w:val="single" w:sz="4" w:space="0" w:color="9CC2E5"/>
              <w:right w:val="single" w:sz="4" w:space="0" w:color="9CC2E5"/>
            </w:tcBorders>
          </w:tcPr>
          <w:p w14:paraId="754225F5" w14:textId="77777777" w:rsidR="00FB47E4" w:rsidRDefault="008F6D81">
            <w:pPr>
              <w:spacing w:after="0" w:line="259" w:lineRule="auto"/>
              <w:ind w:left="28" w:right="0" w:firstLine="0"/>
              <w:jc w:val="center"/>
            </w:pPr>
            <w:r>
              <w:rPr>
                <w:rFonts w:ascii="Arial" w:eastAsia="Arial" w:hAnsi="Arial" w:cs="Arial"/>
                <w:sz w:val="20"/>
              </w:rPr>
              <w:t xml:space="preserve">  </w:t>
            </w:r>
          </w:p>
        </w:tc>
      </w:tr>
      <w:tr w:rsidR="00FB47E4" w14:paraId="648B755F" w14:textId="77777777">
        <w:trPr>
          <w:trHeight w:val="320"/>
        </w:trPr>
        <w:tc>
          <w:tcPr>
            <w:tcW w:w="3779" w:type="dxa"/>
            <w:tcBorders>
              <w:top w:val="single" w:sz="4" w:space="0" w:color="9CC2E5"/>
              <w:left w:val="single" w:sz="4" w:space="0" w:color="9CC2E5"/>
              <w:bottom w:val="single" w:sz="4" w:space="0" w:color="9CC2E5"/>
              <w:right w:val="single" w:sz="4" w:space="0" w:color="9CC2E5"/>
            </w:tcBorders>
            <w:shd w:val="clear" w:color="auto" w:fill="DEEAF6"/>
          </w:tcPr>
          <w:p w14:paraId="5FC79CD4" w14:textId="77777777" w:rsidR="00FB47E4" w:rsidRDefault="008F6D81">
            <w:pPr>
              <w:spacing w:after="0" w:line="259" w:lineRule="auto"/>
              <w:ind w:left="0" w:right="31" w:firstLine="0"/>
              <w:jc w:val="center"/>
            </w:pPr>
            <w:r>
              <w:rPr>
                <w:b/>
                <w:sz w:val="20"/>
              </w:rPr>
              <w:t>Stringent CO</w:t>
            </w:r>
            <w:r>
              <w:rPr>
                <w:b/>
                <w:sz w:val="20"/>
                <w:vertAlign w:val="subscript"/>
              </w:rPr>
              <w:t>2</w:t>
            </w:r>
            <w:r>
              <w:rPr>
                <w:b/>
                <w:sz w:val="20"/>
              </w:rPr>
              <w:t xml:space="preserve"> limit+local pollutants </w:t>
            </w:r>
          </w:p>
        </w:tc>
        <w:tc>
          <w:tcPr>
            <w:tcW w:w="1081" w:type="dxa"/>
            <w:tcBorders>
              <w:top w:val="single" w:sz="4" w:space="0" w:color="9CC2E5"/>
              <w:left w:val="single" w:sz="4" w:space="0" w:color="9CC2E5"/>
              <w:bottom w:val="single" w:sz="4" w:space="0" w:color="9CC2E5"/>
              <w:right w:val="single" w:sz="4" w:space="0" w:color="9CC2E5"/>
            </w:tcBorders>
            <w:shd w:val="clear" w:color="auto" w:fill="DEEAF6"/>
          </w:tcPr>
          <w:p w14:paraId="07D85593" w14:textId="77777777" w:rsidR="00FB47E4" w:rsidRDefault="008F6D81">
            <w:pPr>
              <w:spacing w:after="0" w:line="259" w:lineRule="auto"/>
              <w:ind w:left="29" w:right="0" w:firstLine="0"/>
              <w:jc w:val="center"/>
            </w:pPr>
            <w:r>
              <w:rPr>
                <w:rFonts w:ascii="Arial" w:eastAsia="Arial" w:hAnsi="Arial" w:cs="Arial"/>
                <w:sz w:val="20"/>
              </w:rPr>
              <w:t xml:space="preserve">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115792BD" w14:textId="77777777" w:rsidR="00FB47E4" w:rsidRDefault="008F6D81">
            <w:pPr>
              <w:spacing w:after="0" w:line="259" w:lineRule="auto"/>
              <w:ind w:left="31" w:right="0" w:firstLine="0"/>
              <w:jc w:val="center"/>
            </w:pPr>
            <w:r>
              <w:rPr>
                <w:rFonts w:ascii="Arial" w:eastAsia="Arial" w:hAnsi="Arial" w:cs="Arial"/>
                <w:sz w:val="20"/>
              </w:rPr>
              <w:t xml:space="preserve">  </w:t>
            </w:r>
          </w:p>
        </w:tc>
        <w:tc>
          <w:tcPr>
            <w:tcW w:w="1171" w:type="dxa"/>
            <w:tcBorders>
              <w:top w:val="single" w:sz="4" w:space="0" w:color="9CC2E5"/>
              <w:left w:val="single" w:sz="4" w:space="0" w:color="9CC2E5"/>
              <w:bottom w:val="single" w:sz="4" w:space="0" w:color="9CC2E5"/>
              <w:right w:val="single" w:sz="4" w:space="0" w:color="9CC2E5"/>
            </w:tcBorders>
            <w:shd w:val="clear" w:color="auto" w:fill="DEEAF6"/>
          </w:tcPr>
          <w:p w14:paraId="67A52830" w14:textId="77777777" w:rsidR="00FB47E4" w:rsidRDefault="008F6D81">
            <w:pPr>
              <w:spacing w:after="0" w:line="259" w:lineRule="auto"/>
              <w:ind w:left="0" w:right="29" w:firstLine="0"/>
              <w:jc w:val="center"/>
            </w:pPr>
            <w:r>
              <w:rPr>
                <w:sz w:val="20"/>
              </w:rPr>
              <w:t xml:space="preserve">2026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460396DF" w14:textId="77777777" w:rsidR="00FB47E4" w:rsidRDefault="008F6D81">
            <w:pPr>
              <w:spacing w:after="0" w:line="259" w:lineRule="auto"/>
              <w:ind w:left="26" w:right="0" w:firstLine="0"/>
              <w:jc w:val="center"/>
            </w:pPr>
            <w:r>
              <w:rPr>
                <w:rFonts w:ascii="Arial" w:eastAsia="Arial" w:hAnsi="Arial" w:cs="Arial"/>
                <w:sz w:val="20"/>
              </w:rPr>
              <w:t xml:space="preserve">  </w:t>
            </w:r>
          </w:p>
        </w:tc>
        <w:tc>
          <w:tcPr>
            <w:tcW w:w="1169" w:type="dxa"/>
            <w:tcBorders>
              <w:top w:val="single" w:sz="4" w:space="0" w:color="9CC2E5"/>
              <w:left w:val="single" w:sz="4" w:space="0" w:color="9CC2E5"/>
              <w:bottom w:val="single" w:sz="4" w:space="0" w:color="9CC2E5"/>
              <w:right w:val="single" w:sz="4" w:space="0" w:color="9CC2E5"/>
            </w:tcBorders>
            <w:shd w:val="clear" w:color="auto" w:fill="DEEAF6"/>
          </w:tcPr>
          <w:p w14:paraId="12BFD643" w14:textId="77777777" w:rsidR="00FB47E4" w:rsidRDefault="008F6D81">
            <w:pPr>
              <w:spacing w:after="0" w:line="259" w:lineRule="auto"/>
              <w:ind w:left="28" w:right="0" w:firstLine="0"/>
              <w:jc w:val="center"/>
            </w:pPr>
            <w:r>
              <w:rPr>
                <w:rFonts w:ascii="Arial" w:eastAsia="Arial" w:hAnsi="Arial" w:cs="Arial"/>
                <w:sz w:val="20"/>
              </w:rPr>
              <w:t xml:space="preserve">  </w:t>
            </w:r>
          </w:p>
        </w:tc>
      </w:tr>
      <w:tr w:rsidR="00FB47E4" w14:paraId="52453576" w14:textId="77777777">
        <w:trPr>
          <w:trHeight w:val="324"/>
        </w:trPr>
        <w:tc>
          <w:tcPr>
            <w:tcW w:w="3779" w:type="dxa"/>
            <w:tcBorders>
              <w:top w:val="single" w:sz="4" w:space="0" w:color="9CC2E5"/>
              <w:left w:val="single" w:sz="4" w:space="0" w:color="9CC2E5"/>
              <w:bottom w:val="single" w:sz="4" w:space="0" w:color="9CC2E5"/>
              <w:right w:val="single" w:sz="4" w:space="0" w:color="9CC2E5"/>
            </w:tcBorders>
          </w:tcPr>
          <w:p w14:paraId="55229DB8" w14:textId="77777777" w:rsidR="00FB47E4" w:rsidRDefault="008F6D81">
            <w:pPr>
              <w:spacing w:after="0" w:line="259" w:lineRule="auto"/>
              <w:ind w:left="0" w:right="28" w:firstLine="0"/>
              <w:jc w:val="center"/>
            </w:pPr>
            <w:r>
              <w:rPr>
                <w:b/>
                <w:sz w:val="20"/>
              </w:rPr>
              <w:t>Relaxed CO</w:t>
            </w:r>
            <w:r>
              <w:rPr>
                <w:b/>
                <w:sz w:val="20"/>
                <w:vertAlign w:val="subscript"/>
              </w:rPr>
              <w:t>2</w:t>
            </w:r>
            <w:r>
              <w:rPr>
                <w:b/>
                <w:sz w:val="20"/>
              </w:rPr>
              <w:t xml:space="preserve"> limit+local pollutants </w:t>
            </w:r>
          </w:p>
        </w:tc>
        <w:tc>
          <w:tcPr>
            <w:tcW w:w="1081" w:type="dxa"/>
            <w:tcBorders>
              <w:top w:val="single" w:sz="4" w:space="0" w:color="9CC2E5"/>
              <w:left w:val="single" w:sz="4" w:space="0" w:color="9CC2E5"/>
              <w:bottom w:val="single" w:sz="4" w:space="0" w:color="9CC2E5"/>
              <w:right w:val="single" w:sz="4" w:space="0" w:color="9CC2E5"/>
            </w:tcBorders>
          </w:tcPr>
          <w:p w14:paraId="2C097E60" w14:textId="77777777" w:rsidR="00FB47E4" w:rsidRDefault="008F6D81">
            <w:pPr>
              <w:spacing w:after="0" w:line="259" w:lineRule="auto"/>
              <w:ind w:left="0" w:right="30" w:firstLine="0"/>
              <w:jc w:val="center"/>
            </w:pPr>
            <w:r>
              <w:rPr>
                <w:sz w:val="20"/>
              </w:rPr>
              <w:t xml:space="preserve">2028 </w:t>
            </w:r>
          </w:p>
        </w:tc>
        <w:tc>
          <w:tcPr>
            <w:tcW w:w="900" w:type="dxa"/>
            <w:tcBorders>
              <w:top w:val="single" w:sz="4" w:space="0" w:color="9CC2E5"/>
              <w:left w:val="single" w:sz="4" w:space="0" w:color="9CC2E5"/>
              <w:bottom w:val="single" w:sz="4" w:space="0" w:color="9CC2E5"/>
              <w:right w:val="single" w:sz="4" w:space="0" w:color="9CC2E5"/>
            </w:tcBorders>
          </w:tcPr>
          <w:p w14:paraId="0341FD40" w14:textId="77777777" w:rsidR="00FB47E4" w:rsidRDefault="008F6D81">
            <w:pPr>
              <w:spacing w:after="0" w:line="259" w:lineRule="auto"/>
              <w:ind w:left="31" w:right="0" w:firstLine="0"/>
              <w:jc w:val="center"/>
            </w:pPr>
            <w:r>
              <w:rPr>
                <w:rFonts w:ascii="Arial" w:eastAsia="Arial" w:hAnsi="Arial" w:cs="Arial"/>
                <w:sz w:val="20"/>
              </w:rPr>
              <w:t xml:space="preserve">  </w:t>
            </w:r>
          </w:p>
        </w:tc>
        <w:tc>
          <w:tcPr>
            <w:tcW w:w="1171" w:type="dxa"/>
            <w:tcBorders>
              <w:top w:val="single" w:sz="4" w:space="0" w:color="9CC2E5"/>
              <w:left w:val="single" w:sz="4" w:space="0" w:color="9CC2E5"/>
              <w:bottom w:val="single" w:sz="4" w:space="0" w:color="9CC2E5"/>
              <w:right w:val="single" w:sz="4" w:space="0" w:color="9CC2E5"/>
            </w:tcBorders>
          </w:tcPr>
          <w:p w14:paraId="159D2199" w14:textId="77777777" w:rsidR="00FB47E4" w:rsidRDefault="008F6D81">
            <w:pPr>
              <w:spacing w:after="0" w:line="259" w:lineRule="auto"/>
              <w:ind w:left="0" w:right="29" w:firstLine="0"/>
              <w:jc w:val="center"/>
            </w:pPr>
            <w:r>
              <w:rPr>
                <w:sz w:val="20"/>
              </w:rPr>
              <w:t xml:space="preserve">2024 </w:t>
            </w:r>
          </w:p>
        </w:tc>
        <w:tc>
          <w:tcPr>
            <w:tcW w:w="1080" w:type="dxa"/>
            <w:tcBorders>
              <w:top w:val="single" w:sz="4" w:space="0" w:color="9CC2E5"/>
              <w:left w:val="single" w:sz="4" w:space="0" w:color="9CC2E5"/>
              <w:bottom w:val="single" w:sz="4" w:space="0" w:color="9CC2E5"/>
              <w:right w:val="single" w:sz="4" w:space="0" w:color="9CC2E5"/>
            </w:tcBorders>
          </w:tcPr>
          <w:p w14:paraId="481E978B" w14:textId="77777777" w:rsidR="00FB47E4" w:rsidRDefault="008F6D81">
            <w:pPr>
              <w:spacing w:after="0" w:line="259" w:lineRule="auto"/>
              <w:ind w:left="26" w:right="0" w:firstLine="0"/>
              <w:jc w:val="center"/>
            </w:pPr>
            <w:r>
              <w:rPr>
                <w:rFonts w:ascii="Arial" w:eastAsia="Arial" w:hAnsi="Arial" w:cs="Arial"/>
                <w:sz w:val="20"/>
              </w:rPr>
              <w:t xml:space="preserve">  </w:t>
            </w:r>
          </w:p>
        </w:tc>
        <w:tc>
          <w:tcPr>
            <w:tcW w:w="1169" w:type="dxa"/>
            <w:tcBorders>
              <w:top w:val="single" w:sz="4" w:space="0" w:color="9CC2E5"/>
              <w:left w:val="single" w:sz="4" w:space="0" w:color="9CC2E5"/>
              <w:bottom w:val="single" w:sz="4" w:space="0" w:color="9CC2E5"/>
              <w:right w:val="single" w:sz="4" w:space="0" w:color="9CC2E5"/>
            </w:tcBorders>
          </w:tcPr>
          <w:p w14:paraId="58A87960" w14:textId="77777777" w:rsidR="00FB47E4" w:rsidRDefault="008F6D81">
            <w:pPr>
              <w:spacing w:after="0" w:line="259" w:lineRule="auto"/>
              <w:ind w:left="28" w:right="0" w:firstLine="0"/>
              <w:jc w:val="center"/>
            </w:pPr>
            <w:r>
              <w:rPr>
                <w:rFonts w:ascii="Arial" w:eastAsia="Arial" w:hAnsi="Arial" w:cs="Arial"/>
                <w:sz w:val="20"/>
              </w:rPr>
              <w:t xml:space="preserve">  </w:t>
            </w:r>
          </w:p>
        </w:tc>
      </w:tr>
      <w:tr w:rsidR="00FB47E4" w14:paraId="47848093" w14:textId="77777777">
        <w:trPr>
          <w:trHeight w:val="319"/>
        </w:trPr>
        <w:tc>
          <w:tcPr>
            <w:tcW w:w="3779" w:type="dxa"/>
            <w:tcBorders>
              <w:top w:val="single" w:sz="4" w:space="0" w:color="9CC2E5"/>
              <w:left w:val="single" w:sz="4" w:space="0" w:color="9CC2E5"/>
              <w:bottom w:val="single" w:sz="4" w:space="0" w:color="9CC2E5"/>
              <w:right w:val="single" w:sz="4" w:space="0" w:color="9CC2E5"/>
            </w:tcBorders>
            <w:shd w:val="clear" w:color="auto" w:fill="DEEAF6"/>
          </w:tcPr>
          <w:p w14:paraId="4420C4B0" w14:textId="77777777" w:rsidR="00FB47E4" w:rsidRDefault="008F6D81">
            <w:pPr>
              <w:spacing w:after="0" w:line="259" w:lineRule="auto"/>
              <w:ind w:left="0" w:right="32" w:firstLine="0"/>
              <w:jc w:val="center"/>
            </w:pPr>
            <w:r>
              <w:rPr>
                <w:b/>
                <w:sz w:val="20"/>
              </w:rPr>
              <w:t>Stringent CO</w:t>
            </w:r>
            <w:r>
              <w:rPr>
                <w:b/>
                <w:sz w:val="20"/>
                <w:vertAlign w:val="subscript"/>
              </w:rPr>
              <w:t>2</w:t>
            </w:r>
            <w:r>
              <w:rPr>
                <w:b/>
                <w:sz w:val="20"/>
              </w:rPr>
              <w:t xml:space="preserve"> limit+local pollutants+EE </w:t>
            </w:r>
          </w:p>
        </w:tc>
        <w:tc>
          <w:tcPr>
            <w:tcW w:w="1081" w:type="dxa"/>
            <w:tcBorders>
              <w:top w:val="single" w:sz="4" w:space="0" w:color="9CC2E5"/>
              <w:left w:val="single" w:sz="4" w:space="0" w:color="9CC2E5"/>
              <w:bottom w:val="single" w:sz="4" w:space="0" w:color="9CC2E5"/>
              <w:right w:val="single" w:sz="4" w:space="0" w:color="9CC2E5"/>
            </w:tcBorders>
            <w:shd w:val="clear" w:color="auto" w:fill="DEEAF6"/>
          </w:tcPr>
          <w:p w14:paraId="38265F17" w14:textId="77777777" w:rsidR="00FB47E4" w:rsidRDefault="008F6D81">
            <w:pPr>
              <w:spacing w:after="0" w:line="259" w:lineRule="auto"/>
              <w:ind w:left="29" w:right="0" w:firstLine="0"/>
              <w:jc w:val="center"/>
            </w:pPr>
            <w:r>
              <w:rPr>
                <w:rFonts w:ascii="Arial" w:eastAsia="Arial" w:hAnsi="Arial" w:cs="Arial"/>
                <w:sz w:val="20"/>
              </w:rPr>
              <w:t xml:space="preserve">  </w:t>
            </w:r>
          </w:p>
        </w:tc>
        <w:tc>
          <w:tcPr>
            <w:tcW w:w="900" w:type="dxa"/>
            <w:tcBorders>
              <w:top w:val="single" w:sz="4" w:space="0" w:color="9CC2E5"/>
              <w:left w:val="single" w:sz="4" w:space="0" w:color="9CC2E5"/>
              <w:bottom w:val="single" w:sz="4" w:space="0" w:color="9CC2E5"/>
              <w:right w:val="single" w:sz="4" w:space="0" w:color="9CC2E5"/>
            </w:tcBorders>
            <w:shd w:val="clear" w:color="auto" w:fill="DEEAF6"/>
          </w:tcPr>
          <w:p w14:paraId="331AD650" w14:textId="77777777" w:rsidR="00FB47E4" w:rsidRDefault="008F6D81">
            <w:pPr>
              <w:spacing w:after="0" w:line="259" w:lineRule="auto"/>
              <w:ind w:left="31" w:right="0" w:firstLine="0"/>
              <w:jc w:val="center"/>
            </w:pPr>
            <w:r>
              <w:rPr>
                <w:rFonts w:ascii="Arial" w:eastAsia="Arial" w:hAnsi="Arial" w:cs="Arial"/>
                <w:sz w:val="20"/>
              </w:rPr>
              <w:t xml:space="preserve">  </w:t>
            </w:r>
          </w:p>
        </w:tc>
        <w:tc>
          <w:tcPr>
            <w:tcW w:w="1171" w:type="dxa"/>
            <w:tcBorders>
              <w:top w:val="single" w:sz="4" w:space="0" w:color="9CC2E5"/>
              <w:left w:val="single" w:sz="4" w:space="0" w:color="9CC2E5"/>
              <w:bottom w:val="single" w:sz="4" w:space="0" w:color="9CC2E5"/>
              <w:right w:val="single" w:sz="4" w:space="0" w:color="9CC2E5"/>
            </w:tcBorders>
            <w:shd w:val="clear" w:color="auto" w:fill="DEEAF6"/>
          </w:tcPr>
          <w:p w14:paraId="279C968D" w14:textId="77777777" w:rsidR="00FB47E4" w:rsidRDefault="008F6D81">
            <w:pPr>
              <w:spacing w:after="0" w:line="259" w:lineRule="auto"/>
              <w:ind w:left="0" w:right="29" w:firstLine="0"/>
              <w:jc w:val="center"/>
            </w:pPr>
            <w:r>
              <w:rPr>
                <w:sz w:val="20"/>
              </w:rPr>
              <w:t xml:space="preserve">2026 </w:t>
            </w:r>
          </w:p>
        </w:tc>
        <w:tc>
          <w:tcPr>
            <w:tcW w:w="1080" w:type="dxa"/>
            <w:tcBorders>
              <w:top w:val="single" w:sz="4" w:space="0" w:color="9CC2E5"/>
              <w:left w:val="single" w:sz="4" w:space="0" w:color="9CC2E5"/>
              <w:bottom w:val="single" w:sz="4" w:space="0" w:color="9CC2E5"/>
              <w:right w:val="single" w:sz="4" w:space="0" w:color="9CC2E5"/>
            </w:tcBorders>
            <w:shd w:val="clear" w:color="auto" w:fill="DEEAF6"/>
          </w:tcPr>
          <w:p w14:paraId="3D4870BF" w14:textId="77777777" w:rsidR="00FB47E4" w:rsidRDefault="008F6D81">
            <w:pPr>
              <w:spacing w:after="0" w:line="259" w:lineRule="auto"/>
              <w:ind w:left="26" w:right="0" w:firstLine="0"/>
              <w:jc w:val="center"/>
            </w:pPr>
            <w:r>
              <w:rPr>
                <w:rFonts w:ascii="Arial" w:eastAsia="Arial" w:hAnsi="Arial" w:cs="Arial"/>
                <w:sz w:val="20"/>
              </w:rPr>
              <w:t xml:space="preserve">  </w:t>
            </w:r>
          </w:p>
        </w:tc>
        <w:tc>
          <w:tcPr>
            <w:tcW w:w="1169" w:type="dxa"/>
            <w:tcBorders>
              <w:top w:val="single" w:sz="4" w:space="0" w:color="9CC2E5"/>
              <w:left w:val="single" w:sz="4" w:space="0" w:color="9CC2E5"/>
              <w:bottom w:val="single" w:sz="4" w:space="0" w:color="9CC2E5"/>
              <w:right w:val="single" w:sz="4" w:space="0" w:color="9CC2E5"/>
            </w:tcBorders>
            <w:shd w:val="clear" w:color="auto" w:fill="DEEAF6"/>
          </w:tcPr>
          <w:p w14:paraId="1F1A1AD8" w14:textId="77777777" w:rsidR="00FB47E4" w:rsidRDefault="008F6D81">
            <w:pPr>
              <w:spacing w:after="0" w:line="259" w:lineRule="auto"/>
              <w:ind w:left="28" w:right="0" w:firstLine="0"/>
              <w:jc w:val="center"/>
            </w:pPr>
            <w:r>
              <w:rPr>
                <w:rFonts w:ascii="Arial" w:eastAsia="Arial" w:hAnsi="Arial" w:cs="Arial"/>
                <w:sz w:val="20"/>
              </w:rPr>
              <w:t xml:space="preserve">  </w:t>
            </w:r>
          </w:p>
        </w:tc>
      </w:tr>
    </w:tbl>
    <w:p w14:paraId="41455268" w14:textId="77777777" w:rsidR="00FB47E4" w:rsidRDefault="008F6D81">
      <w:pPr>
        <w:ind w:left="-5" w:right="758"/>
      </w:pPr>
      <w:r>
        <w:lastRenderedPageBreak/>
        <w:t xml:space="preserve">It should be noted that the number of coal projects rather than the selection of specific power plant is important in this context. In other words, the modeling suggests that BiH should support:  </w:t>
      </w:r>
    </w:p>
    <w:p w14:paraId="1B7732CE" w14:textId="77777777" w:rsidR="00FB47E4" w:rsidRDefault="008F6D81">
      <w:pPr>
        <w:numPr>
          <w:ilvl w:val="0"/>
          <w:numId w:val="20"/>
        </w:numPr>
        <w:spacing w:after="55"/>
        <w:ind w:right="758" w:hanging="360"/>
      </w:pPr>
      <w:r>
        <w:t>Only one coal project in the most stringent emissions reduction scenario (Stringent CO</w:t>
      </w:r>
      <w:r>
        <w:rPr>
          <w:vertAlign w:val="subscript"/>
        </w:rPr>
        <w:t>2</w:t>
      </w:r>
      <w:r>
        <w:t xml:space="preserve"> limit + local pollutant caps + EE), or  </w:t>
      </w:r>
    </w:p>
    <w:p w14:paraId="46E4C634" w14:textId="77777777" w:rsidR="00FB47E4" w:rsidRDefault="008F6D81">
      <w:pPr>
        <w:numPr>
          <w:ilvl w:val="0"/>
          <w:numId w:val="20"/>
        </w:numPr>
        <w:spacing w:after="38"/>
        <w:ind w:right="758" w:hanging="360"/>
      </w:pPr>
      <w:r>
        <w:t xml:space="preserve">Two if the carbon limit is less stringent, or  </w:t>
      </w:r>
    </w:p>
    <w:p w14:paraId="519489AA" w14:textId="77777777" w:rsidR="00FB47E4" w:rsidRDefault="008F6D81">
      <w:pPr>
        <w:numPr>
          <w:ilvl w:val="0"/>
          <w:numId w:val="20"/>
        </w:numPr>
        <w:spacing w:after="52"/>
        <w:ind w:right="758" w:hanging="360"/>
      </w:pPr>
      <w:r>
        <w:t>Three if the RE&amp;EE policies are implemented (without imposing the CO</w:t>
      </w:r>
      <w:r>
        <w:rPr>
          <w:vertAlign w:val="subscript"/>
        </w:rPr>
        <w:t>2</w:t>
      </w:r>
      <w:r>
        <w:t xml:space="preserve"> and local pollution caps), or </w:t>
      </w:r>
    </w:p>
    <w:p w14:paraId="4A721141" w14:textId="77777777" w:rsidR="00FB47E4" w:rsidRDefault="008F6D81">
      <w:pPr>
        <w:numPr>
          <w:ilvl w:val="0"/>
          <w:numId w:val="20"/>
        </w:numPr>
        <w:spacing w:after="7"/>
        <w:ind w:right="758" w:hanging="360"/>
      </w:pPr>
      <w:r>
        <w:t xml:space="preserve">All four only if none of the carbon, local emissions, RE or EE policies were to be in place.   </w:t>
      </w:r>
    </w:p>
    <w:p w14:paraId="150CC3EE" w14:textId="77777777" w:rsidR="00FB47E4" w:rsidRDefault="008F6D81">
      <w:pPr>
        <w:spacing w:after="23" w:line="259" w:lineRule="auto"/>
        <w:ind w:left="360" w:right="0" w:firstLine="0"/>
        <w:jc w:val="left"/>
      </w:pPr>
      <w:r>
        <w:t xml:space="preserve"> </w:t>
      </w:r>
    </w:p>
    <w:p w14:paraId="25C548B8" w14:textId="77777777" w:rsidR="00FB47E4" w:rsidRDefault="008F6D81">
      <w:pPr>
        <w:spacing w:after="421"/>
        <w:ind w:left="-5" w:right="758"/>
      </w:pPr>
      <w:r>
        <w:t xml:space="preserve">It is important to note that the specific selection of one project over another is driven in the least-cost optimization primarily by a combination of capital cost and size of the unit. Kakanj 8 is selected in all scenarios because it is the second cheapest unit – marginally more expensive than Ugljevik 3 (600 MW) – </w:t>
      </w:r>
      <w:r>
        <w:rPr>
          <w:i/>
        </w:rPr>
        <w:t>and</w:t>
      </w:r>
      <w:r>
        <w:t xml:space="preserve"> it is also a smaller unit that allows it to be utilized more heavily than a 600 MW unit. In some cases, the choice of one over the other is very marginal that can change with the slightest change in </w:t>
      </w:r>
      <w:r>
        <w:rPr>
          <w:i/>
        </w:rPr>
        <w:t xml:space="preserve">inter alia </w:t>
      </w:r>
      <w:r>
        <w:t xml:space="preserve">cost/size assumption. For instance, Banovici and Kakanj 8 are in fact very close in terms of their costs and unit size. We have tested the difference in net system cost selecting one over the other, and the difference is well below 1% of the system cost. The outcomes of the analysis therefore should be seen in the light of the fact that these outcomes are obtained based on the cost estimates that were provided for the analysis. Even a slight change in the combination of cost and sizing of the units can very well change their selection. Changes in other parameters in the model can also impact on the selection. Selection of a larger unit (e.g., Ugljevik 3) would be more economic if we assume a slightly higher demand growth rate and/or assume the existing Ugljevik unit’s life is not extended.    </w:t>
      </w:r>
    </w:p>
    <w:p w14:paraId="1C838AB8" w14:textId="77777777" w:rsidR="00FB47E4" w:rsidRDefault="008F6D81">
      <w:pPr>
        <w:pStyle w:val="Heading2"/>
        <w:spacing w:after="366"/>
        <w:ind w:left="355"/>
      </w:pPr>
      <w:bookmarkStart w:id="15" w:name="_Toc104904"/>
      <w:r>
        <w:t>4.2.</w:t>
      </w:r>
      <w:r>
        <w:rPr>
          <w:rFonts w:ascii="Arial" w:eastAsia="Arial" w:hAnsi="Arial" w:cs="Arial"/>
        </w:rPr>
        <w:t xml:space="preserve"> </w:t>
      </w:r>
      <w:r>
        <w:t xml:space="preserve">Discussion on Other Scenarios and Sensitivities </w:t>
      </w:r>
      <w:bookmarkEnd w:id="15"/>
    </w:p>
    <w:p w14:paraId="7D6D8071" w14:textId="77777777" w:rsidR="00FB47E4" w:rsidRDefault="008F6D81">
      <w:pPr>
        <w:pStyle w:val="Heading4"/>
        <w:spacing w:after="261" w:line="259" w:lineRule="auto"/>
        <w:ind w:left="-5"/>
        <w:jc w:val="left"/>
      </w:pPr>
      <w:r>
        <w:rPr>
          <w:i/>
          <w:color w:val="ED7D31"/>
        </w:rPr>
        <w:t xml:space="preserve">Unconstrained scenarios and sensitivities </w:t>
      </w:r>
    </w:p>
    <w:p w14:paraId="6CE579D1" w14:textId="77777777" w:rsidR="00FB47E4" w:rsidRDefault="008F6D81">
      <w:pPr>
        <w:ind w:left="-5" w:right="758"/>
      </w:pPr>
      <w:r>
        <w:t>Figure 8 compares BASE with the sensitivities performed around it in a policy/emission unconstrained paradigm. These give useful insights into the nature of variation in net system cost and CAPEX, namely:</w:t>
      </w:r>
      <w:r>
        <w:rPr>
          <w:sz w:val="22"/>
        </w:rPr>
        <w:t xml:space="preserve"> </w:t>
      </w:r>
    </w:p>
    <w:p w14:paraId="3A7F300D" w14:textId="77777777" w:rsidR="00FB47E4" w:rsidRDefault="008F6D81">
      <w:pPr>
        <w:numPr>
          <w:ilvl w:val="0"/>
          <w:numId w:val="21"/>
        </w:numPr>
        <w:spacing w:after="53"/>
        <w:ind w:right="758" w:hanging="360"/>
      </w:pPr>
      <w:r>
        <w:t xml:space="preserve">Low demand (1.1%) growth rate reduces capacity costs by €748 million. If demand is further reduced by 9% due to EE measures, the CAPEX costs drop by €1,273 million while system costs drop by €939 million, in part because of significantly more headroom to export (which increases to 44%); </w:t>
      </w:r>
    </w:p>
    <w:p w14:paraId="3C633691" w14:textId="77777777" w:rsidR="00FB47E4" w:rsidRDefault="008F6D81">
      <w:pPr>
        <w:numPr>
          <w:ilvl w:val="0"/>
          <w:numId w:val="21"/>
        </w:numPr>
        <w:spacing w:after="0"/>
        <w:ind w:right="758" w:hanging="360"/>
      </w:pPr>
      <w:r>
        <w:t xml:space="preserve">Higher demand (2.9%) growth rate leaves capacity cost unchanged, but increases </w:t>
      </w:r>
    </w:p>
    <w:p w14:paraId="45313C55" w14:textId="77777777" w:rsidR="00FB47E4" w:rsidRDefault="008F6D81">
      <w:pPr>
        <w:spacing w:after="25" w:line="259" w:lineRule="auto"/>
        <w:ind w:right="755"/>
        <w:jc w:val="right"/>
      </w:pPr>
      <w:r>
        <w:t xml:space="preserve">OPEX by €372 million. There is no need for additional thermal units (and Zenica is </w:t>
      </w:r>
    </w:p>
    <w:p w14:paraId="0CE452B0" w14:textId="77777777" w:rsidR="00FB47E4" w:rsidRDefault="008F6D81">
      <w:pPr>
        <w:spacing w:after="54"/>
        <w:ind w:left="730" w:right="758"/>
      </w:pPr>
      <w:r>
        <w:lastRenderedPageBreak/>
        <w:t xml:space="preserve">not economic under a higher demand growth rate either), but the export volume reduces to 32% (as compared to 36% in BASE); and </w:t>
      </w:r>
    </w:p>
    <w:p w14:paraId="2E44DA31" w14:textId="77777777" w:rsidR="00FB47E4" w:rsidRDefault="008F6D81">
      <w:pPr>
        <w:numPr>
          <w:ilvl w:val="0"/>
          <w:numId w:val="21"/>
        </w:numPr>
        <w:spacing w:after="204"/>
        <w:ind w:right="758" w:hanging="360"/>
      </w:pPr>
      <w:r>
        <w:t xml:space="preserve">Capacity costs increase in the variable hydro availability scenario as a more variable but higher overall availability of hydro attracts higher investment in hydro. As a result, the net system costs drop by €680 million and leaves less room for dispatch from the thermal units.  </w:t>
      </w:r>
    </w:p>
    <w:p w14:paraId="227362BE" w14:textId="77777777" w:rsidR="00FB47E4" w:rsidRDefault="008F6D81">
      <w:pPr>
        <w:spacing w:after="164" w:line="259" w:lineRule="auto"/>
        <w:ind w:left="0" w:right="0" w:firstLine="0"/>
        <w:jc w:val="left"/>
      </w:pPr>
      <w:r>
        <w:rPr>
          <w:b/>
        </w:rPr>
        <w:t xml:space="preserve"> </w:t>
      </w:r>
    </w:p>
    <w:p w14:paraId="3F9FDDCD" w14:textId="77777777" w:rsidR="00FB47E4" w:rsidRDefault="008F6D81">
      <w:pPr>
        <w:pStyle w:val="Heading4"/>
        <w:ind w:left="-5" w:right="756"/>
      </w:pPr>
      <w:r>
        <w:t>Figure 8 Net system cost and CAPEX* for sensitivities around BASE (</w:t>
      </w:r>
      <w:r>
        <w:rPr>
          <w:rFonts w:ascii="Times New Roman" w:eastAsia="Times New Roman" w:hAnsi="Times New Roman" w:cs="Times New Roman"/>
        </w:rPr>
        <w:t>€</w:t>
      </w:r>
      <w:r>
        <w:t xml:space="preserve">m): Unconstrained </w:t>
      </w:r>
    </w:p>
    <w:p w14:paraId="730CE5F3" w14:textId="77777777" w:rsidR="00FB47E4" w:rsidRDefault="008F6D81">
      <w:pPr>
        <w:spacing w:after="159" w:line="259" w:lineRule="auto"/>
        <w:ind w:left="0" w:right="-99" w:firstLine="0"/>
        <w:jc w:val="left"/>
      </w:pPr>
      <w:r>
        <w:rPr>
          <w:noProof/>
          <w:sz w:val="22"/>
        </w:rPr>
        <mc:AlternateContent>
          <mc:Choice Requires="wpg">
            <w:drawing>
              <wp:inline distT="0" distB="0" distL="0" distR="0" wp14:anchorId="71A552AA" wp14:editId="6E6135A5">
                <wp:extent cx="6281611" cy="3104830"/>
                <wp:effectExtent l="0" t="0" r="0" b="0"/>
                <wp:docPr id="94647" name="Group 94647"/>
                <wp:cNvGraphicFramePr/>
                <a:graphic xmlns:a="http://schemas.openxmlformats.org/drawingml/2006/main">
                  <a:graphicData uri="http://schemas.microsoft.com/office/word/2010/wordprocessingGroup">
                    <wpg:wgp>
                      <wpg:cNvGrpSpPr/>
                      <wpg:grpSpPr>
                        <a:xfrm>
                          <a:off x="0" y="0"/>
                          <a:ext cx="6281611" cy="3104830"/>
                          <a:chOff x="0" y="0"/>
                          <a:chExt cx="6281611" cy="3104830"/>
                        </a:xfrm>
                      </wpg:grpSpPr>
                      <wps:wsp>
                        <wps:cNvPr id="12360" name="Rectangle 12360"/>
                        <wps:cNvSpPr/>
                        <wps:spPr>
                          <a:xfrm>
                            <a:off x="6249924" y="2962021"/>
                            <a:ext cx="42144" cy="189937"/>
                          </a:xfrm>
                          <a:prstGeom prst="rect">
                            <a:avLst/>
                          </a:prstGeom>
                          <a:ln>
                            <a:noFill/>
                          </a:ln>
                        </wps:spPr>
                        <wps:txbx>
                          <w:txbxContent>
                            <w:p w14:paraId="54EE6B56" w14:textId="77777777" w:rsidR="00A742BD" w:rsidRPr="00EF4859" w:rsidRDefault="00A742BD">
                              <w:pPr>
                                <w:spacing w:after="160" w:line="259" w:lineRule="auto"/>
                                <w:ind w:left="0" w:right="0" w:firstLine="0"/>
                                <w:jc w:val="left"/>
                              </w:pPr>
                              <w:r w:rsidRPr="00EF4859">
                                <w:rPr>
                                  <w:sz w:val="22"/>
                                </w:rPr>
                                <w:t xml:space="preserve"> </w:t>
                              </w:r>
                            </w:p>
                          </w:txbxContent>
                        </wps:txbx>
                        <wps:bodyPr horzOverflow="overflow" vert="horz" lIns="0" tIns="0" rIns="0" bIns="0" rtlCol="0">
                          <a:noAutofit/>
                        </wps:bodyPr>
                      </wps:wsp>
                      <wps:wsp>
                        <wps:cNvPr id="12408" name="Shape 12408"/>
                        <wps:cNvSpPr/>
                        <wps:spPr>
                          <a:xfrm>
                            <a:off x="548640" y="2330196"/>
                            <a:ext cx="5548884" cy="0"/>
                          </a:xfrm>
                          <a:custGeom>
                            <a:avLst/>
                            <a:gdLst/>
                            <a:ahLst/>
                            <a:cxnLst/>
                            <a:rect l="0" t="0" r="0" b="0"/>
                            <a:pathLst>
                              <a:path w="5548884">
                                <a:moveTo>
                                  <a:pt x="0" y="0"/>
                                </a:moveTo>
                                <a:lnTo>
                                  <a:pt x="5548884"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2409" name="Shape 12409"/>
                        <wps:cNvSpPr/>
                        <wps:spPr>
                          <a:xfrm>
                            <a:off x="548640" y="2081784"/>
                            <a:ext cx="5548884" cy="0"/>
                          </a:xfrm>
                          <a:custGeom>
                            <a:avLst/>
                            <a:gdLst/>
                            <a:ahLst/>
                            <a:cxnLst/>
                            <a:rect l="0" t="0" r="0" b="0"/>
                            <a:pathLst>
                              <a:path w="5548884">
                                <a:moveTo>
                                  <a:pt x="0" y="0"/>
                                </a:moveTo>
                                <a:lnTo>
                                  <a:pt x="5548884"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2410" name="Shape 12410"/>
                        <wps:cNvSpPr/>
                        <wps:spPr>
                          <a:xfrm>
                            <a:off x="548640" y="1831848"/>
                            <a:ext cx="5548884" cy="0"/>
                          </a:xfrm>
                          <a:custGeom>
                            <a:avLst/>
                            <a:gdLst/>
                            <a:ahLst/>
                            <a:cxnLst/>
                            <a:rect l="0" t="0" r="0" b="0"/>
                            <a:pathLst>
                              <a:path w="5548884">
                                <a:moveTo>
                                  <a:pt x="0" y="0"/>
                                </a:moveTo>
                                <a:lnTo>
                                  <a:pt x="5548884"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2411" name="Shape 12411"/>
                        <wps:cNvSpPr/>
                        <wps:spPr>
                          <a:xfrm>
                            <a:off x="548640" y="1581912"/>
                            <a:ext cx="5548884" cy="0"/>
                          </a:xfrm>
                          <a:custGeom>
                            <a:avLst/>
                            <a:gdLst/>
                            <a:ahLst/>
                            <a:cxnLst/>
                            <a:rect l="0" t="0" r="0" b="0"/>
                            <a:pathLst>
                              <a:path w="5548884">
                                <a:moveTo>
                                  <a:pt x="0" y="0"/>
                                </a:moveTo>
                                <a:lnTo>
                                  <a:pt x="5548884"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2412" name="Shape 12412"/>
                        <wps:cNvSpPr/>
                        <wps:spPr>
                          <a:xfrm>
                            <a:off x="548640" y="1331976"/>
                            <a:ext cx="5548884" cy="0"/>
                          </a:xfrm>
                          <a:custGeom>
                            <a:avLst/>
                            <a:gdLst/>
                            <a:ahLst/>
                            <a:cxnLst/>
                            <a:rect l="0" t="0" r="0" b="0"/>
                            <a:pathLst>
                              <a:path w="5548884">
                                <a:moveTo>
                                  <a:pt x="0" y="0"/>
                                </a:moveTo>
                                <a:lnTo>
                                  <a:pt x="5548884"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2413" name="Shape 12413"/>
                        <wps:cNvSpPr/>
                        <wps:spPr>
                          <a:xfrm>
                            <a:off x="548640" y="1082039"/>
                            <a:ext cx="5548884" cy="0"/>
                          </a:xfrm>
                          <a:custGeom>
                            <a:avLst/>
                            <a:gdLst/>
                            <a:ahLst/>
                            <a:cxnLst/>
                            <a:rect l="0" t="0" r="0" b="0"/>
                            <a:pathLst>
                              <a:path w="5548884">
                                <a:moveTo>
                                  <a:pt x="0" y="0"/>
                                </a:moveTo>
                                <a:lnTo>
                                  <a:pt x="5548884"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2414" name="Shape 12414"/>
                        <wps:cNvSpPr/>
                        <wps:spPr>
                          <a:xfrm>
                            <a:off x="548640" y="833627"/>
                            <a:ext cx="5548884" cy="0"/>
                          </a:xfrm>
                          <a:custGeom>
                            <a:avLst/>
                            <a:gdLst/>
                            <a:ahLst/>
                            <a:cxnLst/>
                            <a:rect l="0" t="0" r="0" b="0"/>
                            <a:pathLst>
                              <a:path w="5548884">
                                <a:moveTo>
                                  <a:pt x="0" y="0"/>
                                </a:moveTo>
                                <a:lnTo>
                                  <a:pt x="5548884"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2415" name="Shape 12415"/>
                        <wps:cNvSpPr/>
                        <wps:spPr>
                          <a:xfrm>
                            <a:off x="548640" y="583692"/>
                            <a:ext cx="5548884" cy="0"/>
                          </a:xfrm>
                          <a:custGeom>
                            <a:avLst/>
                            <a:gdLst/>
                            <a:ahLst/>
                            <a:cxnLst/>
                            <a:rect l="0" t="0" r="0" b="0"/>
                            <a:pathLst>
                              <a:path w="5548884">
                                <a:moveTo>
                                  <a:pt x="0" y="0"/>
                                </a:moveTo>
                                <a:lnTo>
                                  <a:pt x="5548884"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2416" name="Shape 12416"/>
                        <wps:cNvSpPr/>
                        <wps:spPr>
                          <a:xfrm>
                            <a:off x="548640" y="333756"/>
                            <a:ext cx="5548884" cy="0"/>
                          </a:xfrm>
                          <a:custGeom>
                            <a:avLst/>
                            <a:gdLst/>
                            <a:ahLst/>
                            <a:cxnLst/>
                            <a:rect l="0" t="0" r="0" b="0"/>
                            <a:pathLst>
                              <a:path w="5548884">
                                <a:moveTo>
                                  <a:pt x="0" y="0"/>
                                </a:moveTo>
                                <a:lnTo>
                                  <a:pt x="5548884"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2417" name="Shape 12417"/>
                        <wps:cNvSpPr/>
                        <wps:spPr>
                          <a:xfrm>
                            <a:off x="548640" y="83820"/>
                            <a:ext cx="5548884" cy="0"/>
                          </a:xfrm>
                          <a:custGeom>
                            <a:avLst/>
                            <a:gdLst/>
                            <a:ahLst/>
                            <a:cxnLst/>
                            <a:rect l="0" t="0" r="0" b="0"/>
                            <a:pathLst>
                              <a:path w="5548884">
                                <a:moveTo>
                                  <a:pt x="0" y="0"/>
                                </a:moveTo>
                                <a:lnTo>
                                  <a:pt x="5548884" y="0"/>
                                </a:lnTo>
                              </a:path>
                            </a:pathLst>
                          </a:custGeom>
                          <a:ln w="9144" cap="flat">
                            <a:custDash>
                              <a:ds d="288000" sp="216000"/>
                            </a:custDash>
                            <a:round/>
                          </a:ln>
                        </wps:spPr>
                        <wps:style>
                          <a:lnRef idx="1">
                            <a:srgbClr val="868686"/>
                          </a:lnRef>
                          <a:fillRef idx="0">
                            <a:srgbClr val="000000">
                              <a:alpha val="0"/>
                            </a:srgbClr>
                          </a:fillRef>
                          <a:effectRef idx="0">
                            <a:scrgbClr r="0" g="0" b="0"/>
                          </a:effectRef>
                          <a:fontRef idx="none"/>
                        </wps:style>
                        <wps:bodyPr/>
                      </wps:wsp>
                      <wps:wsp>
                        <wps:cNvPr id="106539" name="Shape 106539"/>
                        <wps:cNvSpPr/>
                        <wps:spPr>
                          <a:xfrm>
                            <a:off x="3005328" y="1165860"/>
                            <a:ext cx="316992" cy="1414272"/>
                          </a:xfrm>
                          <a:custGeom>
                            <a:avLst/>
                            <a:gdLst/>
                            <a:ahLst/>
                            <a:cxnLst/>
                            <a:rect l="0" t="0" r="0" b="0"/>
                            <a:pathLst>
                              <a:path w="316992" h="1414272">
                                <a:moveTo>
                                  <a:pt x="0" y="0"/>
                                </a:moveTo>
                                <a:lnTo>
                                  <a:pt x="316992" y="0"/>
                                </a:lnTo>
                                <a:lnTo>
                                  <a:pt x="316992" y="1414272"/>
                                </a:lnTo>
                                <a:lnTo>
                                  <a:pt x="0" y="141427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6540" name="Shape 106540"/>
                        <wps:cNvSpPr/>
                        <wps:spPr>
                          <a:xfrm>
                            <a:off x="5224272" y="1036320"/>
                            <a:ext cx="316992" cy="1543812"/>
                          </a:xfrm>
                          <a:custGeom>
                            <a:avLst/>
                            <a:gdLst/>
                            <a:ahLst/>
                            <a:cxnLst/>
                            <a:rect l="0" t="0" r="0" b="0"/>
                            <a:pathLst>
                              <a:path w="316992" h="1543812">
                                <a:moveTo>
                                  <a:pt x="0" y="0"/>
                                </a:moveTo>
                                <a:lnTo>
                                  <a:pt x="316992" y="0"/>
                                </a:lnTo>
                                <a:lnTo>
                                  <a:pt x="316992" y="1543812"/>
                                </a:lnTo>
                                <a:lnTo>
                                  <a:pt x="0" y="154381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6541" name="Shape 106541"/>
                        <wps:cNvSpPr/>
                        <wps:spPr>
                          <a:xfrm>
                            <a:off x="1895856" y="920496"/>
                            <a:ext cx="316992" cy="1659636"/>
                          </a:xfrm>
                          <a:custGeom>
                            <a:avLst/>
                            <a:gdLst/>
                            <a:ahLst/>
                            <a:cxnLst/>
                            <a:rect l="0" t="0" r="0" b="0"/>
                            <a:pathLst>
                              <a:path w="316992" h="1659636">
                                <a:moveTo>
                                  <a:pt x="0" y="0"/>
                                </a:moveTo>
                                <a:lnTo>
                                  <a:pt x="316992" y="0"/>
                                </a:lnTo>
                                <a:lnTo>
                                  <a:pt x="316992" y="1659636"/>
                                </a:lnTo>
                                <a:lnTo>
                                  <a:pt x="0" y="165963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6542" name="Shape 106542"/>
                        <wps:cNvSpPr/>
                        <wps:spPr>
                          <a:xfrm>
                            <a:off x="786384" y="696468"/>
                            <a:ext cx="316992" cy="1883664"/>
                          </a:xfrm>
                          <a:custGeom>
                            <a:avLst/>
                            <a:gdLst/>
                            <a:ahLst/>
                            <a:cxnLst/>
                            <a:rect l="0" t="0" r="0" b="0"/>
                            <a:pathLst>
                              <a:path w="316992" h="1883664">
                                <a:moveTo>
                                  <a:pt x="0" y="0"/>
                                </a:moveTo>
                                <a:lnTo>
                                  <a:pt x="316992" y="0"/>
                                </a:lnTo>
                                <a:lnTo>
                                  <a:pt x="316992" y="1883664"/>
                                </a:lnTo>
                                <a:lnTo>
                                  <a:pt x="0" y="188366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6543" name="Shape 106543"/>
                        <wps:cNvSpPr/>
                        <wps:spPr>
                          <a:xfrm>
                            <a:off x="4114800" y="326136"/>
                            <a:ext cx="316992" cy="2253996"/>
                          </a:xfrm>
                          <a:custGeom>
                            <a:avLst/>
                            <a:gdLst/>
                            <a:ahLst/>
                            <a:cxnLst/>
                            <a:rect l="0" t="0" r="0" b="0"/>
                            <a:pathLst>
                              <a:path w="316992" h="2253996">
                                <a:moveTo>
                                  <a:pt x="0" y="0"/>
                                </a:moveTo>
                                <a:lnTo>
                                  <a:pt x="316992" y="0"/>
                                </a:lnTo>
                                <a:lnTo>
                                  <a:pt x="316992" y="2253996"/>
                                </a:lnTo>
                                <a:lnTo>
                                  <a:pt x="0" y="225399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06544" name="Shape 106544"/>
                        <wps:cNvSpPr/>
                        <wps:spPr>
                          <a:xfrm>
                            <a:off x="3322320" y="1491996"/>
                            <a:ext cx="316992" cy="1088136"/>
                          </a:xfrm>
                          <a:custGeom>
                            <a:avLst/>
                            <a:gdLst/>
                            <a:ahLst/>
                            <a:cxnLst/>
                            <a:rect l="0" t="0" r="0" b="0"/>
                            <a:pathLst>
                              <a:path w="316992" h="1088136">
                                <a:moveTo>
                                  <a:pt x="0" y="0"/>
                                </a:moveTo>
                                <a:lnTo>
                                  <a:pt x="316992" y="0"/>
                                </a:lnTo>
                                <a:lnTo>
                                  <a:pt x="316992" y="1088136"/>
                                </a:lnTo>
                                <a:lnTo>
                                  <a:pt x="0" y="1088136"/>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6545" name="Shape 106545"/>
                        <wps:cNvSpPr/>
                        <wps:spPr>
                          <a:xfrm>
                            <a:off x="2212848" y="1229868"/>
                            <a:ext cx="316992" cy="1350264"/>
                          </a:xfrm>
                          <a:custGeom>
                            <a:avLst/>
                            <a:gdLst/>
                            <a:ahLst/>
                            <a:cxnLst/>
                            <a:rect l="0" t="0" r="0" b="0"/>
                            <a:pathLst>
                              <a:path w="316992" h="1350264">
                                <a:moveTo>
                                  <a:pt x="0" y="0"/>
                                </a:moveTo>
                                <a:lnTo>
                                  <a:pt x="316992" y="0"/>
                                </a:lnTo>
                                <a:lnTo>
                                  <a:pt x="316992" y="1350264"/>
                                </a:lnTo>
                                <a:lnTo>
                                  <a:pt x="0" y="1350264"/>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6546" name="Shape 106546"/>
                        <wps:cNvSpPr/>
                        <wps:spPr>
                          <a:xfrm>
                            <a:off x="4431792" y="858012"/>
                            <a:ext cx="316992" cy="1722120"/>
                          </a:xfrm>
                          <a:custGeom>
                            <a:avLst/>
                            <a:gdLst/>
                            <a:ahLst/>
                            <a:cxnLst/>
                            <a:rect l="0" t="0" r="0" b="0"/>
                            <a:pathLst>
                              <a:path w="316992" h="1722120">
                                <a:moveTo>
                                  <a:pt x="0" y="0"/>
                                </a:moveTo>
                                <a:lnTo>
                                  <a:pt x="316992" y="0"/>
                                </a:lnTo>
                                <a:lnTo>
                                  <a:pt x="316992" y="1722120"/>
                                </a:lnTo>
                                <a:lnTo>
                                  <a:pt x="0" y="172212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6547" name="Shape 106547"/>
                        <wps:cNvSpPr/>
                        <wps:spPr>
                          <a:xfrm>
                            <a:off x="1103376" y="858012"/>
                            <a:ext cx="316992" cy="1722120"/>
                          </a:xfrm>
                          <a:custGeom>
                            <a:avLst/>
                            <a:gdLst/>
                            <a:ahLst/>
                            <a:cxnLst/>
                            <a:rect l="0" t="0" r="0" b="0"/>
                            <a:pathLst>
                              <a:path w="316992" h="1722120">
                                <a:moveTo>
                                  <a:pt x="0" y="0"/>
                                </a:moveTo>
                                <a:lnTo>
                                  <a:pt x="316992" y="0"/>
                                </a:lnTo>
                                <a:lnTo>
                                  <a:pt x="316992" y="1722120"/>
                                </a:lnTo>
                                <a:lnTo>
                                  <a:pt x="0" y="172212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6548" name="Shape 106548"/>
                        <wps:cNvSpPr/>
                        <wps:spPr>
                          <a:xfrm>
                            <a:off x="5541264" y="778763"/>
                            <a:ext cx="318516" cy="1801368"/>
                          </a:xfrm>
                          <a:custGeom>
                            <a:avLst/>
                            <a:gdLst/>
                            <a:ahLst/>
                            <a:cxnLst/>
                            <a:rect l="0" t="0" r="0" b="0"/>
                            <a:pathLst>
                              <a:path w="318516" h="1801368">
                                <a:moveTo>
                                  <a:pt x="0" y="0"/>
                                </a:moveTo>
                                <a:lnTo>
                                  <a:pt x="318516" y="0"/>
                                </a:lnTo>
                                <a:lnTo>
                                  <a:pt x="318516" y="1801368"/>
                                </a:lnTo>
                                <a:lnTo>
                                  <a:pt x="0" y="180136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2428" name="Shape 12428"/>
                        <wps:cNvSpPr/>
                        <wps:spPr>
                          <a:xfrm>
                            <a:off x="548640" y="83820"/>
                            <a:ext cx="0" cy="2496312"/>
                          </a:xfrm>
                          <a:custGeom>
                            <a:avLst/>
                            <a:gdLst/>
                            <a:ahLst/>
                            <a:cxnLst/>
                            <a:rect l="0" t="0" r="0" b="0"/>
                            <a:pathLst>
                              <a:path h="2496312">
                                <a:moveTo>
                                  <a:pt x="0" y="249631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29" name="Shape 12429"/>
                        <wps:cNvSpPr/>
                        <wps:spPr>
                          <a:xfrm>
                            <a:off x="512064" y="2580132"/>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30" name="Shape 12430"/>
                        <wps:cNvSpPr/>
                        <wps:spPr>
                          <a:xfrm>
                            <a:off x="512064" y="2330196"/>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31" name="Shape 12431"/>
                        <wps:cNvSpPr/>
                        <wps:spPr>
                          <a:xfrm>
                            <a:off x="512064" y="2081784"/>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32" name="Shape 12432"/>
                        <wps:cNvSpPr/>
                        <wps:spPr>
                          <a:xfrm>
                            <a:off x="512064" y="1831848"/>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33" name="Shape 12433"/>
                        <wps:cNvSpPr/>
                        <wps:spPr>
                          <a:xfrm>
                            <a:off x="512064" y="1581912"/>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34" name="Shape 12434"/>
                        <wps:cNvSpPr/>
                        <wps:spPr>
                          <a:xfrm>
                            <a:off x="512064" y="1331976"/>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35" name="Shape 12435"/>
                        <wps:cNvSpPr/>
                        <wps:spPr>
                          <a:xfrm>
                            <a:off x="512064" y="1082039"/>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36" name="Shape 12436"/>
                        <wps:cNvSpPr/>
                        <wps:spPr>
                          <a:xfrm>
                            <a:off x="512064" y="833627"/>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37" name="Shape 12437"/>
                        <wps:cNvSpPr/>
                        <wps:spPr>
                          <a:xfrm>
                            <a:off x="512064" y="583692"/>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38" name="Shape 12438"/>
                        <wps:cNvSpPr/>
                        <wps:spPr>
                          <a:xfrm>
                            <a:off x="512064" y="333756"/>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39" name="Shape 12439"/>
                        <wps:cNvSpPr/>
                        <wps:spPr>
                          <a:xfrm>
                            <a:off x="512064" y="83820"/>
                            <a:ext cx="36576" cy="0"/>
                          </a:xfrm>
                          <a:custGeom>
                            <a:avLst/>
                            <a:gdLst/>
                            <a:ahLst/>
                            <a:cxnLst/>
                            <a:rect l="0" t="0" r="0" b="0"/>
                            <a:pathLst>
                              <a:path w="36576">
                                <a:moveTo>
                                  <a:pt x="0" y="0"/>
                                </a:moveTo>
                                <a:lnTo>
                                  <a:pt x="365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40" name="Shape 12440"/>
                        <wps:cNvSpPr/>
                        <wps:spPr>
                          <a:xfrm>
                            <a:off x="548640" y="2580132"/>
                            <a:ext cx="5548884" cy="0"/>
                          </a:xfrm>
                          <a:custGeom>
                            <a:avLst/>
                            <a:gdLst/>
                            <a:ahLst/>
                            <a:cxnLst/>
                            <a:rect l="0" t="0" r="0" b="0"/>
                            <a:pathLst>
                              <a:path w="5548884">
                                <a:moveTo>
                                  <a:pt x="0" y="0"/>
                                </a:moveTo>
                                <a:lnTo>
                                  <a:pt x="55488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41" name="Shape 12441"/>
                        <wps:cNvSpPr/>
                        <wps:spPr>
                          <a:xfrm>
                            <a:off x="548640" y="2580132"/>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42" name="Shape 12442"/>
                        <wps:cNvSpPr/>
                        <wps:spPr>
                          <a:xfrm>
                            <a:off x="1658112" y="2580132"/>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43" name="Shape 12443"/>
                        <wps:cNvSpPr/>
                        <wps:spPr>
                          <a:xfrm>
                            <a:off x="2767584" y="2580132"/>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44" name="Shape 12444"/>
                        <wps:cNvSpPr/>
                        <wps:spPr>
                          <a:xfrm>
                            <a:off x="3877056" y="2580132"/>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45" name="Shape 12445"/>
                        <wps:cNvSpPr/>
                        <wps:spPr>
                          <a:xfrm>
                            <a:off x="4986528" y="2580132"/>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46" name="Shape 12446"/>
                        <wps:cNvSpPr/>
                        <wps:spPr>
                          <a:xfrm>
                            <a:off x="6097524" y="2580132"/>
                            <a:ext cx="0" cy="36576"/>
                          </a:xfrm>
                          <a:custGeom>
                            <a:avLst/>
                            <a:gdLst/>
                            <a:ahLst/>
                            <a:cxnLst/>
                            <a:rect l="0" t="0" r="0" b="0"/>
                            <a:pathLst>
                              <a:path h="36576">
                                <a:moveTo>
                                  <a:pt x="0" y="0"/>
                                </a:moveTo>
                                <a:lnTo>
                                  <a:pt x="0" y="36576"/>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2447" name="Rectangle 12447"/>
                        <wps:cNvSpPr/>
                        <wps:spPr>
                          <a:xfrm>
                            <a:off x="384658" y="2527300"/>
                            <a:ext cx="77074" cy="154840"/>
                          </a:xfrm>
                          <a:prstGeom prst="rect">
                            <a:avLst/>
                          </a:prstGeom>
                          <a:ln>
                            <a:noFill/>
                          </a:ln>
                        </wps:spPr>
                        <wps:txbx>
                          <w:txbxContent>
                            <w:p w14:paraId="4EF91FAE" w14:textId="77777777" w:rsidR="00A742BD" w:rsidRPr="00EF4859" w:rsidRDefault="00A742BD">
                              <w:pPr>
                                <w:spacing w:after="160" w:line="259" w:lineRule="auto"/>
                                <w:ind w:left="0" w:right="0" w:firstLine="0"/>
                                <w:jc w:val="left"/>
                              </w:pPr>
                              <w:r w:rsidRPr="00EF4859">
                                <w:rPr>
                                  <w:sz w:val="18"/>
                                </w:rPr>
                                <w:t>0</w:t>
                              </w:r>
                            </w:p>
                          </w:txbxContent>
                        </wps:txbx>
                        <wps:bodyPr horzOverflow="overflow" vert="horz" lIns="0" tIns="0" rIns="0" bIns="0" rtlCol="0">
                          <a:noAutofit/>
                        </wps:bodyPr>
                      </wps:wsp>
                      <wps:wsp>
                        <wps:cNvPr id="12448" name="Rectangle 12448"/>
                        <wps:cNvSpPr/>
                        <wps:spPr>
                          <a:xfrm>
                            <a:off x="268834" y="2277745"/>
                            <a:ext cx="231120" cy="154840"/>
                          </a:xfrm>
                          <a:prstGeom prst="rect">
                            <a:avLst/>
                          </a:prstGeom>
                          <a:ln>
                            <a:noFill/>
                          </a:ln>
                        </wps:spPr>
                        <wps:txbx>
                          <w:txbxContent>
                            <w:p w14:paraId="4DC075B0" w14:textId="77777777" w:rsidR="00A742BD" w:rsidRPr="00EF4859" w:rsidRDefault="00A742BD">
                              <w:pPr>
                                <w:spacing w:after="160" w:line="259" w:lineRule="auto"/>
                                <w:ind w:left="0" w:right="0" w:firstLine="0"/>
                                <w:jc w:val="left"/>
                              </w:pPr>
                              <w:r w:rsidRPr="00EF4859">
                                <w:rPr>
                                  <w:sz w:val="18"/>
                                </w:rPr>
                                <w:t>500</w:t>
                              </w:r>
                            </w:p>
                          </w:txbxContent>
                        </wps:txbx>
                        <wps:bodyPr horzOverflow="overflow" vert="horz" lIns="0" tIns="0" rIns="0" bIns="0" rtlCol="0">
                          <a:noAutofit/>
                        </wps:bodyPr>
                      </wps:wsp>
                      <wps:wsp>
                        <wps:cNvPr id="12449" name="Rectangle 12449"/>
                        <wps:cNvSpPr/>
                        <wps:spPr>
                          <a:xfrm>
                            <a:off x="182270" y="2028063"/>
                            <a:ext cx="346299" cy="154840"/>
                          </a:xfrm>
                          <a:prstGeom prst="rect">
                            <a:avLst/>
                          </a:prstGeom>
                          <a:ln>
                            <a:noFill/>
                          </a:ln>
                        </wps:spPr>
                        <wps:txbx>
                          <w:txbxContent>
                            <w:p w14:paraId="38B931D4" w14:textId="77777777" w:rsidR="00A742BD" w:rsidRPr="00EF4859" w:rsidRDefault="00A742BD">
                              <w:pPr>
                                <w:spacing w:after="160" w:line="259" w:lineRule="auto"/>
                                <w:ind w:left="0" w:right="0" w:firstLine="0"/>
                                <w:jc w:val="left"/>
                              </w:pPr>
                              <w:r w:rsidRPr="00EF4859">
                                <w:rPr>
                                  <w:sz w:val="18"/>
                                </w:rPr>
                                <w:t>1,000</w:t>
                              </w:r>
                            </w:p>
                          </w:txbxContent>
                        </wps:txbx>
                        <wps:bodyPr horzOverflow="overflow" vert="horz" lIns="0" tIns="0" rIns="0" bIns="0" rtlCol="0">
                          <a:noAutofit/>
                        </wps:bodyPr>
                      </wps:wsp>
                      <wps:wsp>
                        <wps:cNvPr id="12450" name="Rectangle 12450"/>
                        <wps:cNvSpPr/>
                        <wps:spPr>
                          <a:xfrm>
                            <a:off x="182270" y="1778381"/>
                            <a:ext cx="346299" cy="154840"/>
                          </a:xfrm>
                          <a:prstGeom prst="rect">
                            <a:avLst/>
                          </a:prstGeom>
                          <a:ln>
                            <a:noFill/>
                          </a:ln>
                        </wps:spPr>
                        <wps:txbx>
                          <w:txbxContent>
                            <w:p w14:paraId="68DC1FB7" w14:textId="77777777" w:rsidR="00A742BD" w:rsidRPr="00EF4859" w:rsidRDefault="00A742BD">
                              <w:pPr>
                                <w:spacing w:after="160" w:line="259" w:lineRule="auto"/>
                                <w:ind w:left="0" w:right="0" w:firstLine="0"/>
                                <w:jc w:val="left"/>
                              </w:pPr>
                              <w:r w:rsidRPr="00EF4859">
                                <w:rPr>
                                  <w:sz w:val="18"/>
                                </w:rPr>
                                <w:t>1,500</w:t>
                              </w:r>
                            </w:p>
                          </w:txbxContent>
                        </wps:txbx>
                        <wps:bodyPr horzOverflow="overflow" vert="horz" lIns="0" tIns="0" rIns="0" bIns="0" rtlCol="0">
                          <a:noAutofit/>
                        </wps:bodyPr>
                      </wps:wsp>
                      <wps:wsp>
                        <wps:cNvPr id="12451" name="Rectangle 12451"/>
                        <wps:cNvSpPr/>
                        <wps:spPr>
                          <a:xfrm>
                            <a:off x="182270" y="1528826"/>
                            <a:ext cx="346299" cy="154840"/>
                          </a:xfrm>
                          <a:prstGeom prst="rect">
                            <a:avLst/>
                          </a:prstGeom>
                          <a:ln>
                            <a:noFill/>
                          </a:ln>
                        </wps:spPr>
                        <wps:txbx>
                          <w:txbxContent>
                            <w:p w14:paraId="6E9900A5" w14:textId="77777777" w:rsidR="00A742BD" w:rsidRPr="00EF4859" w:rsidRDefault="00A742BD">
                              <w:pPr>
                                <w:spacing w:after="160" w:line="259" w:lineRule="auto"/>
                                <w:ind w:left="0" w:right="0" w:firstLine="0"/>
                                <w:jc w:val="left"/>
                              </w:pPr>
                              <w:r w:rsidRPr="00EF4859">
                                <w:rPr>
                                  <w:sz w:val="18"/>
                                </w:rPr>
                                <w:t>2,000</w:t>
                              </w:r>
                            </w:p>
                          </w:txbxContent>
                        </wps:txbx>
                        <wps:bodyPr horzOverflow="overflow" vert="horz" lIns="0" tIns="0" rIns="0" bIns="0" rtlCol="0">
                          <a:noAutofit/>
                        </wps:bodyPr>
                      </wps:wsp>
                      <wps:wsp>
                        <wps:cNvPr id="12452" name="Rectangle 12452"/>
                        <wps:cNvSpPr/>
                        <wps:spPr>
                          <a:xfrm>
                            <a:off x="182270" y="1279144"/>
                            <a:ext cx="346299" cy="154840"/>
                          </a:xfrm>
                          <a:prstGeom prst="rect">
                            <a:avLst/>
                          </a:prstGeom>
                          <a:ln>
                            <a:noFill/>
                          </a:ln>
                        </wps:spPr>
                        <wps:txbx>
                          <w:txbxContent>
                            <w:p w14:paraId="5A000C28" w14:textId="77777777" w:rsidR="00A742BD" w:rsidRPr="00EF4859" w:rsidRDefault="00A742BD">
                              <w:pPr>
                                <w:spacing w:after="160" w:line="259" w:lineRule="auto"/>
                                <w:ind w:left="0" w:right="0" w:firstLine="0"/>
                                <w:jc w:val="left"/>
                              </w:pPr>
                              <w:r w:rsidRPr="00EF4859">
                                <w:rPr>
                                  <w:sz w:val="18"/>
                                </w:rPr>
                                <w:t>2,500</w:t>
                              </w:r>
                            </w:p>
                          </w:txbxContent>
                        </wps:txbx>
                        <wps:bodyPr horzOverflow="overflow" vert="horz" lIns="0" tIns="0" rIns="0" bIns="0" rtlCol="0">
                          <a:noAutofit/>
                        </wps:bodyPr>
                      </wps:wsp>
                      <wps:wsp>
                        <wps:cNvPr id="12453" name="Rectangle 12453"/>
                        <wps:cNvSpPr/>
                        <wps:spPr>
                          <a:xfrm>
                            <a:off x="182270" y="1029588"/>
                            <a:ext cx="346299" cy="154840"/>
                          </a:xfrm>
                          <a:prstGeom prst="rect">
                            <a:avLst/>
                          </a:prstGeom>
                          <a:ln>
                            <a:noFill/>
                          </a:ln>
                        </wps:spPr>
                        <wps:txbx>
                          <w:txbxContent>
                            <w:p w14:paraId="6541E2AA" w14:textId="77777777" w:rsidR="00A742BD" w:rsidRPr="00EF4859" w:rsidRDefault="00A742BD">
                              <w:pPr>
                                <w:spacing w:after="160" w:line="259" w:lineRule="auto"/>
                                <w:ind w:left="0" w:right="0" w:firstLine="0"/>
                                <w:jc w:val="left"/>
                              </w:pPr>
                              <w:r w:rsidRPr="00EF4859">
                                <w:rPr>
                                  <w:sz w:val="18"/>
                                </w:rPr>
                                <w:t>3,000</w:t>
                              </w:r>
                            </w:p>
                          </w:txbxContent>
                        </wps:txbx>
                        <wps:bodyPr horzOverflow="overflow" vert="horz" lIns="0" tIns="0" rIns="0" bIns="0" rtlCol="0">
                          <a:noAutofit/>
                        </wps:bodyPr>
                      </wps:wsp>
                      <wps:wsp>
                        <wps:cNvPr id="12454" name="Rectangle 12454"/>
                        <wps:cNvSpPr/>
                        <wps:spPr>
                          <a:xfrm>
                            <a:off x="182270" y="779907"/>
                            <a:ext cx="346299" cy="154840"/>
                          </a:xfrm>
                          <a:prstGeom prst="rect">
                            <a:avLst/>
                          </a:prstGeom>
                          <a:ln>
                            <a:noFill/>
                          </a:ln>
                        </wps:spPr>
                        <wps:txbx>
                          <w:txbxContent>
                            <w:p w14:paraId="6B8611C9" w14:textId="77777777" w:rsidR="00A742BD" w:rsidRPr="00EF4859" w:rsidRDefault="00A742BD">
                              <w:pPr>
                                <w:spacing w:after="160" w:line="259" w:lineRule="auto"/>
                                <w:ind w:left="0" w:right="0" w:firstLine="0"/>
                                <w:jc w:val="left"/>
                              </w:pPr>
                              <w:r w:rsidRPr="00EF4859">
                                <w:rPr>
                                  <w:sz w:val="18"/>
                                </w:rPr>
                                <w:t>3,500</w:t>
                              </w:r>
                            </w:p>
                          </w:txbxContent>
                        </wps:txbx>
                        <wps:bodyPr horzOverflow="overflow" vert="horz" lIns="0" tIns="0" rIns="0" bIns="0" rtlCol="0">
                          <a:noAutofit/>
                        </wps:bodyPr>
                      </wps:wsp>
                      <wps:wsp>
                        <wps:cNvPr id="12455" name="Rectangle 12455"/>
                        <wps:cNvSpPr/>
                        <wps:spPr>
                          <a:xfrm>
                            <a:off x="182270" y="530225"/>
                            <a:ext cx="346299" cy="154840"/>
                          </a:xfrm>
                          <a:prstGeom prst="rect">
                            <a:avLst/>
                          </a:prstGeom>
                          <a:ln>
                            <a:noFill/>
                          </a:ln>
                        </wps:spPr>
                        <wps:txbx>
                          <w:txbxContent>
                            <w:p w14:paraId="73F691CC" w14:textId="77777777" w:rsidR="00A742BD" w:rsidRPr="00EF4859" w:rsidRDefault="00A742BD">
                              <w:pPr>
                                <w:spacing w:after="160" w:line="259" w:lineRule="auto"/>
                                <w:ind w:left="0" w:right="0" w:firstLine="0"/>
                                <w:jc w:val="left"/>
                              </w:pPr>
                              <w:r w:rsidRPr="00EF4859">
                                <w:rPr>
                                  <w:sz w:val="18"/>
                                </w:rPr>
                                <w:t>4,000</w:t>
                              </w:r>
                            </w:p>
                          </w:txbxContent>
                        </wps:txbx>
                        <wps:bodyPr horzOverflow="overflow" vert="horz" lIns="0" tIns="0" rIns="0" bIns="0" rtlCol="0">
                          <a:noAutofit/>
                        </wps:bodyPr>
                      </wps:wsp>
                      <wps:wsp>
                        <wps:cNvPr id="12456" name="Rectangle 12456"/>
                        <wps:cNvSpPr/>
                        <wps:spPr>
                          <a:xfrm>
                            <a:off x="182270" y="280670"/>
                            <a:ext cx="346299" cy="154840"/>
                          </a:xfrm>
                          <a:prstGeom prst="rect">
                            <a:avLst/>
                          </a:prstGeom>
                          <a:ln>
                            <a:noFill/>
                          </a:ln>
                        </wps:spPr>
                        <wps:txbx>
                          <w:txbxContent>
                            <w:p w14:paraId="37884303" w14:textId="77777777" w:rsidR="00A742BD" w:rsidRPr="00EF4859" w:rsidRDefault="00A742BD">
                              <w:pPr>
                                <w:spacing w:after="160" w:line="259" w:lineRule="auto"/>
                                <w:ind w:left="0" w:right="0" w:firstLine="0"/>
                                <w:jc w:val="left"/>
                              </w:pPr>
                              <w:r w:rsidRPr="00EF4859">
                                <w:rPr>
                                  <w:sz w:val="18"/>
                                </w:rPr>
                                <w:t>4,500</w:t>
                              </w:r>
                            </w:p>
                          </w:txbxContent>
                        </wps:txbx>
                        <wps:bodyPr horzOverflow="overflow" vert="horz" lIns="0" tIns="0" rIns="0" bIns="0" rtlCol="0">
                          <a:noAutofit/>
                        </wps:bodyPr>
                      </wps:wsp>
                      <wps:wsp>
                        <wps:cNvPr id="12457" name="Rectangle 12457"/>
                        <wps:cNvSpPr/>
                        <wps:spPr>
                          <a:xfrm>
                            <a:off x="182270" y="30988"/>
                            <a:ext cx="346299" cy="154840"/>
                          </a:xfrm>
                          <a:prstGeom prst="rect">
                            <a:avLst/>
                          </a:prstGeom>
                          <a:ln>
                            <a:noFill/>
                          </a:ln>
                        </wps:spPr>
                        <wps:txbx>
                          <w:txbxContent>
                            <w:p w14:paraId="18BDD344" w14:textId="77777777" w:rsidR="00A742BD" w:rsidRPr="00EF4859" w:rsidRDefault="00A742BD">
                              <w:pPr>
                                <w:spacing w:after="160" w:line="259" w:lineRule="auto"/>
                                <w:ind w:left="0" w:right="0" w:firstLine="0"/>
                                <w:jc w:val="left"/>
                              </w:pPr>
                              <w:r w:rsidRPr="00EF4859">
                                <w:rPr>
                                  <w:sz w:val="18"/>
                                </w:rPr>
                                <w:t>5,000</w:t>
                              </w:r>
                            </w:p>
                          </w:txbxContent>
                        </wps:txbx>
                        <wps:bodyPr horzOverflow="overflow" vert="horz" lIns="0" tIns="0" rIns="0" bIns="0" rtlCol="0">
                          <a:noAutofit/>
                        </wps:bodyPr>
                      </wps:wsp>
                      <wps:wsp>
                        <wps:cNvPr id="12458" name="Rectangle 12458"/>
                        <wps:cNvSpPr/>
                        <wps:spPr>
                          <a:xfrm>
                            <a:off x="994283" y="2676017"/>
                            <a:ext cx="290508" cy="154840"/>
                          </a:xfrm>
                          <a:prstGeom prst="rect">
                            <a:avLst/>
                          </a:prstGeom>
                          <a:ln>
                            <a:noFill/>
                          </a:ln>
                        </wps:spPr>
                        <wps:txbx>
                          <w:txbxContent>
                            <w:p w14:paraId="579B1A8C" w14:textId="77777777" w:rsidR="00A742BD" w:rsidRPr="00EF4859" w:rsidRDefault="00A742BD">
                              <w:pPr>
                                <w:spacing w:after="160" w:line="259" w:lineRule="auto"/>
                                <w:ind w:left="0" w:right="0" w:firstLine="0"/>
                                <w:jc w:val="left"/>
                              </w:pPr>
                              <w:r w:rsidRPr="00EF4859">
                                <w:rPr>
                                  <w:sz w:val="18"/>
                                </w:rPr>
                                <w:t>Base</w:t>
                              </w:r>
                            </w:p>
                          </w:txbxContent>
                        </wps:txbx>
                        <wps:bodyPr horzOverflow="overflow" vert="horz" lIns="0" tIns="0" rIns="0" bIns="0" rtlCol="0">
                          <a:noAutofit/>
                        </wps:bodyPr>
                      </wps:wsp>
                      <wps:wsp>
                        <wps:cNvPr id="12459" name="Rectangle 12459"/>
                        <wps:cNvSpPr/>
                        <wps:spPr>
                          <a:xfrm>
                            <a:off x="1908683" y="2676017"/>
                            <a:ext cx="809501" cy="154840"/>
                          </a:xfrm>
                          <a:prstGeom prst="rect">
                            <a:avLst/>
                          </a:prstGeom>
                          <a:ln>
                            <a:noFill/>
                          </a:ln>
                        </wps:spPr>
                        <wps:txbx>
                          <w:txbxContent>
                            <w:p w14:paraId="2D812B96" w14:textId="77777777" w:rsidR="00A742BD" w:rsidRPr="00EF4859" w:rsidRDefault="00A742BD">
                              <w:pPr>
                                <w:spacing w:after="160" w:line="259" w:lineRule="auto"/>
                                <w:ind w:left="0" w:right="0" w:firstLine="0"/>
                                <w:jc w:val="left"/>
                              </w:pPr>
                              <w:r w:rsidRPr="00EF4859">
                                <w:rPr>
                                  <w:sz w:val="18"/>
                                </w:rPr>
                                <w:t>Low Demand</w:t>
                              </w:r>
                            </w:p>
                          </w:txbxContent>
                        </wps:txbx>
                        <wps:bodyPr horzOverflow="overflow" vert="horz" lIns="0" tIns="0" rIns="0" bIns="0" rtlCol="0">
                          <a:noAutofit/>
                        </wps:bodyPr>
                      </wps:wsp>
                      <wps:wsp>
                        <wps:cNvPr id="12460" name="Rectangle 12460"/>
                        <wps:cNvSpPr/>
                        <wps:spPr>
                          <a:xfrm>
                            <a:off x="2934335" y="2676017"/>
                            <a:ext cx="1034489" cy="154840"/>
                          </a:xfrm>
                          <a:prstGeom prst="rect">
                            <a:avLst/>
                          </a:prstGeom>
                          <a:ln>
                            <a:noFill/>
                          </a:ln>
                        </wps:spPr>
                        <wps:txbx>
                          <w:txbxContent>
                            <w:p w14:paraId="6209901E" w14:textId="77777777" w:rsidR="00A742BD" w:rsidRPr="00EF4859" w:rsidRDefault="00A742BD">
                              <w:pPr>
                                <w:spacing w:after="160" w:line="259" w:lineRule="auto"/>
                                <w:ind w:left="0" w:right="0" w:firstLine="0"/>
                                <w:jc w:val="left"/>
                              </w:pPr>
                              <w:r w:rsidRPr="00EF4859">
                                <w:rPr>
                                  <w:sz w:val="18"/>
                                </w:rPr>
                                <w:t>Low Demand+EE</w:t>
                              </w:r>
                            </w:p>
                          </w:txbxContent>
                        </wps:txbx>
                        <wps:bodyPr horzOverflow="overflow" vert="horz" lIns="0" tIns="0" rIns="0" bIns="0" rtlCol="0">
                          <a:noAutofit/>
                        </wps:bodyPr>
                      </wps:wsp>
                      <wps:wsp>
                        <wps:cNvPr id="12461" name="Rectangle 12461"/>
                        <wps:cNvSpPr/>
                        <wps:spPr>
                          <a:xfrm>
                            <a:off x="4118102" y="2676017"/>
                            <a:ext cx="837625" cy="154840"/>
                          </a:xfrm>
                          <a:prstGeom prst="rect">
                            <a:avLst/>
                          </a:prstGeom>
                          <a:ln>
                            <a:noFill/>
                          </a:ln>
                        </wps:spPr>
                        <wps:txbx>
                          <w:txbxContent>
                            <w:p w14:paraId="7F158CC6" w14:textId="77777777" w:rsidR="00A742BD" w:rsidRPr="00EF4859" w:rsidRDefault="00A742BD">
                              <w:pPr>
                                <w:spacing w:after="160" w:line="259" w:lineRule="auto"/>
                                <w:ind w:left="0" w:right="0" w:firstLine="0"/>
                                <w:jc w:val="left"/>
                              </w:pPr>
                              <w:r w:rsidRPr="00EF4859">
                                <w:rPr>
                                  <w:sz w:val="18"/>
                                </w:rPr>
                                <w:t>High Demand</w:t>
                              </w:r>
                            </w:p>
                          </w:txbxContent>
                        </wps:txbx>
                        <wps:bodyPr horzOverflow="overflow" vert="horz" lIns="0" tIns="0" rIns="0" bIns="0" rtlCol="0">
                          <a:noAutofit/>
                        </wps:bodyPr>
                      </wps:wsp>
                      <wps:wsp>
                        <wps:cNvPr id="12462" name="Rectangle 12462"/>
                        <wps:cNvSpPr/>
                        <wps:spPr>
                          <a:xfrm>
                            <a:off x="5154168" y="2676017"/>
                            <a:ext cx="1035554" cy="154840"/>
                          </a:xfrm>
                          <a:prstGeom prst="rect">
                            <a:avLst/>
                          </a:prstGeom>
                          <a:ln>
                            <a:noFill/>
                          </a:ln>
                        </wps:spPr>
                        <wps:txbx>
                          <w:txbxContent>
                            <w:p w14:paraId="7219A0D7" w14:textId="77777777" w:rsidR="00A742BD" w:rsidRPr="00EF4859" w:rsidRDefault="00A742BD">
                              <w:pPr>
                                <w:spacing w:after="160" w:line="259" w:lineRule="auto"/>
                                <w:ind w:left="0" w:right="0" w:firstLine="0"/>
                                <w:jc w:val="left"/>
                              </w:pPr>
                              <w:r w:rsidRPr="00EF4859">
                                <w:rPr>
                                  <w:sz w:val="18"/>
                                </w:rPr>
                                <w:t>Hydro Variability</w:t>
                              </w:r>
                            </w:p>
                          </w:txbxContent>
                        </wps:txbx>
                        <wps:bodyPr horzOverflow="overflow" vert="horz" lIns="0" tIns="0" rIns="0" bIns="0" rtlCol="0">
                          <a:noAutofit/>
                        </wps:bodyPr>
                      </wps:wsp>
                      <wps:wsp>
                        <wps:cNvPr id="12463" name="Rectangle 12463"/>
                        <wps:cNvSpPr/>
                        <wps:spPr>
                          <a:xfrm rot="-5399999">
                            <a:off x="-256081" y="1162837"/>
                            <a:ext cx="750365" cy="154840"/>
                          </a:xfrm>
                          <a:prstGeom prst="rect">
                            <a:avLst/>
                          </a:prstGeom>
                          <a:ln>
                            <a:noFill/>
                          </a:ln>
                        </wps:spPr>
                        <wps:txbx>
                          <w:txbxContent>
                            <w:p w14:paraId="0EBC06FD" w14:textId="77777777" w:rsidR="00A742BD" w:rsidRPr="00EF4859" w:rsidRDefault="00A742BD">
                              <w:pPr>
                                <w:spacing w:after="160" w:line="259" w:lineRule="auto"/>
                                <w:ind w:left="0" w:right="0" w:firstLine="0"/>
                                <w:jc w:val="left"/>
                              </w:pPr>
                              <w:r w:rsidRPr="00EF4859">
                                <w:rPr>
                                  <w:sz w:val="18"/>
                                </w:rPr>
                                <w:t>Euro Million</w:t>
                              </w:r>
                            </w:p>
                          </w:txbxContent>
                        </wps:txbx>
                        <wps:bodyPr horzOverflow="overflow" vert="horz" lIns="0" tIns="0" rIns="0" bIns="0" rtlCol="0">
                          <a:noAutofit/>
                        </wps:bodyPr>
                      </wps:wsp>
                      <wps:wsp>
                        <wps:cNvPr id="12464" name="Rectangle 12464"/>
                        <wps:cNvSpPr/>
                        <wps:spPr>
                          <a:xfrm rot="-5399999">
                            <a:off x="101923" y="956962"/>
                            <a:ext cx="34356" cy="154840"/>
                          </a:xfrm>
                          <a:prstGeom prst="rect">
                            <a:avLst/>
                          </a:prstGeom>
                          <a:ln>
                            <a:noFill/>
                          </a:ln>
                        </wps:spPr>
                        <wps:txbx>
                          <w:txbxContent>
                            <w:p w14:paraId="5CE6BA9C" w14:textId="77777777" w:rsidR="00A742BD" w:rsidRPr="00EF4859" w:rsidRDefault="00A742BD">
                              <w:pPr>
                                <w:spacing w:after="160" w:line="259" w:lineRule="auto"/>
                                <w:ind w:left="0" w:right="0" w:firstLine="0"/>
                                <w:jc w:val="left"/>
                              </w:pPr>
                              <w:r w:rsidRPr="00EF4859">
                                <w:rPr>
                                  <w:sz w:val="18"/>
                                </w:rPr>
                                <w:t xml:space="preserve"> </w:t>
                              </w:r>
                            </w:p>
                          </w:txbxContent>
                        </wps:txbx>
                        <wps:bodyPr horzOverflow="overflow" vert="horz" lIns="0" tIns="0" rIns="0" bIns="0" rtlCol="0">
                          <a:noAutofit/>
                        </wps:bodyPr>
                      </wps:wsp>
                      <wps:wsp>
                        <wps:cNvPr id="106549" name="Shape 106549"/>
                        <wps:cNvSpPr/>
                        <wps:spPr>
                          <a:xfrm>
                            <a:off x="2467356" y="283921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2466" name="Rectangle 12466"/>
                        <wps:cNvSpPr/>
                        <wps:spPr>
                          <a:xfrm>
                            <a:off x="2557018" y="2817495"/>
                            <a:ext cx="1011231" cy="154840"/>
                          </a:xfrm>
                          <a:prstGeom prst="rect">
                            <a:avLst/>
                          </a:prstGeom>
                          <a:ln>
                            <a:noFill/>
                          </a:ln>
                        </wps:spPr>
                        <wps:txbx>
                          <w:txbxContent>
                            <w:p w14:paraId="665CAF64" w14:textId="77777777" w:rsidR="00A742BD" w:rsidRPr="00EF4859" w:rsidRDefault="00A742BD">
                              <w:pPr>
                                <w:spacing w:after="160" w:line="259" w:lineRule="auto"/>
                                <w:ind w:left="0" w:right="0" w:firstLine="0"/>
                                <w:jc w:val="left"/>
                              </w:pPr>
                              <w:r w:rsidRPr="00EF4859">
                                <w:rPr>
                                  <w:sz w:val="18"/>
                                </w:rPr>
                                <w:t>Net System Cost</w:t>
                              </w:r>
                            </w:p>
                          </w:txbxContent>
                        </wps:txbx>
                        <wps:bodyPr horzOverflow="overflow" vert="horz" lIns="0" tIns="0" rIns="0" bIns="0" rtlCol="0">
                          <a:noAutofit/>
                        </wps:bodyPr>
                      </wps:wsp>
                      <wps:wsp>
                        <wps:cNvPr id="106550" name="Shape 106550"/>
                        <wps:cNvSpPr/>
                        <wps:spPr>
                          <a:xfrm>
                            <a:off x="3439668" y="2839212"/>
                            <a:ext cx="62484" cy="62484"/>
                          </a:xfrm>
                          <a:custGeom>
                            <a:avLst/>
                            <a:gdLst/>
                            <a:ahLst/>
                            <a:cxnLst/>
                            <a:rect l="0" t="0" r="0" b="0"/>
                            <a:pathLst>
                              <a:path w="62484" h="62484">
                                <a:moveTo>
                                  <a:pt x="0" y="0"/>
                                </a:moveTo>
                                <a:lnTo>
                                  <a:pt x="62484" y="0"/>
                                </a:lnTo>
                                <a:lnTo>
                                  <a:pt x="62484" y="62484"/>
                                </a:lnTo>
                                <a:lnTo>
                                  <a:pt x="0" y="62484"/>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2468" name="Rectangle 12468"/>
                        <wps:cNvSpPr/>
                        <wps:spPr>
                          <a:xfrm>
                            <a:off x="3529330" y="2817495"/>
                            <a:ext cx="375791" cy="154840"/>
                          </a:xfrm>
                          <a:prstGeom prst="rect">
                            <a:avLst/>
                          </a:prstGeom>
                          <a:ln>
                            <a:noFill/>
                          </a:ln>
                        </wps:spPr>
                        <wps:txbx>
                          <w:txbxContent>
                            <w:p w14:paraId="737941F4" w14:textId="77777777" w:rsidR="00A742BD" w:rsidRPr="00EF4859" w:rsidRDefault="00A742BD">
                              <w:pPr>
                                <w:spacing w:after="160" w:line="259" w:lineRule="auto"/>
                                <w:ind w:left="0" w:right="0" w:firstLine="0"/>
                                <w:jc w:val="left"/>
                              </w:pPr>
                              <w:r w:rsidRPr="00EF4859">
                                <w:rPr>
                                  <w:sz w:val="18"/>
                                </w:rPr>
                                <w:t>Capex</w:t>
                              </w:r>
                            </w:p>
                          </w:txbxContent>
                        </wps:txbx>
                        <wps:bodyPr horzOverflow="overflow" vert="horz" lIns="0" tIns="0" rIns="0" bIns="0" rtlCol="0">
                          <a:noAutofit/>
                        </wps:bodyPr>
                      </wps:wsp>
                      <wps:wsp>
                        <wps:cNvPr id="12469" name="Shape 12469"/>
                        <wps:cNvSpPr/>
                        <wps:spPr>
                          <a:xfrm>
                            <a:off x="0" y="0"/>
                            <a:ext cx="6231890" cy="3053588"/>
                          </a:xfrm>
                          <a:custGeom>
                            <a:avLst/>
                            <a:gdLst/>
                            <a:ahLst/>
                            <a:cxnLst/>
                            <a:rect l="0" t="0" r="0" b="0"/>
                            <a:pathLst>
                              <a:path w="6231890" h="3053588">
                                <a:moveTo>
                                  <a:pt x="6231890" y="0"/>
                                </a:moveTo>
                                <a:lnTo>
                                  <a:pt x="6231890" y="3053588"/>
                                </a:lnTo>
                                <a:lnTo>
                                  <a:pt x="0" y="3053588"/>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71A552AA" id="Group 94647" o:spid="_x0000_s1408" style="width:494.6pt;height:244.45pt;mso-position-horizontal-relative:char;mso-position-vertical-relative:line" coordsize="62816,3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">
                <v:rect id="Rectangle 12360" o:spid="_x0000_s1409" style="position:absolute;left:62499;top:296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pZ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MNiulnHAAAA3gAA&#10;AA8AAAAAAAAAAAAAAAAABwIAAGRycy9kb3ducmV2LnhtbFBLBQYAAAAAAwADALcAAAD7AgAAAAA=&#10;" filled="f" stroked="f">
                  <v:textbox inset="0,0,0,0">
                    <w:txbxContent>
                      <w:p w14:paraId="54EE6B56" w14:textId="77777777" w:rsidR="00A742BD" w:rsidRPr="00EF4859" w:rsidRDefault="00A742BD">
                        <w:pPr>
                          <w:spacing w:after="160" w:line="259" w:lineRule="auto"/>
                          <w:ind w:left="0" w:right="0" w:firstLine="0"/>
                          <w:jc w:val="left"/>
                        </w:pPr>
                        <w:r w:rsidRPr="00EF4859">
                          <w:rPr>
                            <w:sz w:val="22"/>
                          </w:rPr>
                          <w:t xml:space="preserve"> </w:t>
                        </w:r>
                      </w:p>
                    </w:txbxContent>
                  </v:textbox>
                </v:rect>
                <v:shape id="Shape 12408" o:spid="_x0000_s1410" style="position:absolute;left:5486;top:23301;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" path="m,l5548884,e" filled="f" strokecolor="#868686" strokeweight=".72pt">
                  <v:path arrowok="t" textboxrect="0,0,5548884,0"/>
                </v:shape>
                <v:shape id="Shape 12409" o:spid="_x0000_s1411" style="position:absolute;left:5486;top:20817;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" path="m,l5548884,e" filled="f" strokecolor="#868686" strokeweight=".72pt">
                  <v:path arrowok="t" textboxrect="0,0,5548884,0"/>
                </v:shape>
                <v:shape id="Shape 12410" o:spid="_x0000_s1412" style="position:absolute;left:5486;top:18318;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" path="m,l5548884,e" filled="f" strokecolor="#868686" strokeweight=".72pt">
                  <v:path arrowok="t" textboxrect="0,0,5548884,0"/>
                </v:shape>
                <v:shape id="Shape 12411" o:spid="_x0000_s1413" style="position:absolute;left:5486;top:15819;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" path="m,l5548884,e" filled="f" strokecolor="#868686" strokeweight=".72pt">
                  <v:path arrowok="t" textboxrect="0,0,5548884,0"/>
                </v:shape>
                <v:shape id="Shape 12412" o:spid="_x0000_s1414" style="position:absolute;left:5486;top:13319;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" path="m,l5548884,e" filled="f" strokecolor="#868686" strokeweight=".72pt">
                  <v:path arrowok="t" textboxrect="0,0,5548884,0"/>
                </v:shape>
                <v:shape id="Shape 12413" o:spid="_x0000_s1415" style="position:absolute;left:5486;top:10820;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" path="m,l5548884,e" filled="f" strokecolor="#868686" strokeweight=".72pt">
                  <v:path arrowok="t" textboxrect="0,0,5548884,0"/>
                </v:shape>
                <v:shape id="Shape 12414" o:spid="_x0000_s1416" style="position:absolute;left:5486;top:8336;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" path="m,l5548884,e" filled="f" strokecolor="#868686" strokeweight=".72pt">
                  <v:path arrowok="t" textboxrect="0,0,5548884,0"/>
                </v:shape>
                <v:shape id="Shape 12415" o:spid="_x0000_s1417" style="position:absolute;left:5486;top:5836;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" path="m,l5548884,e" filled="f" strokecolor="#868686" strokeweight=".72pt">
                  <v:path arrowok="t" textboxrect="0,0,5548884,0"/>
                </v:shape>
                <v:shape id="Shape 12416" o:spid="_x0000_s1418" style="position:absolute;left:5486;top:3337;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" path="m,l5548884,e" filled="f" strokecolor="#868686" strokeweight=".72pt">
                  <v:path arrowok="t" textboxrect="0,0,5548884,0"/>
                </v:shape>
                <v:shape id="Shape 12417" o:spid="_x0000_s1419" style="position:absolute;left:5486;top:838;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" path="m,l5548884,e" filled="f" strokecolor="#868686" strokeweight=".72pt">
                  <v:path arrowok="t" textboxrect="0,0,5548884,0"/>
                </v:shape>
                <v:shape id="Shape 106539" o:spid="_x0000_s1420" style="position:absolute;left:30053;top:11658;width:3170;height:14143;visibility:visible;mso-wrap-style:square;v-text-anchor:top" coordsize="316992,141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" path="m,l316992,r,1414272l,1414272,,e" fillcolor="#5b9bd5" stroked="f" strokeweight="0">
                  <v:stroke miterlimit="83231f" joinstyle="miter"/>
                  <v:path arrowok="t" textboxrect="0,0,316992,1414272"/>
                </v:shape>
                <v:shape id="Shape 106540" o:spid="_x0000_s1421" style="position:absolute;left:52242;top:10363;width:3170;height:15438;visibility:visible;mso-wrap-style:square;v-text-anchor:top" coordsize="316992,154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" path="m,l316992,r,1543812l,1543812,,e" fillcolor="#5b9bd5" stroked="f" strokeweight="0">
                  <v:stroke miterlimit="83231f" joinstyle="miter"/>
                  <v:path arrowok="t" textboxrect="0,0,316992,1543812"/>
                </v:shape>
                <v:shape id="Shape 106541" o:spid="_x0000_s1422" style="position:absolute;left:18958;top:9204;width:3170;height:16597;visibility:visible;mso-wrap-style:square;v-text-anchor:top" coordsize="316992,165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" path="m,l316992,r,1659636l,1659636,,e" fillcolor="#5b9bd5" stroked="f" strokeweight="0">
                  <v:stroke miterlimit="83231f" joinstyle="miter"/>
                  <v:path arrowok="t" textboxrect="0,0,316992,1659636"/>
                </v:shape>
                <v:shape id="Shape 106542" o:spid="_x0000_s1423" style="position:absolute;left:7863;top:6964;width:3170;height:18837;visibility:visible;mso-wrap-style:square;v-text-anchor:top" coordsize="316992,188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" path="m,l316992,r,1883664l,1883664,,e" fillcolor="#5b9bd5" stroked="f" strokeweight="0">
                  <v:stroke miterlimit="83231f" joinstyle="miter"/>
                  <v:path arrowok="t" textboxrect="0,0,316992,1883664"/>
                </v:shape>
                <v:shape id="Shape 106543" o:spid="_x0000_s1424" style="position:absolute;left:41148;top:3261;width:3169;height:22540;visibility:visible;mso-wrap-style:square;v-text-anchor:top" coordsize="316992,225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" path="m,l316992,r,2253996l,2253996,,e" fillcolor="#5b9bd5" stroked="f" strokeweight="0">
                  <v:stroke miterlimit="83231f" joinstyle="miter"/>
                  <v:path arrowok="t" textboxrect="0,0,316992,2253996"/>
                </v:shape>
                <v:shape id="Shape 106544" o:spid="_x0000_s1425" style="position:absolute;left:33223;top:14919;width:3170;height:10882;visibility:visible;mso-wrap-style:square;v-text-anchor:top" coordsize="316992,108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" path="m,l316992,r,1088136l,1088136,,e" fillcolor="#a5a5a5" stroked="f" strokeweight="0">
                  <v:stroke miterlimit="83231f" joinstyle="miter"/>
                  <v:path arrowok="t" textboxrect="0,0,316992,1088136"/>
                </v:shape>
                <v:shape id="Shape 106545" o:spid="_x0000_s1426" style="position:absolute;left:22128;top:12298;width:3170;height:13503;visibility:visible;mso-wrap-style:square;v-text-anchor:top" coordsize="316992,135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" path="m,l316992,r,1350264l,1350264,,e" fillcolor="#a5a5a5" stroked="f" strokeweight="0">
                  <v:stroke miterlimit="83231f" joinstyle="miter"/>
                  <v:path arrowok="t" textboxrect="0,0,316992,1350264"/>
                </v:shape>
                <v:shape id="Shape 106546" o:spid="_x0000_s1427" style="position:absolute;left:44317;top:8580;width:3170;height:17221;visibility:visible;mso-wrap-style:square;v-text-anchor:top" coordsize="316992,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" path="m,l316992,r,1722120l,1722120,,e" fillcolor="#a5a5a5" stroked="f" strokeweight="0">
                  <v:stroke miterlimit="83231f" joinstyle="miter"/>
                  <v:path arrowok="t" textboxrect="0,0,316992,1722120"/>
                </v:shape>
                <v:shape id="Shape 106547" o:spid="_x0000_s1428" style="position:absolute;left:11033;top:8580;width:3170;height:17221;visibility:visible;mso-wrap-style:square;v-text-anchor:top" coordsize="316992,17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" path="m,l316992,r,1722120l,1722120,,e" fillcolor="#a5a5a5" stroked="f" strokeweight="0">
                  <v:stroke miterlimit="83231f" joinstyle="miter"/>
                  <v:path arrowok="t" textboxrect="0,0,316992,1722120"/>
                </v:shape>
                <v:shape id="Shape 106548" o:spid="_x0000_s1429" style="position:absolute;left:55412;top:7787;width:3185;height:18014;visibility:visible;mso-wrap-style:square;v-text-anchor:top" coordsize="318516,18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" path="m,l318516,r,1801368l,1801368,,e" fillcolor="#a5a5a5" stroked="f" strokeweight="0">
                  <v:stroke miterlimit="83231f" joinstyle="miter"/>
                  <v:path arrowok="t" textboxrect="0,0,318516,1801368"/>
                </v:shape>
                <v:shape id="Shape 12428" o:spid="_x0000_s1430" style="position:absolute;left:5486;top:838;width:0;height:24963;visibility:visible;mso-wrap-style:square;v-text-anchor:top" coordsize="0,249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" path="m,2496312l,e" filled="f" strokecolor="#868686" strokeweight=".72pt">
                  <v:path arrowok="t" textboxrect="0,0,0,2496312"/>
                </v:shape>
                <v:shape id="Shape 12429" o:spid="_x0000_s1431" style="position:absolute;left:5120;top:25801;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" path="m,l36576,e" filled="f" strokecolor="#868686" strokeweight=".72pt">
                  <v:path arrowok="t" textboxrect="0,0,36576,0"/>
                </v:shape>
                <v:shape id="Shape 12430" o:spid="_x0000_s1432" style="position:absolute;left:5120;top:23301;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" path="m,l36576,e" filled="f" strokecolor="#868686" strokeweight=".72pt">
                  <v:path arrowok="t" textboxrect="0,0,36576,0"/>
                </v:shape>
                <v:shape id="Shape 12431" o:spid="_x0000_s1433" style="position:absolute;left:5120;top:20817;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" path="m,l36576,e" filled="f" strokecolor="#868686" strokeweight=".72pt">
                  <v:path arrowok="t" textboxrect="0,0,36576,0"/>
                </v:shape>
                <v:shape id="Shape 12432" o:spid="_x0000_s1434" style="position:absolute;left:5120;top:18318;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" path="m,l36576,e" filled="f" strokecolor="#868686" strokeweight=".72pt">
                  <v:path arrowok="t" textboxrect="0,0,36576,0"/>
                </v:shape>
                <v:shape id="Shape 12433" o:spid="_x0000_s1435" style="position:absolute;left:5120;top:15819;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" path="m,l36576,e" filled="f" strokecolor="#868686" strokeweight=".72pt">
                  <v:path arrowok="t" textboxrect="0,0,36576,0"/>
                </v:shape>
                <v:shape id="Shape 12434" o:spid="_x0000_s1436" style="position:absolute;left:5120;top:13319;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" path="m,l36576,e" filled="f" strokecolor="#868686" strokeweight=".72pt">
                  <v:path arrowok="t" textboxrect="0,0,36576,0"/>
                </v:shape>
                <v:shape id="Shape 12435" o:spid="_x0000_s1437" style="position:absolute;left:5120;top:10820;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" path="m,l36576,e" filled="f" strokecolor="#868686" strokeweight=".72pt">
                  <v:path arrowok="t" textboxrect="0,0,36576,0"/>
                </v:shape>
                <v:shape id="Shape 12436" o:spid="_x0000_s1438" style="position:absolute;left:5120;top:8336;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" path="m,l36576,e" filled="f" strokecolor="#868686" strokeweight=".72pt">
                  <v:path arrowok="t" textboxrect="0,0,36576,0"/>
                </v:shape>
                <v:shape id="Shape 12437" o:spid="_x0000_s1439" style="position:absolute;left:5120;top:5836;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" path="m,l36576,e" filled="f" strokecolor="#868686" strokeweight=".72pt">
                  <v:path arrowok="t" textboxrect="0,0,36576,0"/>
                </v:shape>
                <v:shape id="Shape 12438" o:spid="_x0000_s1440" style="position:absolute;left:5120;top:3337;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" path="m,l36576,e" filled="f" strokecolor="#868686" strokeweight=".72pt">
                  <v:path arrowok="t" textboxrect="0,0,36576,0"/>
                </v:shape>
                <v:shape id="Shape 12439" o:spid="_x0000_s1441" style="position:absolute;left:5120;top:838;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" path="m,l36576,e" filled="f" strokecolor="#868686" strokeweight=".72pt">
                  <v:path arrowok="t" textboxrect="0,0,36576,0"/>
                </v:shape>
                <v:shape id="Shape 12440" o:spid="_x0000_s1442" style="position:absolute;left:5486;top:25801;width:55489;height:0;visibility:visible;mso-wrap-style:square;v-text-anchor:top" coordsize="5548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" path="m,l5548884,e" filled="f" strokecolor="#868686" strokeweight=".72pt">
                  <v:path arrowok="t" textboxrect="0,0,5548884,0"/>
                </v:shape>
                <v:shape id="Shape 12441" o:spid="_x0000_s1443" style="position:absolute;left:5486;top:25801;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" path="m,l,36576e" filled="f" strokecolor="#868686" strokeweight=".72pt">
                  <v:path arrowok="t" textboxrect="0,0,0,36576"/>
                </v:shape>
                <v:shape id="Shape 12442" o:spid="_x0000_s1444" style="position:absolute;left:16581;top:25801;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" path="m,l,36576e" filled="f" strokecolor="#868686" strokeweight=".72pt">
                  <v:path arrowok="t" textboxrect="0,0,0,36576"/>
                </v:shape>
                <v:shape id="Shape 12443" o:spid="_x0000_s1445" style="position:absolute;left:27675;top:25801;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" path="m,l,36576e" filled="f" strokecolor="#868686" strokeweight=".72pt">
                  <v:path arrowok="t" textboxrect="0,0,0,36576"/>
                </v:shape>
                <v:shape id="Shape 12444" o:spid="_x0000_s1446" style="position:absolute;left:38770;top:25801;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" path="m,l,36576e" filled="f" strokecolor="#868686" strokeweight=".72pt">
                  <v:path arrowok="t" textboxrect="0,0,0,36576"/>
                </v:shape>
                <v:shape id="Shape 12445" o:spid="_x0000_s1447" style="position:absolute;left:49865;top:25801;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" path="m,l,36576e" filled="f" strokecolor="#868686" strokeweight=".72pt">
                  <v:path arrowok="t" textboxrect="0,0,0,36576"/>
                </v:shape>
                <v:shape id="Shape 12446" o:spid="_x0000_s1448" style="position:absolute;left:60975;top:25801;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" path="m,l,36576e" filled="f" strokecolor="#868686" strokeweight=".72pt">
                  <v:path arrowok="t" textboxrect="0,0,0,36576"/>
                </v:shape>
                <v:rect id="Rectangle 12447" o:spid="_x0000_s1449" style="position:absolute;left:3846;top:2527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" filled="f" stroked="f">
                  <v:textbox inset="0,0,0,0">
                    <w:txbxContent>
                      <w:p w14:paraId="4EF91FAE" w14:textId="77777777" w:rsidR="00A742BD" w:rsidRPr="00EF4859" w:rsidRDefault="00A742BD">
                        <w:pPr>
                          <w:spacing w:after="160" w:line="259" w:lineRule="auto"/>
                          <w:ind w:left="0" w:right="0" w:firstLine="0"/>
                          <w:jc w:val="left"/>
                        </w:pPr>
                        <w:r w:rsidRPr="00EF4859">
                          <w:rPr>
                            <w:sz w:val="18"/>
                          </w:rPr>
                          <w:t>0</w:t>
                        </w:r>
                      </w:p>
                    </w:txbxContent>
                  </v:textbox>
                </v:rect>
                <v:rect id="Rectangle 12448" o:spid="_x0000_s1450" style="position:absolute;left:2688;top:22777;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ydaxwAAAN4AAAAPAAAAZHJzL2Rvd25yZXYueG1sRI9Pa8JA&#10;EMXvgt9hGaE33ShS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LYLJ1rHAAAA3gAA&#10;AA8AAAAAAAAAAAAAAAAABwIAAGRycy9kb3ducmV2LnhtbFBLBQYAAAAAAwADALcAAAD7AgAAAAA=&#10;" filled="f" stroked="f">
                  <v:textbox inset="0,0,0,0">
                    <w:txbxContent>
                      <w:p w14:paraId="4DC075B0" w14:textId="77777777" w:rsidR="00A742BD" w:rsidRPr="00EF4859" w:rsidRDefault="00A742BD">
                        <w:pPr>
                          <w:spacing w:after="160" w:line="259" w:lineRule="auto"/>
                          <w:ind w:left="0" w:right="0" w:firstLine="0"/>
                          <w:jc w:val="left"/>
                        </w:pPr>
                        <w:r w:rsidRPr="00EF4859">
                          <w:rPr>
                            <w:sz w:val="18"/>
                          </w:rPr>
                          <w:t>500</w:t>
                        </w:r>
                      </w:p>
                    </w:txbxContent>
                  </v:textbox>
                </v:rect>
                <v:rect id="Rectangle 12449" o:spid="_x0000_s1451" style="position:absolute;left:1822;top:20280;width:3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" filled="f" stroked="f">
                  <v:textbox inset="0,0,0,0">
                    <w:txbxContent>
                      <w:p w14:paraId="38B931D4" w14:textId="77777777" w:rsidR="00A742BD" w:rsidRPr="00EF4859" w:rsidRDefault="00A742BD">
                        <w:pPr>
                          <w:spacing w:after="160" w:line="259" w:lineRule="auto"/>
                          <w:ind w:left="0" w:right="0" w:firstLine="0"/>
                          <w:jc w:val="left"/>
                        </w:pPr>
                        <w:r w:rsidRPr="00EF4859">
                          <w:rPr>
                            <w:sz w:val="18"/>
                          </w:rPr>
                          <w:t>1,000</w:t>
                        </w:r>
                      </w:p>
                    </w:txbxContent>
                  </v:textbox>
                </v:rect>
                <v:rect id="Rectangle 12450" o:spid="_x0000_s1452" style="position:absolute;left:1822;top:17783;width:3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" filled="f" stroked="f">
                  <v:textbox inset="0,0,0,0">
                    <w:txbxContent>
                      <w:p w14:paraId="68DC1FB7" w14:textId="77777777" w:rsidR="00A742BD" w:rsidRPr="00EF4859" w:rsidRDefault="00A742BD">
                        <w:pPr>
                          <w:spacing w:after="160" w:line="259" w:lineRule="auto"/>
                          <w:ind w:left="0" w:right="0" w:firstLine="0"/>
                          <w:jc w:val="left"/>
                        </w:pPr>
                        <w:r w:rsidRPr="00EF4859">
                          <w:rPr>
                            <w:sz w:val="18"/>
                          </w:rPr>
                          <w:t>1,500</w:t>
                        </w:r>
                      </w:p>
                    </w:txbxContent>
                  </v:textbox>
                </v:rect>
                <v:rect id="Rectangle 12451" o:spid="_x0000_s1453" style="position:absolute;left:1822;top:15288;width:34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" filled="f" stroked="f">
                  <v:textbox inset="0,0,0,0">
                    <w:txbxContent>
                      <w:p w14:paraId="6E9900A5" w14:textId="77777777" w:rsidR="00A742BD" w:rsidRPr="00EF4859" w:rsidRDefault="00A742BD">
                        <w:pPr>
                          <w:spacing w:after="160" w:line="259" w:lineRule="auto"/>
                          <w:ind w:left="0" w:right="0" w:firstLine="0"/>
                          <w:jc w:val="left"/>
                        </w:pPr>
                        <w:r w:rsidRPr="00EF4859">
                          <w:rPr>
                            <w:sz w:val="18"/>
                          </w:rPr>
                          <w:t>2,000</w:t>
                        </w:r>
                      </w:p>
                    </w:txbxContent>
                  </v:textbox>
                </v:rect>
                <v:rect id="Rectangle 12452" o:spid="_x0000_s1454" style="position:absolute;left:1822;top:12791;width:34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ZtxQAAAN4AAAAPAAAAZHJzL2Rvd25yZXYueG1sRE9Na8JA&#10;EL0X+h+WKfTWbBqq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BSOoZtxQAAAN4AAAAP&#10;AAAAAAAAAAAAAAAAAAcCAABkcnMvZG93bnJldi54bWxQSwUGAAAAAAMAAwC3AAAA+QIAAAAA&#10;" filled="f" stroked="f">
                  <v:textbox inset="0,0,0,0">
                    <w:txbxContent>
                      <w:p w14:paraId="5A000C28" w14:textId="77777777" w:rsidR="00A742BD" w:rsidRPr="00EF4859" w:rsidRDefault="00A742BD">
                        <w:pPr>
                          <w:spacing w:after="160" w:line="259" w:lineRule="auto"/>
                          <w:ind w:left="0" w:right="0" w:firstLine="0"/>
                          <w:jc w:val="left"/>
                        </w:pPr>
                        <w:r w:rsidRPr="00EF4859">
                          <w:rPr>
                            <w:sz w:val="18"/>
                          </w:rPr>
                          <w:t>2,500</w:t>
                        </w:r>
                      </w:p>
                    </w:txbxContent>
                  </v:textbox>
                </v:rect>
                <v:rect id="Rectangle 12453" o:spid="_x0000_s1455" style="position:absolute;left:1822;top:10295;width:3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" filled="f" stroked="f">
                  <v:textbox inset="0,0,0,0">
                    <w:txbxContent>
                      <w:p w14:paraId="6541E2AA" w14:textId="77777777" w:rsidR="00A742BD" w:rsidRPr="00EF4859" w:rsidRDefault="00A742BD">
                        <w:pPr>
                          <w:spacing w:after="160" w:line="259" w:lineRule="auto"/>
                          <w:ind w:left="0" w:right="0" w:firstLine="0"/>
                          <w:jc w:val="left"/>
                        </w:pPr>
                        <w:r w:rsidRPr="00EF4859">
                          <w:rPr>
                            <w:sz w:val="18"/>
                          </w:rPr>
                          <w:t>3,000</w:t>
                        </w:r>
                      </w:p>
                    </w:txbxContent>
                  </v:textbox>
                </v:rect>
                <v:rect id="Rectangle 12454" o:spid="_x0000_s1456" style="position:absolute;left:1822;top:7799;width:34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" filled="f" stroked="f">
                  <v:textbox inset="0,0,0,0">
                    <w:txbxContent>
                      <w:p w14:paraId="6B8611C9" w14:textId="77777777" w:rsidR="00A742BD" w:rsidRPr="00EF4859" w:rsidRDefault="00A742BD">
                        <w:pPr>
                          <w:spacing w:after="160" w:line="259" w:lineRule="auto"/>
                          <w:ind w:left="0" w:right="0" w:firstLine="0"/>
                          <w:jc w:val="left"/>
                        </w:pPr>
                        <w:r w:rsidRPr="00EF4859">
                          <w:rPr>
                            <w:sz w:val="18"/>
                          </w:rPr>
                          <w:t>3,500</w:t>
                        </w:r>
                      </w:p>
                    </w:txbxContent>
                  </v:textbox>
                </v:rect>
                <v:rect id="Rectangle 12455" o:spid="_x0000_s1457" style="position:absolute;left:1822;top:5302;width:34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" filled="f" stroked="f">
                  <v:textbox inset="0,0,0,0">
                    <w:txbxContent>
                      <w:p w14:paraId="73F691CC" w14:textId="77777777" w:rsidR="00A742BD" w:rsidRPr="00EF4859" w:rsidRDefault="00A742BD">
                        <w:pPr>
                          <w:spacing w:after="160" w:line="259" w:lineRule="auto"/>
                          <w:ind w:left="0" w:right="0" w:firstLine="0"/>
                          <w:jc w:val="left"/>
                        </w:pPr>
                        <w:r w:rsidRPr="00EF4859">
                          <w:rPr>
                            <w:sz w:val="18"/>
                          </w:rPr>
                          <w:t>4,000</w:t>
                        </w:r>
                      </w:p>
                    </w:txbxContent>
                  </v:textbox>
                </v:rect>
                <v:rect id="Rectangle 12456" o:spid="_x0000_s1458" style="position:absolute;left:1822;top:2806;width:3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" filled="f" stroked="f">
                  <v:textbox inset="0,0,0,0">
                    <w:txbxContent>
                      <w:p w14:paraId="37884303" w14:textId="77777777" w:rsidR="00A742BD" w:rsidRPr="00EF4859" w:rsidRDefault="00A742BD">
                        <w:pPr>
                          <w:spacing w:after="160" w:line="259" w:lineRule="auto"/>
                          <w:ind w:left="0" w:right="0" w:firstLine="0"/>
                          <w:jc w:val="left"/>
                        </w:pPr>
                        <w:r w:rsidRPr="00EF4859">
                          <w:rPr>
                            <w:sz w:val="18"/>
                          </w:rPr>
                          <w:t>4,500</w:t>
                        </w:r>
                      </w:p>
                    </w:txbxContent>
                  </v:textbox>
                </v:rect>
                <v:rect id="Rectangle 12457" o:spid="_x0000_s1459" style="position:absolute;left:1822;top:309;width:346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" filled="f" stroked="f">
                  <v:textbox inset="0,0,0,0">
                    <w:txbxContent>
                      <w:p w14:paraId="18BDD344" w14:textId="77777777" w:rsidR="00A742BD" w:rsidRPr="00EF4859" w:rsidRDefault="00A742BD">
                        <w:pPr>
                          <w:spacing w:after="160" w:line="259" w:lineRule="auto"/>
                          <w:ind w:left="0" w:right="0" w:firstLine="0"/>
                          <w:jc w:val="left"/>
                        </w:pPr>
                        <w:r w:rsidRPr="00EF4859">
                          <w:rPr>
                            <w:sz w:val="18"/>
                          </w:rPr>
                          <w:t>5,000</w:t>
                        </w:r>
                      </w:p>
                    </w:txbxContent>
                  </v:textbox>
                </v:rect>
                <v:rect id="Rectangle 12458" o:spid="_x0000_s1460" style="position:absolute;left:9942;top:26760;width:290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" filled="f" stroked="f">
                  <v:textbox inset="0,0,0,0">
                    <w:txbxContent>
                      <w:p w14:paraId="579B1A8C" w14:textId="77777777" w:rsidR="00A742BD" w:rsidRPr="00EF4859" w:rsidRDefault="00A742BD">
                        <w:pPr>
                          <w:spacing w:after="160" w:line="259" w:lineRule="auto"/>
                          <w:ind w:left="0" w:right="0" w:firstLine="0"/>
                          <w:jc w:val="left"/>
                        </w:pPr>
                        <w:r w:rsidRPr="00EF4859">
                          <w:rPr>
                            <w:sz w:val="18"/>
                          </w:rPr>
                          <w:t>Base</w:t>
                        </w:r>
                      </w:p>
                    </w:txbxContent>
                  </v:textbox>
                </v:rect>
                <v:rect id="Rectangle 12459" o:spid="_x0000_s1461" style="position:absolute;left:19086;top:26760;width:80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" filled="f" stroked="f">
                  <v:textbox inset="0,0,0,0">
                    <w:txbxContent>
                      <w:p w14:paraId="2D812B96" w14:textId="77777777" w:rsidR="00A742BD" w:rsidRPr="00EF4859" w:rsidRDefault="00A742BD">
                        <w:pPr>
                          <w:spacing w:after="160" w:line="259" w:lineRule="auto"/>
                          <w:ind w:left="0" w:right="0" w:firstLine="0"/>
                          <w:jc w:val="left"/>
                        </w:pPr>
                        <w:r w:rsidRPr="00EF4859">
                          <w:rPr>
                            <w:sz w:val="18"/>
                          </w:rPr>
                          <w:t>Low Demand</w:t>
                        </w:r>
                      </w:p>
                    </w:txbxContent>
                  </v:textbox>
                </v:rect>
                <v:rect id="Rectangle 12460" o:spid="_x0000_s1462" style="position:absolute;left:29343;top:26760;width:103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c8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APIdzzHAAAA3gAA&#10;AA8AAAAAAAAAAAAAAAAABwIAAGRycy9kb3ducmV2LnhtbFBLBQYAAAAAAwADALcAAAD7AgAAAAA=&#10;" filled="f" stroked="f">
                  <v:textbox inset="0,0,0,0">
                    <w:txbxContent>
                      <w:p w14:paraId="6209901E" w14:textId="77777777" w:rsidR="00A742BD" w:rsidRPr="00EF4859" w:rsidRDefault="00A742BD">
                        <w:pPr>
                          <w:spacing w:after="160" w:line="259" w:lineRule="auto"/>
                          <w:ind w:left="0" w:right="0" w:firstLine="0"/>
                          <w:jc w:val="left"/>
                        </w:pPr>
                        <w:r w:rsidRPr="00EF4859">
                          <w:rPr>
                            <w:sz w:val="18"/>
                          </w:rPr>
                          <w:t>Low Demand+EE</w:t>
                        </w:r>
                      </w:p>
                    </w:txbxContent>
                  </v:textbox>
                </v:rect>
                <v:rect id="Rectangle 12461" o:spid="_x0000_s1463" style="position:absolute;left:41181;top:26760;width:83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" filled="f" stroked="f">
                  <v:textbox inset="0,0,0,0">
                    <w:txbxContent>
                      <w:p w14:paraId="7F158CC6" w14:textId="77777777" w:rsidR="00A742BD" w:rsidRPr="00EF4859" w:rsidRDefault="00A742BD">
                        <w:pPr>
                          <w:spacing w:after="160" w:line="259" w:lineRule="auto"/>
                          <w:ind w:left="0" w:right="0" w:firstLine="0"/>
                          <w:jc w:val="left"/>
                        </w:pPr>
                        <w:r w:rsidRPr="00EF4859">
                          <w:rPr>
                            <w:sz w:val="18"/>
                          </w:rPr>
                          <w:t>High Demand</w:t>
                        </w:r>
                      </w:p>
                    </w:txbxContent>
                  </v:textbox>
                </v:rect>
                <v:rect id="Rectangle 12462" o:spid="_x0000_s1464" style="position:absolute;left:51541;top:26760;width:1035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" filled="f" stroked="f">
                  <v:textbox inset="0,0,0,0">
                    <w:txbxContent>
                      <w:p w14:paraId="7219A0D7" w14:textId="77777777" w:rsidR="00A742BD" w:rsidRPr="00EF4859" w:rsidRDefault="00A742BD">
                        <w:pPr>
                          <w:spacing w:after="160" w:line="259" w:lineRule="auto"/>
                          <w:ind w:left="0" w:right="0" w:firstLine="0"/>
                          <w:jc w:val="left"/>
                        </w:pPr>
                        <w:r w:rsidRPr="00EF4859">
                          <w:rPr>
                            <w:sz w:val="18"/>
                          </w:rPr>
                          <w:t>Hydro Variability</w:t>
                        </w:r>
                      </w:p>
                    </w:txbxContent>
                  </v:textbox>
                </v:rect>
                <v:rect id="Rectangle 12463" o:spid="_x0000_s1465" style="position:absolute;left:-2561;top:11627;width:750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" filled="f" stroked="f">
                  <v:textbox inset="0,0,0,0">
                    <w:txbxContent>
                      <w:p w14:paraId="0EBC06FD" w14:textId="77777777" w:rsidR="00A742BD" w:rsidRPr="00EF4859" w:rsidRDefault="00A742BD">
                        <w:pPr>
                          <w:spacing w:after="160" w:line="259" w:lineRule="auto"/>
                          <w:ind w:left="0" w:right="0" w:firstLine="0"/>
                          <w:jc w:val="left"/>
                        </w:pPr>
                        <w:r w:rsidRPr="00EF4859">
                          <w:rPr>
                            <w:sz w:val="18"/>
                          </w:rPr>
                          <w:t>Euro Million</w:t>
                        </w:r>
                      </w:p>
                    </w:txbxContent>
                  </v:textbox>
                </v:rect>
                <v:rect id="Rectangle 12464" o:spid="_x0000_s1466" style="position:absolute;left:1019;top:9569;width:343;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" filled="f" stroked="f">
                  <v:textbox inset="0,0,0,0">
                    <w:txbxContent>
                      <w:p w14:paraId="5CE6BA9C" w14:textId="77777777" w:rsidR="00A742BD" w:rsidRPr="00EF4859" w:rsidRDefault="00A742BD">
                        <w:pPr>
                          <w:spacing w:after="160" w:line="259" w:lineRule="auto"/>
                          <w:ind w:left="0" w:right="0" w:firstLine="0"/>
                          <w:jc w:val="left"/>
                        </w:pPr>
                        <w:r w:rsidRPr="00EF4859">
                          <w:rPr>
                            <w:sz w:val="18"/>
                          </w:rPr>
                          <w:t xml:space="preserve"> </w:t>
                        </w:r>
                      </w:p>
                    </w:txbxContent>
                  </v:textbox>
                </v:rect>
                <v:shape id="Shape 106549" o:spid="_x0000_s1467" style="position:absolute;left:24673;top:28392;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" path="m,l62484,r,62484l,62484,,e" fillcolor="#5b9bd5" stroked="f" strokeweight="0">
                  <v:path arrowok="t" textboxrect="0,0,62484,62484"/>
                </v:shape>
                <v:rect id="Rectangle 12466" o:spid="_x0000_s1468" style="position:absolute;left:25570;top:28174;width:101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" filled="f" stroked="f">
                  <v:textbox inset="0,0,0,0">
                    <w:txbxContent>
                      <w:p w14:paraId="665CAF64" w14:textId="77777777" w:rsidR="00A742BD" w:rsidRPr="00EF4859" w:rsidRDefault="00A742BD">
                        <w:pPr>
                          <w:spacing w:after="160" w:line="259" w:lineRule="auto"/>
                          <w:ind w:left="0" w:right="0" w:firstLine="0"/>
                          <w:jc w:val="left"/>
                        </w:pPr>
                        <w:r w:rsidRPr="00EF4859">
                          <w:rPr>
                            <w:sz w:val="18"/>
                          </w:rPr>
                          <w:t>Net System Cost</w:t>
                        </w:r>
                      </w:p>
                    </w:txbxContent>
                  </v:textbox>
                </v:rect>
                <v:shape id="Shape 106550" o:spid="_x0000_s1469" style="position:absolute;left:34396;top:28392;width:625;height:624;visibility:visible;mso-wrap-style:square;v-text-anchor:top" coordsize="62484,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" path="m,l62484,r,62484l,62484,,e" fillcolor="#a5a5a5" stroked="f" strokeweight="0">
                  <v:path arrowok="t" textboxrect="0,0,62484,62484"/>
                </v:shape>
                <v:rect id="Rectangle 12468" o:spid="_x0000_s1470" style="position:absolute;left:35293;top:28174;width:37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" filled="f" stroked="f">
                  <v:textbox inset="0,0,0,0">
                    <w:txbxContent>
                      <w:p w14:paraId="737941F4" w14:textId="77777777" w:rsidR="00A742BD" w:rsidRPr="00EF4859" w:rsidRDefault="00A742BD">
                        <w:pPr>
                          <w:spacing w:after="160" w:line="259" w:lineRule="auto"/>
                          <w:ind w:left="0" w:right="0" w:firstLine="0"/>
                          <w:jc w:val="left"/>
                        </w:pPr>
                        <w:r w:rsidRPr="00EF4859">
                          <w:rPr>
                            <w:sz w:val="18"/>
                          </w:rPr>
                          <w:t>Capex</w:t>
                        </w:r>
                      </w:p>
                    </w:txbxContent>
                  </v:textbox>
                </v:rect>
                <v:shape id="Shape 12469" o:spid="_x0000_s1471" style="position:absolute;width:62318;height:30535;visibility:visible;mso-wrap-style:square;v-text-anchor:top" coordsize="6231890,305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" path="m6231890,r,3053588l,3053588,,e" filled="f" strokecolor="#898989" strokeweight=".5pt">
                  <v:path arrowok="t" textboxrect="0,0,6231890,3053588"/>
                </v:shape>
                <w10:anchorlock/>
              </v:group>
            </w:pict>
          </mc:Fallback>
        </mc:AlternateContent>
      </w:r>
    </w:p>
    <w:p w14:paraId="50DE8B5F" w14:textId="77777777" w:rsidR="00FB47E4" w:rsidRDefault="008F6D81">
      <w:pPr>
        <w:spacing w:after="423" w:line="249" w:lineRule="auto"/>
        <w:ind w:left="-5" w:right="731"/>
        <w:jc w:val="left"/>
      </w:pPr>
      <w:r>
        <w:rPr>
          <w:sz w:val="18"/>
        </w:rPr>
        <w:t xml:space="preserve">*Net system cost is the annualized discounted total system cost including OPEX and CAPEX. The CAPEX figures represent the overnight total CAPEX cost. </w:t>
      </w:r>
    </w:p>
    <w:p w14:paraId="04958B2A" w14:textId="77777777" w:rsidR="00FB47E4" w:rsidRDefault="008F6D81">
      <w:pPr>
        <w:pStyle w:val="Heading5"/>
        <w:ind w:left="-5"/>
      </w:pPr>
      <w:r>
        <w:t>Policy constrained scenarios and sensitivities</w:t>
      </w:r>
      <w:r>
        <w:rPr>
          <w:color w:val="000000"/>
        </w:rPr>
        <w:t xml:space="preserve"> </w:t>
      </w:r>
    </w:p>
    <w:p w14:paraId="780880F4" w14:textId="77777777" w:rsidR="00FB47E4" w:rsidRDefault="008F6D81">
      <w:pPr>
        <w:ind w:left="-5" w:right="758"/>
      </w:pPr>
      <w:r>
        <w:t>Figure 9 presents a similar comparison of BASE with the CO</w:t>
      </w:r>
      <w:r>
        <w:rPr>
          <w:vertAlign w:val="subscript"/>
        </w:rPr>
        <w:t>2</w:t>
      </w:r>
      <w:r>
        <w:t>, local emissions and EE policy constrained scenarios. The difference in system costs generally represents the costs of reducing emissions and, in the variants with EE, implications of also meeting EE policy targets.</w:t>
      </w:r>
      <w:r>
        <w:rPr>
          <w:sz w:val="22"/>
        </w:rPr>
        <w:t xml:space="preserve"> </w:t>
      </w:r>
    </w:p>
    <w:p w14:paraId="79480168" w14:textId="77777777" w:rsidR="00FB47E4" w:rsidRDefault="008F6D81">
      <w:pPr>
        <w:ind w:left="-5" w:right="758"/>
      </w:pPr>
      <w:r>
        <w:t xml:space="preserve">The local emissions constrained scenarios reflect the increase in system costs and other implications of meeting the NERP specified overall emission limits on local pollutants, without installation of emissions controls for the </w:t>
      </w:r>
      <w:r>
        <w:rPr>
          <w:i/>
        </w:rPr>
        <w:t>existing</w:t>
      </w:r>
      <w:r>
        <w:rPr>
          <w:vertAlign w:val="superscript"/>
        </w:rPr>
        <w:footnoteReference w:id="16"/>
      </w:r>
      <w:r>
        <w:t xml:space="preserve"> coal plants. Emissions controls are considered, however, to be included in new TPP plants, as per the EU directives. Absent any local emissions control equipment on the existing plants, the model is effectively left with the choice to reduce/adjust dispatch for these units until the emission limits are met. The model will therefore adjust dispatch among the (existing and new) generators, including the option to reduce generation from the existing units to the point of the retiring some of them early, </w:t>
      </w:r>
      <w:r>
        <w:lastRenderedPageBreak/>
        <w:t xml:space="preserve">build new coal plants (equipped with controls), forego export opportunities or invest in cleaner forms of generation including gas, hydro, other renewables.  </w:t>
      </w:r>
    </w:p>
    <w:p w14:paraId="5A6ADADB" w14:textId="77777777" w:rsidR="00FB47E4" w:rsidRDefault="008F6D81">
      <w:pPr>
        <w:spacing w:after="185" w:line="259" w:lineRule="auto"/>
        <w:ind w:left="0" w:right="0" w:firstLine="0"/>
        <w:jc w:val="left"/>
      </w:pPr>
      <w:r>
        <w:t xml:space="preserve"> </w:t>
      </w:r>
    </w:p>
    <w:p w14:paraId="505AE8F0" w14:textId="77777777" w:rsidR="00FB47E4" w:rsidRDefault="008F6D81">
      <w:pPr>
        <w:pStyle w:val="Heading4"/>
        <w:ind w:left="-5" w:right="756"/>
      </w:pPr>
      <w:r>
        <w:t>Figure 9 Net system cost and CAPEX for sensitivities around BASE (</w:t>
      </w:r>
      <w:r>
        <w:rPr>
          <w:rFonts w:ascii="Times New Roman" w:eastAsia="Times New Roman" w:hAnsi="Times New Roman" w:cs="Times New Roman"/>
        </w:rPr>
        <w:t>€</w:t>
      </w:r>
      <w:r>
        <w:t>m): CO</w:t>
      </w:r>
      <w:r>
        <w:rPr>
          <w:vertAlign w:val="subscript"/>
        </w:rPr>
        <w:t>2</w:t>
      </w:r>
      <w:r>
        <w:t xml:space="preserve"> and Local Emissions Constrained  </w:t>
      </w:r>
    </w:p>
    <w:p w14:paraId="4AA70FCF" w14:textId="62390E60" w:rsidR="00FB47E4" w:rsidRDefault="00C40C23">
      <w:pPr>
        <w:spacing w:after="295" w:line="259" w:lineRule="auto"/>
        <w:ind w:left="0" w:right="-7" w:firstLine="0"/>
        <w:jc w:val="left"/>
      </w:pPr>
      <w:r w:rsidRPr="00C40C23">
        <w:rPr>
          <w:noProof/>
        </w:rPr>
        <w:drawing>
          <wp:inline distT="0" distB="0" distL="0" distR="0" wp14:anchorId="41E975C8" wp14:editId="2D836637">
            <wp:extent cx="5695950" cy="2933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166320" w14:textId="77777777" w:rsidR="00FB47E4" w:rsidRDefault="008F6D81">
      <w:pPr>
        <w:spacing w:after="285"/>
        <w:ind w:left="-5" w:right="758"/>
      </w:pPr>
      <w:r>
        <w:t>A second issue that merits some attention is the interaction between local and CO</w:t>
      </w:r>
      <w:r>
        <w:rPr>
          <w:vertAlign w:val="subscript"/>
        </w:rPr>
        <w:t>2</w:t>
      </w:r>
      <w:r>
        <w:t xml:space="preserve"> emissions constraints. If both NERP limits and carbon INDCs are to be honored, there is room for jointly optimizing the options to meet </w:t>
      </w:r>
      <w:r>
        <w:rPr>
          <w:i/>
        </w:rPr>
        <w:t>both</w:t>
      </w:r>
      <w:r>
        <w:t xml:space="preserve"> at the lowest possible cost. Meeting the carbon constraint would typically require switching to a cleaner generation mix (and/or reduce generation/export) that also reduces emissions of local pollutants. Therefore, we also explore the </w:t>
      </w:r>
      <w:r>
        <w:rPr>
          <w:i/>
        </w:rPr>
        <w:t>incremental</w:t>
      </w:r>
      <w:r>
        <w:t xml:space="preserve"> cost of meeting the NERP limits when combined with CO</w:t>
      </w:r>
      <w:r>
        <w:rPr>
          <w:vertAlign w:val="subscript"/>
        </w:rPr>
        <w:t>2</w:t>
      </w:r>
      <w:r>
        <w:t xml:space="preserve"> limits, to see if emissions controls are still justifiable in a carbon constrained world.  </w:t>
      </w:r>
    </w:p>
    <w:p w14:paraId="23E57DD2" w14:textId="77777777" w:rsidR="00FB47E4" w:rsidRDefault="008F6D81">
      <w:pPr>
        <w:spacing w:after="367"/>
        <w:ind w:left="-5" w:right="758"/>
      </w:pPr>
      <w:r>
        <w:t xml:space="preserve">Finally, we also recognize that while energy efficiency (EE) measures may be valuable even in an emission unconstrained scenario, their value may be substantially enhanced in the presence of NERP/INDC obligations because they can obviate the need for investment in substantially more expensive supply options.  </w:t>
      </w:r>
    </w:p>
    <w:p w14:paraId="3618A7CC" w14:textId="77777777" w:rsidR="00FB47E4" w:rsidRDefault="008F6D81">
      <w:pPr>
        <w:pStyle w:val="Heading5"/>
        <w:ind w:left="-5"/>
      </w:pPr>
      <w:r>
        <w:t xml:space="preserve">Benefits of Energy Efficiency, and interaction among carbon &amp; local pollutants </w:t>
      </w:r>
    </w:p>
    <w:p w14:paraId="6AEA1406" w14:textId="065A299B" w:rsidR="00FB47E4" w:rsidRDefault="008F6D81">
      <w:pPr>
        <w:spacing w:after="213"/>
        <w:ind w:left="-5" w:right="758"/>
      </w:pPr>
      <w:r>
        <w:t>In this subsection, we firstly discuss the benefits of EE, followed by the interaction among NERP and INDC limits. In order to fully discuss these two issues, our analysis includes four additional sensitivities that includes a BASE+EE scenario, BASE+local pollutants/emissions constraint only, the Relaxed CO</w:t>
      </w:r>
      <w:r>
        <w:rPr>
          <w:vertAlign w:val="subscript"/>
        </w:rPr>
        <w:t>2</w:t>
      </w:r>
      <w:r>
        <w:t xml:space="preserve"> limit (without any local emissions constraint or EE) and Stringent CO</w:t>
      </w:r>
      <w:r>
        <w:rPr>
          <w:vertAlign w:val="subscript"/>
        </w:rPr>
        <w:t>2</w:t>
      </w:r>
      <w:r>
        <w:t xml:space="preserve"> limit with local emissions limits (but without EE). These four sensitivities provide us additional insights into the costs and benefits of various options. For instance, the difference between BASE and BASE+EE shows the reduction in generation capital and </w:t>
      </w:r>
      <w:r>
        <w:lastRenderedPageBreak/>
        <w:t>operating costs that can be attributed to the EE program. Similarly, a comparison of system costs fo</w:t>
      </w:r>
      <w:r w:rsidR="00F51CDB">
        <w:t>r BASE with BASE+l</w:t>
      </w:r>
      <w:r>
        <w:t xml:space="preserve">ocal Pollutants Limit, yields the incremental cost of meeting the NERP limits </w:t>
      </w:r>
      <w:r>
        <w:rPr>
          <w:i/>
        </w:rPr>
        <w:t>only</w:t>
      </w:r>
      <w:r>
        <w:t>. This incremental cost is compared to that of a joint CO</w:t>
      </w:r>
      <w:r>
        <w:rPr>
          <w:vertAlign w:val="subscript"/>
        </w:rPr>
        <w:t>2</w:t>
      </w:r>
      <w:r>
        <w:t xml:space="preserve"> and local emissions cap scenario to understand if there is any added value (‘co-benefit’) of jointly optimizing carbon and local emissions control. The following specific points are useful for forming EE and emissions control policy analysis:  </w:t>
      </w:r>
    </w:p>
    <w:p w14:paraId="310F1EFE" w14:textId="77777777" w:rsidR="00FB47E4" w:rsidRDefault="008F6D81">
      <w:pPr>
        <w:numPr>
          <w:ilvl w:val="0"/>
          <w:numId w:val="22"/>
        </w:numPr>
        <w:spacing w:after="254"/>
        <w:ind w:right="758" w:hanging="360"/>
      </w:pPr>
      <w:r>
        <w:rPr>
          <w:b/>
        </w:rPr>
        <w:t xml:space="preserve">Benefits of EE: </w:t>
      </w:r>
      <w:r>
        <w:t>Firstly, we calculate the difference in net system cost between BASE and BASE+EE scenarios. This difference represents an estimated benefit of the EE policy at €552 million</w:t>
      </w:r>
      <w:r>
        <w:rPr>
          <w:rFonts w:ascii="Times New Roman" w:eastAsia="Times New Roman" w:hAnsi="Times New Roman" w:cs="Times New Roman"/>
        </w:rPr>
        <w:t xml:space="preserve">. </w:t>
      </w:r>
      <w:r>
        <w:t xml:space="preserve">As discussed before (footnote 10), the discounted investment cost of EE (even with relatively high cost of investments in EE options) is estimated at around </w:t>
      </w:r>
      <w:r>
        <w:rPr>
          <w:rFonts w:ascii="Times New Roman" w:eastAsia="Times New Roman" w:hAnsi="Times New Roman" w:cs="Times New Roman"/>
        </w:rPr>
        <w:t>€</w:t>
      </w:r>
      <w:r>
        <w:t>327 million. These benefits further increase in an emissions constrained world. A comparison of the Stringent CO</w:t>
      </w:r>
      <w:r>
        <w:rPr>
          <w:vertAlign w:val="subscript"/>
        </w:rPr>
        <w:t>2</w:t>
      </w:r>
      <w:r>
        <w:t xml:space="preserve"> limit scenarios show EE benefits increase to </w:t>
      </w:r>
      <w:r>
        <w:rPr>
          <w:rFonts w:ascii="Times New Roman" w:eastAsia="Times New Roman" w:hAnsi="Times New Roman" w:cs="Times New Roman"/>
        </w:rPr>
        <w:t>€</w:t>
      </w:r>
      <w:r>
        <w:t xml:space="preserve">768 million (in discounted terms). As the value of EE to the system </w:t>
      </w:r>
      <w:r>
        <w:rPr>
          <w:i/>
        </w:rPr>
        <w:t>increases</w:t>
      </w:r>
      <w:r>
        <w:t xml:space="preserve"> while that of the thermal projects significantly diminish, it is clear that the EE program adds significant flexibility and has “option value” that should also be considered in evaluating the investment costs and benefits of the EE policy; and </w:t>
      </w:r>
    </w:p>
    <w:p w14:paraId="2C24D702" w14:textId="77777777" w:rsidR="00FB47E4" w:rsidRDefault="008F6D81">
      <w:pPr>
        <w:numPr>
          <w:ilvl w:val="0"/>
          <w:numId w:val="22"/>
        </w:numPr>
        <w:ind w:right="758" w:hanging="360"/>
      </w:pPr>
      <w:r>
        <w:rPr>
          <w:b/>
        </w:rPr>
        <w:t>The interaction between carbon and local emissions constraints</w:t>
      </w:r>
      <w:r>
        <w:t xml:space="preserve"> </w:t>
      </w:r>
      <w:r>
        <w:rPr>
          <w:b/>
        </w:rPr>
        <w:t>is important</w:t>
      </w:r>
      <w:r>
        <w:t>.</w:t>
      </w:r>
      <w:r>
        <w:rPr>
          <w:b/>
        </w:rPr>
        <w:t xml:space="preserve"> </w:t>
      </w:r>
      <w:r>
        <w:t>As a comparison of the two Relaxed CO</w:t>
      </w:r>
      <w:r>
        <w:rPr>
          <w:vertAlign w:val="subscript"/>
        </w:rPr>
        <w:t>2</w:t>
      </w:r>
      <w:r>
        <w:t xml:space="preserve"> target scenarios with and without the local emissions constraint in Figure 9 shows, adding the local emissions constraint on top of the Relaxed CO</w:t>
      </w:r>
      <w:r>
        <w:rPr>
          <w:vertAlign w:val="subscript"/>
        </w:rPr>
        <w:t>2</w:t>
      </w:r>
      <w:r>
        <w:t xml:space="preserve"> target increases the net system cost by </w:t>
      </w:r>
      <w:r>
        <w:rPr>
          <w:rFonts w:ascii="Times New Roman" w:eastAsia="Times New Roman" w:hAnsi="Times New Roman" w:cs="Times New Roman"/>
        </w:rPr>
        <w:t>€</w:t>
      </w:r>
      <w:r>
        <w:t xml:space="preserve">277 million. In fact, adding just the local emissions constraint to BASE, absent installation of emissions control equipment at existing plants would have a higher (discounted) cost impost for several years of </w:t>
      </w:r>
      <w:r>
        <w:rPr>
          <w:rFonts w:ascii="Times New Roman" w:eastAsia="Times New Roman" w:hAnsi="Times New Roman" w:cs="Times New Roman"/>
        </w:rPr>
        <w:t>€</w:t>
      </w:r>
      <w:r>
        <w:t xml:space="preserve">385 (see section below). Adding the Relaxed carbon limit on top of BASE in comparison adds a more modest </w:t>
      </w:r>
      <w:r>
        <w:rPr>
          <w:rFonts w:ascii="Times New Roman" w:eastAsia="Times New Roman" w:hAnsi="Times New Roman" w:cs="Times New Roman"/>
        </w:rPr>
        <w:t>€</w:t>
      </w:r>
      <w:r>
        <w:t xml:space="preserve">220 million. There are two important messages associated with these two numbers that are worth understanding in more detail:  </w:t>
      </w:r>
    </w:p>
    <w:p w14:paraId="1C592E50" w14:textId="77777777" w:rsidR="00FB47E4" w:rsidRDefault="008F6D81">
      <w:pPr>
        <w:numPr>
          <w:ilvl w:val="1"/>
          <w:numId w:val="22"/>
        </w:numPr>
        <w:spacing w:after="246"/>
        <w:ind w:right="758" w:hanging="360"/>
      </w:pPr>
      <w:r>
        <w:t xml:space="preserve">The discounted cost of the Relaxed/lower carbon cap at </w:t>
      </w:r>
      <w:r>
        <w:rPr>
          <w:rFonts w:ascii="Times New Roman" w:eastAsia="Times New Roman" w:hAnsi="Times New Roman" w:cs="Times New Roman"/>
        </w:rPr>
        <w:t>€</w:t>
      </w:r>
      <w:r>
        <w:t>220 million is more manageable and is almost half of that of the Stringent CO</w:t>
      </w:r>
      <w:r>
        <w:rPr>
          <w:vertAlign w:val="subscript"/>
        </w:rPr>
        <w:t>2</w:t>
      </w:r>
      <w:r>
        <w:t xml:space="preserve"> limit (</w:t>
      </w:r>
      <w:r>
        <w:rPr>
          <w:rFonts w:ascii="Times New Roman" w:eastAsia="Times New Roman" w:hAnsi="Times New Roman" w:cs="Times New Roman"/>
        </w:rPr>
        <w:t>€</w:t>
      </w:r>
      <w:r>
        <w:t>426 million). The Relaxed scenario would leave open a greater prospect for thermal generation and export for BiH, as more coal based generation is possible before the more relaxed CO</w:t>
      </w:r>
      <w:r>
        <w:rPr>
          <w:vertAlign w:val="subscript"/>
        </w:rPr>
        <w:t>2</w:t>
      </w:r>
      <w:r>
        <w:t xml:space="preserve"> cap is met. </w:t>
      </w:r>
    </w:p>
    <w:p w14:paraId="24526A96" w14:textId="77777777" w:rsidR="00FB47E4" w:rsidRDefault="008F6D81">
      <w:pPr>
        <w:numPr>
          <w:ilvl w:val="1"/>
          <w:numId w:val="22"/>
        </w:numPr>
        <w:spacing w:after="359"/>
        <w:ind w:right="758" w:hanging="360"/>
      </w:pPr>
      <w:r>
        <w:t xml:space="preserve">The addition of local pollutant constraint adds €277, i.e. more than that for a Relaxed carbon limit. If we were to consider adding only the local pollutant limit the cost impost is greater at </w:t>
      </w:r>
      <w:r>
        <w:rPr>
          <w:rFonts w:ascii="Times New Roman" w:eastAsia="Times New Roman" w:hAnsi="Times New Roman" w:cs="Times New Roman"/>
        </w:rPr>
        <w:t>€</w:t>
      </w:r>
      <w:r>
        <w:t xml:space="preserve">385 million. Although there are some co-benefits of addressing these two limits together of </w:t>
      </w:r>
      <w:r>
        <w:rPr>
          <w:rFonts w:ascii="Times New Roman" w:eastAsia="Times New Roman" w:hAnsi="Times New Roman" w:cs="Times New Roman"/>
        </w:rPr>
        <w:t>€</w:t>
      </w:r>
      <w:r>
        <w:t>98 million (</w:t>
      </w:r>
      <w:r>
        <w:rPr>
          <w:rFonts w:ascii="Times New Roman" w:eastAsia="Times New Roman" w:hAnsi="Times New Roman" w:cs="Times New Roman"/>
        </w:rPr>
        <w:t>€</w:t>
      </w:r>
      <w:r>
        <w:t>385-</w:t>
      </w:r>
      <w:r>
        <w:rPr>
          <w:rFonts w:ascii="Times New Roman" w:eastAsia="Times New Roman" w:hAnsi="Times New Roman" w:cs="Times New Roman"/>
        </w:rPr>
        <w:t>€</w:t>
      </w:r>
      <w:r>
        <w:t>277) by switching to non-coal based options, installation of local emissions control equipment (FGD, filters and low NOx burners) on existing units is a more economic option as we discuss in the next sub-section.</w:t>
      </w:r>
      <w:r>
        <w:rPr>
          <w:vertAlign w:val="superscript"/>
        </w:rPr>
        <w:footnoteReference w:id="17"/>
      </w:r>
      <w:r>
        <w:t xml:space="preserve"> Nonetheless, a judicious mix of all options to jointly address carbon and local emissions needs to be done in more detail to </w:t>
      </w:r>
      <w:r>
        <w:lastRenderedPageBreak/>
        <w:t xml:space="preserve">assess the type of controls, their location and timing is an important task to ensure the overall cost is minimized. </w:t>
      </w:r>
    </w:p>
    <w:p w14:paraId="08CFC6D3" w14:textId="77777777" w:rsidR="00FB47E4" w:rsidRDefault="008F6D81">
      <w:pPr>
        <w:pStyle w:val="Heading5"/>
        <w:ind w:left="-5"/>
      </w:pPr>
      <w:r>
        <w:t xml:space="preserve">Benefits of Local Emissions Control Equipment </w:t>
      </w:r>
    </w:p>
    <w:p w14:paraId="260B4753" w14:textId="77777777" w:rsidR="00FB47E4" w:rsidRDefault="008F6D81">
      <w:pPr>
        <w:spacing w:after="286"/>
        <w:ind w:left="-5" w:right="758"/>
      </w:pPr>
      <w:r>
        <w:t xml:space="preserve">The analysis done on the benefits of local emission control equipment seeks to compare the cost of the investments needed to meet the NERP objectives and emissions limits (estimated at around €350 million) with the costs of not installing the emission controls and, instead, decommissioning old coal TTPs early and investing in new, less emitting TPP generation capacities.  </w:t>
      </w:r>
    </w:p>
    <w:p w14:paraId="19BBF73F" w14:textId="77777777" w:rsidR="00FB47E4" w:rsidRDefault="008F6D81">
      <w:pPr>
        <w:spacing w:after="316"/>
        <w:ind w:left="-5" w:right="758"/>
      </w:pPr>
      <w:r>
        <w:t xml:space="preserve">The difference in system costs between a local emissions constrained scenario and the BASE therefore represents the additional costs that would be incurred </w:t>
      </w:r>
      <w:r>
        <w:rPr>
          <w:i/>
        </w:rPr>
        <w:t>if</w:t>
      </w:r>
      <w:r>
        <w:t xml:space="preserve"> emissions control equipment is </w:t>
      </w:r>
      <w:r>
        <w:rPr>
          <w:u w:val="single" w:color="000000"/>
        </w:rPr>
        <w:t>not</w:t>
      </w:r>
      <w:r>
        <w:t xml:space="preserve"> installed on the existing units. In other words, the difference in system costs is essentially the ‘benefits’ of emissions controls that can be compared with the NERP program cost of emissions control equipment.</w:t>
      </w:r>
      <w:r>
        <w:rPr>
          <w:vertAlign w:val="superscript"/>
        </w:rPr>
        <w:footnoteReference w:id="18"/>
      </w:r>
      <w:r>
        <w:t xml:space="preserve">  </w:t>
      </w:r>
    </w:p>
    <w:p w14:paraId="5B08F949" w14:textId="77777777" w:rsidR="00FB47E4" w:rsidRDefault="008F6D81">
      <w:pPr>
        <w:spacing w:after="333"/>
        <w:ind w:left="-5" w:right="758"/>
      </w:pPr>
      <w:r>
        <w:t>Figure 10 provides further important insights into the benefit of local emissions control following on from the discussion we had in the preceding sub-section. It shows the undiscounted cost difference between BASE and BASE+Local Pollutant/Emission constraint scenarios. Installing controls renders the dispatch to be the same as the BASE as there is no need to adjust dispatch or invest in cleaner generation. We also plot dust or particulate matter emission limits (expressed as a % of the 2016 level) to indicate how the benefits grow much larger in later years as the limit binds significantly.</w:t>
      </w:r>
      <w:r>
        <w:rPr>
          <w:vertAlign w:val="superscript"/>
        </w:rPr>
        <w:footnoteReference w:id="19"/>
      </w:r>
      <w:r>
        <w:t xml:space="preserve"> These benefits are very significant, namely: </w:t>
      </w:r>
    </w:p>
    <w:p w14:paraId="025057B7" w14:textId="77777777" w:rsidR="00FB47E4" w:rsidRDefault="008F6D81">
      <w:pPr>
        <w:numPr>
          <w:ilvl w:val="0"/>
          <w:numId w:val="23"/>
        </w:numPr>
        <w:spacing w:after="56"/>
        <w:ind w:right="758" w:hanging="360"/>
      </w:pPr>
      <w:r>
        <w:t xml:space="preserve">Discounted value of all benefits is </w:t>
      </w:r>
      <w:r>
        <w:rPr>
          <w:rFonts w:ascii="Times New Roman" w:eastAsia="Times New Roman" w:hAnsi="Times New Roman" w:cs="Times New Roman"/>
        </w:rPr>
        <w:t>€</w:t>
      </w:r>
      <w:r>
        <w:t xml:space="preserve">385 million. One way to interpret is that if BiH were to invest in controls in all power plants (other than those that are in the optout list) </w:t>
      </w:r>
      <w:r>
        <w:rPr>
          <w:i/>
        </w:rPr>
        <w:t>today</w:t>
      </w:r>
      <w:r>
        <w:t xml:space="preserve"> – the immediate pay-off is this amount; but </w:t>
      </w:r>
    </w:p>
    <w:p w14:paraId="5F41B410" w14:textId="77777777" w:rsidR="00FB47E4" w:rsidRDefault="008F6D81">
      <w:pPr>
        <w:numPr>
          <w:ilvl w:val="0"/>
          <w:numId w:val="23"/>
        </w:numPr>
        <w:spacing w:after="53"/>
        <w:ind w:right="758" w:hanging="360"/>
      </w:pPr>
      <w:r>
        <w:t xml:space="preserve">If these investments are spread out over the years to match the NREP obligation, i.e., install controls closer to when the limits bind – the total undiscounted benefits are €1,024 million; and </w:t>
      </w:r>
    </w:p>
    <w:p w14:paraId="76A5A693" w14:textId="77777777" w:rsidR="00FB47E4" w:rsidRDefault="008F6D81">
      <w:pPr>
        <w:numPr>
          <w:ilvl w:val="0"/>
          <w:numId w:val="23"/>
        </w:numPr>
        <w:ind w:right="758" w:hanging="360"/>
      </w:pPr>
      <w:r>
        <w:t xml:space="preserve">Hence, considering the program cost is estimated at approximately €350 million – it is very likely that the program cost incurred over the next 10-15 years will be comfortably recovered rendering it to be significantly economic. As we have alluded </w:t>
      </w:r>
    </w:p>
    <w:p w14:paraId="4BF4414C" w14:textId="77777777" w:rsidR="00FB47E4" w:rsidRDefault="008F6D81">
      <w:pPr>
        <w:spacing w:after="0" w:line="331" w:lineRule="auto"/>
        <w:ind w:left="-15" w:right="758" w:firstLine="720"/>
      </w:pPr>
      <w:r>
        <w:t xml:space="preserve">to before – the location, timing of controls and a broader consideration including carbon, EE and RE policies should be borne in mind to optimize the set of options that </w:t>
      </w:r>
      <w:r>
        <w:lastRenderedPageBreak/>
        <w:t xml:space="preserve">economically meet all of these policy objectives. </w:t>
      </w:r>
      <w:r>
        <w:rPr>
          <w:b/>
        </w:rPr>
        <w:t xml:space="preserve">Figure 10 Annual benefits of local emissions control equipment* </w:t>
      </w:r>
    </w:p>
    <w:p w14:paraId="7479F006" w14:textId="77777777" w:rsidR="00FB47E4" w:rsidRDefault="008F6D81">
      <w:pPr>
        <w:spacing w:after="159" w:line="259" w:lineRule="auto"/>
        <w:ind w:left="0" w:right="0" w:firstLine="0"/>
        <w:jc w:val="left"/>
      </w:pPr>
      <w:r>
        <w:rPr>
          <w:noProof/>
          <w:sz w:val="22"/>
        </w:rPr>
        <mc:AlternateContent>
          <mc:Choice Requires="wpg">
            <w:drawing>
              <wp:inline distT="0" distB="0" distL="0" distR="0" wp14:anchorId="1100C88D" wp14:editId="661A7EF2">
                <wp:extent cx="5766499" cy="3409249"/>
                <wp:effectExtent l="0" t="0" r="0" b="0"/>
                <wp:docPr id="91520" name="Group 91520"/>
                <wp:cNvGraphicFramePr/>
                <a:graphic xmlns:a="http://schemas.openxmlformats.org/drawingml/2006/main">
                  <a:graphicData uri="http://schemas.microsoft.com/office/word/2010/wordprocessingGroup">
                    <wpg:wgp>
                      <wpg:cNvGrpSpPr/>
                      <wpg:grpSpPr>
                        <a:xfrm>
                          <a:off x="0" y="0"/>
                          <a:ext cx="5766499" cy="3409249"/>
                          <a:chOff x="0" y="0"/>
                          <a:chExt cx="5766499" cy="3409249"/>
                        </a:xfrm>
                      </wpg:grpSpPr>
                      <wps:wsp>
                        <wps:cNvPr id="12977" name="Rectangle 12977"/>
                        <wps:cNvSpPr/>
                        <wps:spPr>
                          <a:xfrm>
                            <a:off x="5734812" y="3266440"/>
                            <a:ext cx="42143" cy="189937"/>
                          </a:xfrm>
                          <a:prstGeom prst="rect">
                            <a:avLst/>
                          </a:prstGeom>
                          <a:ln>
                            <a:noFill/>
                          </a:ln>
                        </wps:spPr>
                        <wps:txbx>
                          <w:txbxContent>
                            <w:p w14:paraId="2538CA5B" w14:textId="77777777" w:rsidR="00A742BD" w:rsidRDefault="00A742BD">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2379" name="Picture 102379"/>
                          <pic:cNvPicPr/>
                        </pic:nvPicPr>
                        <pic:blipFill>
                          <a:blip r:embed="rId20"/>
                          <a:stretch>
                            <a:fillRect/>
                          </a:stretch>
                        </pic:blipFill>
                        <pic:spPr>
                          <a:xfrm>
                            <a:off x="938784" y="150241"/>
                            <a:ext cx="3745992" cy="2718816"/>
                          </a:xfrm>
                          <a:prstGeom prst="rect">
                            <a:avLst/>
                          </a:prstGeom>
                        </pic:spPr>
                      </pic:pic>
                      <wps:wsp>
                        <wps:cNvPr id="13052" name="Shape 13052"/>
                        <wps:cNvSpPr/>
                        <wps:spPr>
                          <a:xfrm>
                            <a:off x="941832" y="2415413"/>
                            <a:ext cx="3739896" cy="0"/>
                          </a:xfrm>
                          <a:custGeom>
                            <a:avLst/>
                            <a:gdLst/>
                            <a:ahLst/>
                            <a:cxnLst/>
                            <a:rect l="0" t="0" r="0" b="0"/>
                            <a:pathLst>
                              <a:path w="3739896">
                                <a:moveTo>
                                  <a:pt x="0" y="0"/>
                                </a:moveTo>
                                <a:lnTo>
                                  <a:pt x="37398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53" name="Shape 13053"/>
                        <wps:cNvSpPr/>
                        <wps:spPr>
                          <a:xfrm>
                            <a:off x="941832" y="1964309"/>
                            <a:ext cx="3739896" cy="0"/>
                          </a:xfrm>
                          <a:custGeom>
                            <a:avLst/>
                            <a:gdLst/>
                            <a:ahLst/>
                            <a:cxnLst/>
                            <a:rect l="0" t="0" r="0" b="0"/>
                            <a:pathLst>
                              <a:path w="3739896">
                                <a:moveTo>
                                  <a:pt x="0" y="0"/>
                                </a:moveTo>
                                <a:lnTo>
                                  <a:pt x="37398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54" name="Shape 13054"/>
                        <wps:cNvSpPr/>
                        <wps:spPr>
                          <a:xfrm>
                            <a:off x="941832" y="1511681"/>
                            <a:ext cx="3739896" cy="0"/>
                          </a:xfrm>
                          <a:custGeom>
                            <a:avLst/>
                            <a:gdLst/>
                            <a:ahLst/>
                            <a:cxnLst/>
                            <a:rect l="0" t="0" r="0" b="0"/>
                            <a:pathLst>
                              <a:path w="3739896">
                                <a:moveTo>
                                  <a:pt x="0" y="0"/>
                                </a:moveTo>
                                <a:lnTo>
                                  <a:pt x="37398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55" name="Shape 13055"/>
                        <wps:cNvSpPr/>
                        <wps:spPr>
                          <a:xfrm>
                            <a:off x="941832" y="1060576"/>
                            <a:ext cx="3739896" cy="0"/>
                          </a:xfrm>
                          <a:custGeom>
                            <a:avLst/>
                            <a:gdLst/>
                            <a:ahLst/>
                            <a:cxnLst/>
                            <a:rect l="0" t="0" r="0" b="0"/>
                            <a:pathLst>
                              <a:path w="3739896">
                                <a:moveTo>
                                  <a:pt x="0" y="0"/>
                                </a:moveTo>
                                <a:lnTo>
                                  <a:pt x="37398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56" name="Shape 13056"/>
                        <wps:cNvSpPr/>
                        <wps:spPr>
                          <a:xfrm>
                            <a:off x="941832" y="607949"/>
                            <a:ext cx="3739896" cy="0"/>
                          </a:xfrm>
                          <a:custGeom>
                            <a:avLst/>
                            <a:gdLst/>
                            <a:ahLst/>
                            <a:cxnLst/>
                            <a:rect l="0" t="0" r="0" b="0"/>
                            <a:pathLst>
                              <a:path w="3739896">
                                <a:moveTo>
                                  <a:pt x="0" y="0"/>
                                </a:moveTo>
                                <a:lnTo>
                                  <a:pt x="37398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57" name="Shape 13057"/>
                        <wps:cNvSpPr/>
                        <wps:spPr>
                          <a:xfrm>
                            <a:off x="941832" y="156845"/>
                            <a:ext cx="3739896" cy="0"/>
                          </a:xfrm>
                          <a:custGeom>
                            <a:avLst/>
                            <a:gdLst/>
                            <a:ahLst/>
                            <a:cxnLst/>
                            <a:rect l="0" t="0" r="0" b="0"/>
                            <a:pathLst>
                              <a:path w="3739896">
                                <a:moveTo>
                                  <a:pt x="0" y="0"/>
                                </a:moveTo>
                                <a:lnTo>
                                  <a:pt x="37398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58" name="Shape 13058"/>
                        <wps:cNvSpPr/>
                        <wps:spPr>
                          <a:xfrm>
                            <a:off x="941832"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59" name="Shape 13059"/>
                        <wps:cNvSpPr/>
                        <wps:spPr>
                          <a:xfrm>
                            <a:off x="1129284"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60" name="Shape 13060"/>
                        <wps:cNvSpPr/>
                        <wps:spPr>
                          <a:xfrm>
                            <a:off x="1316736"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61" name="Shape 13061"/>
                        <wps:cNvSpPr/>
                        <wps:spPr>
                          <a:xfrm>
                            <a:off x="1502664"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62" name="Shape 13062"/>
                        <wps:cNvSpPr/>
                        <wps:spPr>
                          <a:xfrm>
                            <a:off x="1690116"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63" name="Shape 13063"/>
                        <wps:cNvSpPr/>
                        <wps:spPr>
                          <a:xfrm>
                            <a:off x="1877568"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64" name="Shape 13064"/>
                        <wps:cNvSpPr/>
                        <wps:spPr>
                          <a:xfrm>
                            <a:off x="2063496"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65" name="Shape 13065"/>
                        <wps:cNvSpPr/>
                        <wps:spPr>
                          <a:xfrm>
                            <a:off x="2250948"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66" name="Shape 13066"/>
                        <wps:cNvSpPr/>
                        <wps:spPr>
                          <a:xfrm>
                            <a:off x="2438400"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67" name="Shape 13067"/>
                        <wps:cNvSpPr/>
                        <wps:spPr>
                          <a:xfrm>
                            <a:off x="2625852"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68" name="Shape 13068"/>
                        <wps:cNvSpPr/>
                        <wps:spPr>
                          <a:xfrm>
                            <a:off x="2811780"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69" name="Shape 13069"/>
                        <wps:cNvSpPr/>
                        <wps:spPr>
                          <a:xfrm>
                            <a:off x="2999232"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70" name="Shape 13070"/>
                        <wps:cNvSpPr/>
                        <wps:spPr>
                          <a:xfrm>
                            <a:off x="3186684"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71" name="Shape 13071"/>
                        <wps:cNvSpPr/>
                        <wps:spPr>
                          <a:xfrm>
                            <a:off x="3372612"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72" name="Shape 13072"/>
                        <wps:cNvSpPr/>
                        <wps:spPr>
                          <a:xfrm>
                            <a:off x="3560064"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73" name="Shape 13073"/>
                        <wps:cNvSpPr/>
                        <wps:spPr>
                          <a:xfrm>
                            <a:off x="3747516"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74" name="Shape 13074"/>
                        <wps:cNvSpPr/>
                        <wps:spPr>
                          <a:xfrm>
                            <a:off x="3934968"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75" name="Shape 13075"/>
                        <wps:cNvSpPr/>
                        <wps:spPr>
                          <a:xfrm>
                            <a:off x="4120896"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76" name="Shape 13076"/>
                        <wps:cNvSpPr/>
                        <wps:spPr>
                          <a:xfrm>
                            <a:off x="4308348"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77" name="Shape 13077"/>
                        <wps:cNvSpPr/>
                        <wps:spPr>
                          <a:xfrm>
                            <a:off x="4495800"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78" name="Shape 13078"/>
                        <wps:cNvSpPr/>
                        <wps:spPr>
                          <a:xfrm>
                            <a:off x="4681728" y="156845"/>
                            <a:ext cx="0" cy="2711196"/>
                          </a:xfrm>
                          <a:custGeom>
                            <a:avLst/>
                            <a:gdLst/>
                            <a:ahLst/>
                            <a:cxnLst/>
                            <a:rect l="0" t="0" r="0" b="0"/>
                            <a:pathLst>
                              <a:path h="2711196">
                                <a:moveTo>
                                  <a:pt x="0" y="0"/>
                                </a:moveTo>
                                <a:lnTo>
                                  <a:pt x="0" y="2711196"/>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6563" name="Shape 106563"/>
                        <wps:cNvSpPr/>
                        <wps:spPr>
                          <a:xfrm>
                            <a:off x="1383792" y="2866517"/>
                            <a:ext cx="51816" cy="9144"/>
                          </a:xfrm>
                          <a:custGeom>
                            <a:avLst/>
                            <a:gdLst/>
                            <a:ahLst/>
                            <a:cxnLst/>
                            <a:rect l="0" t="0" r="0" b="0"/>
                            <a:pathLst>
                              <a:path w="51816" h="9144">
                                <a:moveTo>
                                  <a:pt x="0" y="0"/>
                                </a:moveTo>
                                <a:lnTo>
                                  <a:pt x="51816" y="0"/>
                                </a:lnTo>
                                <a:lnTo>
                                  <a:pt x="51816" y="9144"/>
                                </a:lnTo>
                                <a:lnTo>
                                  <a:pt x="0" y="914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64" name="Shape 106564"/>
                        <wps:cNvSpPr/>
                        <wps:spPr>
                          <a:xfrm>
                            <a:off x="1571244" y="2817749"/>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65" name="Shape 106565"/>
                        <wps:cNvSpPr/>
                        <wps:spPr>
                          <a:xfrm>
                            <a:off x="1758696" y="2785745"/>
                            <a:ext cx="50292" cy="82296"/>
                          </a:xfrm>
                          <a:custGeom>
                            <a:avLst/>
                            <a:gdLst/>
                            <a:ahLst/>
                            <a:cxnLst/>
                            <a:rect l="0" t="0" r="0" b="0"/>
                            <a:pathLst>
                              <a:path w="50292" h="82296">
                                <a:moveTo>
                                  <a:pt x="0" y="0"/>
                                </a:moveTo>
                                <a:lnTo>
                                  <a:pt x="50292" y="0"/>
                                </a:lnTo>
                                <a:lnTo>
                                  <a:pt x="50292" y="82296"/>
                                </a:lnTo>
                                <a:lnTo>
                                  <a:pt x="0" y="8229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66" name="Shape 106566"/>
                        <wps:cNvSpPr/>
                        <wps:spPr>
                          <a:xfrm>
                            <a:off x="1944624" y="2747645"/>
                            <a:ext cx="51816" cy="120396"/>
                          </a:xfrm>
                          <a:custGeom>
                            <a:avLst/>
                            <a:gdLst/>
                            <a:ahLst/>
                            <a:cxnLst/>
                            <a:rect l="0" t="0" r="0" b="0"/>
                            <a:pathLst>
                              <a:path w="51816" h="120396">
                                <a:moveTo>
                                  <a:pt x="0" y="0"/>
                                </a:moveTo>
                                <a:lnTo>
                                  <a:pt x="51816" y="0"/>
                                </a:lnTo>
                                <a:lnTo>
                                  <a:pt x="51816" y="120396"/>
                                </a:lnTo>
                                <a:lnTo>
                                  <a:pt x="0" y="12039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67" name="Shape 106567"/>
                        <wps:cNvSpPr/>
                        <wps:spPr>
                          <a:xfrm>
                            <a:off x="2132076" y="2624201"/>
                            <a:ext cx="50292" cy="243840"/>
                          </a:xfrm>
                          <a:custGeom>
                            <a:avLst/>
                            <a:gdLst/>
                            <a:ahLst/>
                            <a:cxnLst/>
                            <a:rect l="0" t="0" r="0" b="0"/>
                            <a:pathLst>
                              <a:path w="50292" h="243840">
                                <a:moveTo>
                                  <a:pt x="0" y="0"/>
                                </a:moveTo>
                                <a:lnTo>
                                  <a:pt x="50292" y="0"/>
                                </a:lnTo>
                                <a:lnTo>
                                  <a:pt x="50292" y="243840"/>
                                </a:lnTo>
                                <a:lnTo>
                                  <a:pt x="0" y="24384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68" name="Shape 106568"/>
                        <wps:cNvSpPr/>
                        <wps:spPr>
                          <a:xfrm>
                            <a:off x="2319528" y="2519045"/>
                            <a:ext cx="50292" cy="348996"/>
                          </a:xfrm>
                          <a:custGeom>
                            <a:avLst/>
                            <a:gdLst/>
                            <a:ahLst/>
                            <a:cxnLst/>
                            <a:rect l="0" t="0" r="0" b="0"/>
                            <a:pathLst>
                              <a:path w="50292" h="348996">
                                <a:moveTo>
                                  <a:pt x="0" y="0"/>
                                </a:moveTo>
                                <a:lnTo>
                                  <a:pt x="50292" y="0"/>
                                </a:lnTo>
                                <a:lnTo>
                                  <a:pt x="50292" y="348996"/>
                                </a:lnTo>
                                <a:lnTo>
                                  <a:pt x="0" y="34899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69" name="Shape 106569"/>
                        <wps:cNvSpPr/>
                        <wps:spPr>
                          <a:xfrm>
                            <a:off x="2505456" y="2279776"/>
                            <a:ext cx="51816" cy="588264"/>
                          </a:xfrm>
                          <a:custGeom>
                            <a:avLst/>
                            <a:gdLst/>
                            <a:ahLst/>
                            <a:cxnLst/>
                            <a:rect l="0" t="0" r="0" b="0"/>
                            <a:pathLst>
                              <a:path w="51816" h="588264">
                                <a:moveTo>
                                  <a:pt x="0" y="0"/>
                                </a:moveTo>
                                <a:lnTo>
                                  <a:pt x="51816" y="0"/>
                                </a:lnTo>
                                <a:lnTo>
                                  <a:pt x="51816" y="588264"/>
                                </a:lnTo>
                                <a:lnTo>
                                  <a:pt x="0" y="58826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70" name="Shape 106570"/>
                        <wps:cNvSpPr/>
                        <wps:spPr>
                          <a:xfrm>
                            <a:off x="2692908" y="2063369"/>
                            <a:ext cx="51816" cy="804672"/>
                          </a:xfrm>
                          <a:custGeom>
                            <a:avLst/>
                            <a:gdLst/>
                            <a:ahLst/>
                            <a:cxnLst/>
                            <a:rect l="0" t="0" r="0" b="0"/>
                            <a:pathLst>
                              <a:path w="51816" h="804672">
                                <a:moveTo>
                                  <a:pt x="0" y="0"/>
                                </a:moveTo>
                                <a:lnTo>
                                  <a:pt x="51816" y="0"/>
                                </a:lnTo>
                                <a:lnTo>
                                  <a:pt x="51816" y="804672"/>
                                </a:lnTo>
                                <a:lnTo>
                                  <a:pt x="0" y="80467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71" name="Shape 106571"/>
                        <wps:cNvSpPr/>
                        <wps:spPr>
                          <a:xfrm>
                            <a:off x="2880360" y="1694561"/>
                            <a:ext cx="50292" cy="1173480"/>
                          </a:xfrm>
                          <a:custGeom>
                            <a:avLst/>
                            <a:gdLst/>
                            <a:ahLst/>
                            <a:cxnLst/>
                            <a:rect l="0" t="0" r="0" b="0"/>
                            <a:pathLst>
                              <a:path w="50292" h="1173480">
                                <a:moveTo>
                                  <a:pt x="0" y="0"/>
                                </a:moveTo>
                                <a:lnTo>
                                  <a:pt x="50292" y="0"/>
                                </a:lnTo>
                                <a:lnTo>
                                  <a:pt x="50292" y="1173480"/>
                                </a:lnTo>
                                <a:lnTo>
                                  <a:pt x="0" y="11734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72" name="Shape 106572"/>
                        <wps:cNvSpPr/>
                        <wps:spPr>
                          <a:xfrm>
                            <a:off x="3067812" y="1444624"/>
                            <a:ext cx="50292" cy="1423416"/>
                          </a:xfrm>
                          <a:custGeom>
                            <a:avLst/>
                            <a:gdLst/>
                            <a:ahLst/>
                            <a:cxnLst/>
                            <a:rect l="0" t="0" r="0" b="0"/>
                            <a:pathLst>
                              <a:path w="50292" h="1423416">
                                <a:moveTo>
                                  <a:pt x="0" y="0"/>
                                </a:moveTo>
                                <a:lnTo>
                                  <a:pt x="50292" y="0"/>
                                </a:lnTo>
                                <a:lnTo>
                                  <a:pt x="50292" y="1423416"/>
                                </a:lnTo>
                                <a:lnTo>
                                  <a:pt x="0" y="142341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73" name="Shape 106573"/>
                        <wps:cNvSpPr/>
                        <wps:spPr>
                          <a:xfrm>
                            <a:off x="4562856" y="1414145"/>
                            <a:ext cx="51816" cy="1453896"/>
                          </a:xfrm>
                          <a:custGeom>
                            <a:avLst/>
                            <a:gdLst/>
                            <a:ahLst/>
                            <a:cxnLst/>
                            <a:rect l="0" t="0" r="0" b="0"/>
                            <a:pathLst>
                              <a:path w="51816" h="1453896">
                                <a:moveTo>
                                  <a:pt x="0" y="0"/>
                                </a:moveTo>
                                <a:lnTo>
                                  <a:pt x="51816" y="0"/>
                                </a:lnTo>
                                <a:lnTo>
                                  <a:pt x="51816" y="1453896"/>
                                </a:lnTo>
                                <a:lnTo>
                                  <a:pt x="0" y="145389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74" name="Shape 106574"/>
                        <wps:cNvSpPr/>
                        <wps:spPr>
                          <a:xfrm>
                            <a:off x="3253740" y="691769"/>
                            <a:ext cx="51816" cy="2176272"/>
                          </a:xfrm>
                          <a:custGeom>
                            <a:avLst/>
                            <a:gdLst/>
                            <a:ahLst/>
                            <a:cxnLst/>
                            <a:rect l="0" t="0" r="0" b="0"/>
                            <a:pathLst>
                              <a:path w="51816" h="2176272">
                                <a:moveTo>
                                  <a:pt x="0" y="0"/>
                                </a:moveTo>
                                <a:lnTo>
                                  <a:pt x="51816" y="0"/>
                                </a:lnTo>
                                <a:lnTo>
                                  <a:pt x="51816" y="2176272"/>
                                </a:lnTo>
                                <a:lnTo>
                                  <a:pt x="0" y="217627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75" name="Shape 106575"/>
                        <wps:cNvSpPr/>
                        <wps:spPr>
                          <a:xfrm>
                            <a:off x="3628644" y="647573"/>
                            <a:ext cx="50292" cy="2220468"/>
                          </a:xfrm>
                          <a:custGeom>
                            <a:avLst/>
                            <a:gdLst/>
                            <a:ahLst/>
                            <a:cxnLst/>
                            <a:rect l="0" t="0" r="0" b="0"/>
                            <a:pathLst>
                              <a:path w="50292" h="2220468">
                                <a:moveTo>
                                  <a:pt x="0" y="0"/>
                                </a:moveTo>
                                <a:lnTo>
                                  <a:pt x="50292" y="0"/>
                                </a:lnTo>
                                <a:lnTo>
                                  <a:pt x="50292" y="2220468"/>
                                </a:lnTo>
                                <a:lnTo>
                                  <a:pt x="0" y="222046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76" name="Shape 106576"/>
                        <wps:cNvSpPr/>
                        <wps:spPr>
                          <a:xfrm>
                            <a:off x="3816096" y="469264"/>
                            <a:ext cx="50292" cy="2398776"/>
                          </a:xfrm>
                          <a:custGeom>
                            <a:avLst/>
                            <a:gdLst/>
                            <a:ahLst/>
                            <a:cxnLst/>
                            <a:rect l="0" t="0" r="0" b="0"/>
                            <a:pathLst>
                              <a:path w="50292" h="2398776">
                                <a:moveTo>
                                  <a:pt x="0" y="0"/>
                                </a:moveTo>
                                <a:lnTo>
                                  <a:pt x="50292" y="0"/>
                                </a:lnTo>
                                <a:lnTo>
                                  <a:pt x="50292" y="2398776"/>
                                </a:lnTo>
                                <a:lnTo>
                                  <a:pt x="0" y="239877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77" name="Shape 106577"/>
                        <wps:cNvSpPr/>
                        <wps:spPr>
                          <a:xfrm>
                            <a:off x="3441192" y="376300"/>
                            <a:ext cx="51816" cy="2491740"/>
                          </a:xfrm>
                          <a:custGeom>
                            <a:avLst/>
                            <a:gdLst/>
                            <a:ahLst/>
                            <a:cxnLst/>
                            <a:rect l="0" t="0" r="0" b="0"/>
                            <a:pathLst>
                              <a:path w="51816" h="2491740">
                                <a:moveTo>
                                  <a:pt x="0" y="0"/>
                                </a:moveTo>
                                <a:lnTo>
                                  <a:pt x="51816" y="0"/>
                                </a:lnTo>
                                <a:lnTo>
                                  <a:pt x="51816" y="2491740"/>
                                </a:lnTo>
                                <a:lnTo>
                                  <a:pt x="0" y="249174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78" name="Shape 106578"/>
                        <wps:cNvSpPr/>
                        <wps:spPr>
                          <a:xfrm>
                            <a:off x="4002024" y="373252"/>
                            <a:ext cx="51816" cy="2494788"/>
                          </a:xfrm>
                          <a:custGeom>
                            <a:avLst/>
                            <a:gdLst/>
                            <a:ahLst/>
                            <a:cxnLst/>
                            <a:rect l="0" t="0" r="0" b="0"/>
                            <a:pathLst>
                              <a:path w="51816" h="2494788">
                                <a:moveTo>
                                  <a:pt x="0" y="0"/>
                                </a:moveTo>
                                <a:lnTo>
                                  <a:pt x="51816" y="0"/>
                                </a:lnTo>
                                <a:lnTo>
                                  <a:pt x="51816" y="2494788"/>
                                </a:lnTo>
                                <a:lnTo>
                                  <a:pt x="0" y="249478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79" name="Shape 106579"/>
                        <wps:cNvSpPr/>
                        <wps:spPr>
                          <a:xfrm>
                            <a:off x="4189476" y="329057"/>
                            <a:ext cx="50292" cy="2538984"/>
                          </a:xfrm>
                          <a:custGeom>
                            <a:avLst/>
                            <a:gdLst/>
                            <a:ahLst/>
                            <a:cxnLst/>
                            <a:rect l="0" t="0" r="0" b="0"/>
                            <a:pathLst>
                              <a:path w="50292" h="2538984">
                                <a:moveTo>
                                  <a:pt x="0" y="0"/>
                                </a:moveTo>
                                <a:lnTo>
                                  <a:pt x="50292" y="0"/>
                                </a:lnTo>
                                <a:lnTo>
                                  <a:pt x="50292" y="2538984"/>
                                </a:lnTo>
                                <a:lnTo>
                                  <a:pt x="0" y="25389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80" name="Shape 106580"/>
                        <wps:cNvSpPr/>
                        <wps:spPr>
                          <a:xfrm>
                            <a:off x="4376928" y="324485"/>
                            <a:ext cx="50292" cy="2543556"/>
                          </a:xfrm>
                          <a:custGeom>
                            <a:avLst/>
                            <a:gdLst/>
                            <a:ahLst/>
                            <a:cxnLst/>
                            <a:rect l="0" t="0" r="0" b="0"/>
                            <a:pathLst>
                              <a:path w="50292" h="2543556">
                                <a:moveTo>
                                  <a:pt x="0" y="0"/>
                                </a:moveTo>
                                <a:lnTo>
                                  <a:pt x="50292" y="0"/>
                                </a:lnTo>
                                <a:lnTo>
                                  <a:pt x="50292" y="2543556"/>
                                </a:lnTo>
                                <a:lnTo>
                                  <a:pt x="0" y="254355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3097" name="Shape 13097"/>
                        <wps:cNvSpPr/>
                        <wps:spPr>
                          <a:xfrm>
                            <a:off x="941832" y="2868041"/>
                            <a:ext cx="3739896" cy="0"/>
                          </a:xfrm>
                          <a:custGeom>
                            <a:avLst/>
                            <a:gdLst/>
                            <a:ahLst/>
                            <a:cxnLst/>
                            <a:rect l="0" t="0" r="0" b="0"/>
                            <a:pathLst>
                              <a:path w="3739896">
                                <a:moveTo>
                                  <a:pt x="0" y="0"/>
                                </a:moveTo>
                                <a:lnTo>
                                  <a:pt x="37398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98" name="Shape 13098"/>
                        <wps:cNvSpPr/>
                        <wps:spPr>
                          <a:xfrm>
                            <a:off x="1034796" y="607949"/>
                            <a:ext cx="3553968" cy="1993392"/>
                          </a:xfrm>
                          <a:custGeom>
                            <a:avLst/>
                            <a:gdLst/>
                            <a:ahLst/>
                            <a:cxnLst/>
                            <a:rect l="0" t="0" r="0" b="0"/>
                            <a:pathLst>
                              <a:path w="3553968" h="1993392">
                                <a:moveTo>
                                  <a:pt x="0" y="0"/>
                                </a:moveTo>
                                <a:lnTo>
                                  <a:pt x="187452" y="166115"/>
                                </a:lnTo>
                                <a:lnTo>
                                  <a:pt x="374904" y="332232"/>
                                </a:lnTo>
                                <a:lnTo>
                                  <a:pt x="562356" y="498348"/>
                                </a:lnTo>
                                <a:lnTo>
                                  <a:pt x="748284" y="664463"/>
                                </a:lnTo>
                                <a:lnTo>
                                  <a:pt x="935736" y="830580"/>
                                </a:lnTo>
                                <a:lnTo>
                                  <a:pt x="1123188" y="996696"/>
                                </a:lnTo>
                                <a:lnTo>
                                  <a:pt x="1309116" y="1162812"/>
                                </a:lnTo>
                                <a:lnTo>
                                  <a:pt x="1496568" y="1328927"/>
                                </a:lnTo>
                                <a:lnTo>
                                  <a:pt x="1684020" y="1495044"/>
                                </a:lnTo>
                                <a:lnTo>
                                  <a:pt x="1871472" y="1661160"/>
                                </a:lnTo>
                                <a:lnTo>
                                  <a:pt x="2057400" y="1827276"/>
                                </a:lnTo>
                                <a:lnTo>
                                  <a:pt x="2244852" y="1993392"/>
                                </a:lnTo>
                                <a:lnTo>
                                  <a:pt x="2432304" y="1993392"/>
                                </a:lnTo>
                                <a:lnTo>
                                  <a:pt x="2619756" y="1993392"/>
                                </a:lnTo>
                                <a:lnTo>
                                  <a:pt x="2805684" y="1993392"/>
                                </a:lnTo>
                                <a:lnTo>
                                  <a:pt x="2993136" y="1993392"/>
                                </a:lnTo>
                                <a:lnTo>
                                  <a:pt x="3180588" y="1993392"/>
                                </a:lnTo>
                                <a:lnTo>
                                  <a:pt x="3366516" y="1993392"/>
                                </a:lnTo>
                                <a:lnTo>
                                  <a:pt x="3553968" y="1993392"/>
                                </a:lnTo>
                              </a:path>
                            </a:pathLst>
                          </a:custGeom>
                          <a:ln w="21336" cap="rnd">
                            <a:round/>
                          </a:ln>
                        </wps:spPr>
                        <wps:style>
                          <a:lnRef idx="1">
                            <a:srgbClr val="ED7D31"/>
                          </a:lnRef>
                          <a:fillRef idx="0">
                            <a:srgbClr val="000000">
                              <a:alpha val="0"/>
                            </a:srgbClr>
                          </a:fillRef>
                          <a:effectRef idx="0">
                            <a:scrgbClr r="0" g="0" b="0"/>
                          </a:effectRef>
                          <a:fontRef idx="none"/>
                        </wps:style>
                        <wps:bodyPr/>
                      </wps:wsp>
                      <wps:wsp>
                        <wps:cNvPr id="13099" name="Shape 13099"/>
                        <wps:cNvSpPr/>
                        <wps:spPr>
                          <a:xfrm>
                            <a:off x="1034796" y="607949"/>
                            <a:ext cx="3553968" cy="1440180"/>
                          </a:xfrm>
                          <a:custGeom>
                            <a:avLst/>
                            <a:gdLst/>
                            <a:ahLst/>
                            <a:cxnLst/>
                            <a:rect l="0" t="0" r="0" b="0"/>
                            <a:pathLst>
                              <a:path w="3553968" h="1440180">
                                <a:moveTo>
                                  <a:pt x="0" y="0"/>
                                </a:moveTo>
                                <a:lnTo>
                                  <a:pt x="187452" y="120396"/>
                                </a:lnTo>
                                <a:lnTo>
                                  <a:pt x="374904" y="240792"/>
                                </a:lnTo>
                                <a:lnTo>
                                  <a:pt x="562356" y="359663"/>
                                </a:lnTo>
                                <a:lnTo>
                                  <a:pt x="748284" y="480060"/>
                                </a:lnTo>
                                <a:lnTo>
                                  <a:pt x="935736" y="600456"/>
                                </a:lnTo>
                                <a:lnTo>
                                  <a:pt x="1123188" y="719327"/>
                                </a:lnTo>
                                <a:lnTo>
                                  <a:pt x="1309116" y="839724"/>
                                </a:lnTo>
                                <a:lnTo>
                                  <a:pt x="1496568" y="960120"/>
                                </a:lnTo>
                                <a:lnTo>
                                  <a:pt x="1684020" y="1078992"/>
                                </a:lnTo>
                                <a:lnTo>
                                  <a:pt x="1871472" y="1199387"/>
                                </a:lnTo>
                                <a:lnTo>
                                  <a:pt x="2057400" y="1319784"/>
                                </a:lnTo>
                                <a:lnTo>
                                  <a:pt x="2244852" y="1440180"/>
                                </a:lnTo>
                                <a:lnTo>
                                  <a:pt x="2432304" y="1440180"/>
                                </a:lnTo>
                                <a:lnTo>
                                  <a:pt x="2619756" y="1440180"/>
                                </a:lnTo>
                                <a:lnTo>
                                  <a:pt x="2805684" y="1440180"/>
                                </a:lnTo>
                                <a:lnTo>
                                  <a:pt x="2993136" y="1440180"/>
                                </a:lnTo>
                                <a:lnTo>
                                  <a:pt x="3180588" y="1440180"/>
                                </a:lnTo>
                                <a:lnTo>
                                  <a:pt x="3366516" y="1440180"/>
                                </a:lnTo>
                                <a:lnTo>
                                  <a:pt x="3553968" y="1440180"/>
                                </a:lnTo>
                              </a:path>
                            </a:pathLst>
                          </a:custGeom>
                          <a:ln w="21336" cap="rnd">
                            <a:round/>
                          </a:ln>
                        </wps:spPr>
                        <wps:style>
                          <a:lnRef idx="1">
                            <a:srgbClr val="A5A5A5"/>
                          </a:lnRef>
                          <a:fillRef idx="0">
                            <a:srgbClr val="000000">
                              <a:alpha val="0"/>
                            </a:srgbClr>
                          </a:fillRef>
                          <a:effectRef idx="0">
                            <a:scrgbClr r="0" g="0" b="0"/>
                          </a:effectRef>
                          <a:fontRef idx="none"/>
                        </wps:style>
                        <wps:bodyPr/>
                      </wps:wsp>
                      <wps:wsp>
                        <wps:cNvPr id="13100" name="Shape 13100"/>
                        <wps:cNvSpPr/>
                        <wps:spPr>
                          <a:xfrm>
                            <a:off x="1034796" y="607949"/>
                            <a:ext cx="3553968" cy="2142744"/>
                          </a:xfrm>
                          <a:custGeom>
                            <a:avLst/>
                            <a:gdLst/>
                            <a:ahLst/>
                            <a:cxnLst/>
                            <a:rect l="0" t="0" r="0" b="0"/>
                            <a:pathLst>
                              <a:path w="3553968" h="2142744">
                                <a:moveTo>
                                  <a:pt x="0" y="0"/>
                                </a:moveTo>
                                <a:lnTo>
                                  <a:pt x="187452" y="178308"/>
                                </a:lnTo>
                                <a:lnTo>
                                  <a:pt x="374904" y="356615"/>
                                </a:lnTo>
                                <a:lnTo>
                                  <a:pt x="562356" y="536448"/>
                                </a:lnTo>
                                <a:lnTo>
                                  <a:pt x="748284" y="714756"/>
                                </a:lnTo>
                                <a:lnTo>
                                  <a:pt x="935736" y="893063"/>
                                </a:lnTo>
                                <a:lnTo>
                                  <a:pt x="1123188" y="1071372"/>
                                </a:lnTo>
                                <a:lnTo>
                                  <a:pt x="1309116" y="1249680"/>
                                </a:lnTo>
                                <a:lnTo>
                                  <a:pt x="1496568" y="1427987"/>
                                </a:lnTo>
                                <a:lnTo>
                                  <a:pt x="1684020" y="1606296"/>
                                </a:lnTo>
                                <a:lnTo>
                                  <a:pt x="1871472" y="1784604"/>
                                </a:lnTo>
                                <a:lnTo>
                                  <a:pt x="2057400" y="1962912"/>
                                </a:lnTo>
                                <a:lnTo>
                                  <a:pt x="2244852" y="2142744"/>
                                </a:lnTo>
                                <a:lnTo>
                                  <a:pt x="2432304" y="2142744"/>
                                </a:lnTo>
                                <a:lnTo>
                                  <a:pt x="2619756" y="2142744"/>
                                </a:lnTo>
                                <a:lnTo>
                                  <a:pt x="2805684" y="2142744"/>
                                </a:lnTo>
                                <a:lnTo>
                                  <a:pt x="2993136" y="2142744"/>
                                </a:lnTo>
                                <a:lnTo>
                                  <a:pt x="3180588" y="2142744"/>
                                </a:lnTo>
                                <a:lnTo>
                                  <a:pt x="3366516" y="2142744"/>
                                </a:lnTo>
                                <a:lnTo>
                                  <a:pt x="3553968" y="2142744"/>
                                </a:lnTo>
                              </a:path>
                            </a:pathLst>
                          </a:custGeom>
                          <a:ln w="21336" cap="rnd">
                            <a:round/>
                          </a:ln>
                        </wps:spPr>
                        <wps:style>
                          <a:lnRef idx="1">
                            <a:srgbClr val="FFC000"/>
                          </a:lnRef>
                          <a:fillRef idx="0">
                            <a:srgbClr val="000000">
                              <a:alpha val="0"/>
                            </a:srgbClr>
                          </a:fillRef>
                          <a:effectRef idx="0">
                            <a:scrgbClr r="0" g="0" b="0"/>
                          </a:effectRef>
                          <a:fontRef idx="none"/>
                        </wps:style>
                        <wps:bodyPr/>
                      </wps:wsp>
                      <wps:wsp>
                        <wps:cNvPr id="90758" name="Rectangle 90758"/>
                        <wps:cNvSpPr/>
                        <wps:spPr>
                          <a:xfrm>
                            <a:off x="4824984" y="2797302"/>
                            <a:ext cx="102765" cy="206453"/>
                          </a:xfrm>
                          <a:prstGeom prst="rect">
                            <a:avLst/>
                          </a:prstGeom>
                          <a:ln>
                            <a:noFill/>
                          </a:ln>
                        </wps:spPr>
                        <wps:txbx>
                          <w:txbxContent>
                            <w:p w14:paraId="3AC76A94" w14:textId="77777777" w:rsidR="00A742BD" w:rsidRDefault="00A742BD">
                              <w:pPr>
                                <w:spacing w:after="160" w:line="259" w:lineRule="auto"/>
                                <w:ind w:left="0" w:right="0" w:firstLine="0"/>
                                <w:jc w:val="left"/>
                              </w:pPr>
                              <w:r>
                                <w:rPr>
                                  <w:color w:val="595959"/>
                                </w:rPr>
                                <w:t>0</w:t>
                              </w:r>
                            </w:p>
                          </w:txbxContent>
                        </wps:txbx>
                        <wps:bodyPr horzOverflow="overflow" vert="horz" lIns="0" tIns="0" rIns="0" bIns="0" rtlCol="0">
                          <a:noAutofit/>
                        </wps:bodyPr>
                      </wps:wsp>
                      <wps:wsp>
                        <wps:cNvPr id="90760" name="Rectangle 90760"/>
                        <wps:cNvSpPr/>
                        <wps:spPr>
                          <a:xfrm>
                            <a:off x="4902708" y="2797302"/>
                            <a:ext cx="144925" cy="206453"/>
                          </a:xfrm>
                          <a:prstGeom prst="rect">
                            <a:avLst/>
                          </a:prstGeom>
                          <a:ln>
                            <a:noFill/>
                          </a:ln>
                        </wps:spPr>
                        <wps:txbx>
                          <w:txbxContent>
                            <w:p w14:paraId="2066D953" w14:textId="77777777" w:rsidR="00A742BD" w:rsidRDefault="00A742BD">
                              <w:pPr>
                                <w:spacing w:after="160" w:line="259" w:lineRule="auto"/>
                                <w:ind w:left="0" w:right="0" w:firstLine="0"/>
                                <w:jc w:val="left"/>
                              </w:pPr>
                              <w:r>
                                <w:rPr>
                                  <w:color w:val="595959"/>
                                </w:rPr>
                                <w:t>%</w:t>
                              </w:r>
                            </w:p>
                          </w:txbxContent>
                        </wps:txbx>
                        <wps:bodyPr horzOverflow="overflow" vert="horz" lIns="0" tIns="0" rIns="0" bIns="0" rtlCol="0">
                          <a:noAutofit/>
                        </wps:bodyPr>
                      </wps:wsp>
                      <wps:wsp>
                        <wps:cNvPr id="90756" name="Rectangle 90756"/>
                        <wps:cNvSpPr/>
                        <wps:spPr>
                          <a:xfrm>
                            <a:off x="4824984" y="2345562"/>
                            <a:ext cx="205530" cy="206453"/>
                          </a:xfrm>
                          <a:prstGeom prst="rect">
                            <a:avLst/>
                          </a:prstGeom>
                          <a:ln>
                            <a:noFill/>
                          </a:ln>
                        </wps:spPr>
                        <wps:txbx>
                          <w:txbxContent>
                            <w:p w14:paraId="7861DCA2" w14:textId="77777777" w:rsidR="00A742BD" w:rsidRDefault="00A742BD">
                              <w:pPr>
                                <w:spacing w:after="160" w:line="259" w:lineRule="auto"/>
                                <w:ind w:left="0" w:right="0" w:firstLine="0"/>
                                <w:jc w:val="left"/>
                              </w:pPr>
                              <w:r>
                                <w:rPr>
                                  <w:color w:val="595959"/>
                                </w:rPr>
                                <w:t>20</w:t>
                              </w:r>
                            </w:p>
                          </w:txbxContent>
                        </wps:txbx>
                        <wps:bodyPr horzOverflow="overflow" vert="horz" lIns="0" tIns="0" rIns="0" bIns="0" rtlCol="0">
                          <a:noAutofit/>
                        </wps:bodyPr>
                      </wps:wsp>
                      <wps:wsp>
                        <wps:cNvPr id="90757" name="Rectangle 90757"/>
                        <wps:cNvSpPr/>
                        <wps:spPr>
                          <a:xfrm>
                            <a:off x="4978908" y="2345562"/>
                            <a:ext cx="144925" cy="206453"/>
                          </a:xfrm>
                          <a:prstGeom prst="rect">
                            <a:avLst/>
                          </a:prstGeom>
                          <a:ln>
                            <a:noFill/>
                          </a:ln>
                        </wps:spPr>
                        <wps:txbx>
                          <w:txbxContent>
                            <w:p w14:paraId="69682631" w14:textId="77777777" w:rsidR="00A742BD" w:rsidRDefault="00A742BD">
                              <w:pPr>
                                <w:spacing w:after="160" w:line="259" w:lineRule="auto"/>
                                <w:ind w:left="0" w:right="0" w:firstLine="0"/>
                                <w:jc w:val="left"/>
                              </w:pPr>
                              <w:r>
                                <w:rPr>
                                  <w:color w:val="595959"/>
                                </w:rPr>
                                <w:t>%</w:t>
                              </w:r>
                            </w:p>
                          </w:txbxContent>
                        </wps:txbx>
                        <wps:bodyPr horzOverflow="overflow" vert="horz" lIns="0" tIns="0" rIns="0" bIns="0" rtlCol="0">
                          <a:noAutofit/>
                        </wps:bodyPr>
                      </wps:wsp>
                      <wps:wsp>
                        <wps:cNvPr id="90750" name="Rectangle 90750"/>
                        <wps:cNvSpPr/>
                        <wps:spPr>
                          <a:xfrm>
                            <a:off x="4824984" y="1893570"/>
                            <a:ext cx="205530" cy="206453"/>
                          </a:xfrm>
                          <a:prstGeom prst="rect">
                            <a:avLst/>
                          </a:prstGeom>
                          <a:ln>
                            <a:noFill/>
                          </a:ln>
                        </wps:spPr>
                        <wps:txbx>
                          <w:txbxContent>
                            <w:p w14:paraId="7477C703" w14:textId="77777777" w:rsidR="00A742BD" w:rsidRDefault="00A742BD">
                              <w:pPr>
                                <w:spacing w:after="160" w:line="259" w:lineRule="auto"/>
                                <w:ind w:left="0" w:right="0" w:firstLine="0"/>
                                <w:jc w:val="left"/>
                              </w:pPr>
                              <w:r>
                                <w:rPr>
                                  <w:color w:val="595959"/>
                                </w:rPr>
                                <w:t>40</w:t>
                              </w:r>
                            </w:p>
                          </w:txbxContent>
                        </wps:txbx>
                        <wps:bodyPr horzOverflow="overflow" vert="horz" lIns="0" tIns="0" rIns="0" bIns="0" rtlCol="0">
                          <a:noAutofit/>
                        </wps:bodyPr>
                      </wps:wsp>
                      <wps:wsp>
                        <wps:cNvPr id="90751" name="Rectangle 90751"/>
                        <wps:cNvSpPr/>
                        <wps:spPr>
                          <a:xfrm>
                            <a:off x="4978908" y="1893570"/>
                            <a:ext cx="144925" cy="206453"/>
                          </a:xfrm>
                          <a:prstGeom prst="rect">
                            <a:avLst/>
                          </a:prstGeom>
                          <a:ln>
                            <a:noFill/>
                          </a:ln>
                        </wps:spPr>
                        <wps:txbx>
                          <w:txbxContent>
                            <w:p w14:paraId="4373DE10" w14:textId="77777777" w:rsidR="00A742BD" w:rsidRDefault="00A742BD">
                              <w:pPr>
                                <w:spacing w:after="160" w:line="259" w:lineRule="auto"/>
                                <w:ind w:left="0" w:right="0" w:firstLine="0"/>
                                <w:jc w:val="left"/>
                              </w:pPr>
                              <w:r>
                                <w:rPr>
                                  <w:color w:val="595959"/>
                                </w:rPr>
                                <w:t>%</w:t>
                              </w:r>
                            </w:p>
                          </w:txbxContent>
                        </wps:txbx>
                        <wps:bodyPr horzOverflow="overflow" vert="horz" lIns="0" tIns="0" rIns="0" bIns="0" rtlCol="0">
                          <a:noAutofit/>
                        </wps:bodyPr>
                      </wps:wsp>
                      <wps:wsp>
                        <wps:cNvPr id="90742" name="Rectangle 90742"/>
                        <wps:cNvSpPr/>
                        <wps:spPr>
                          <a:xfrm>
                            <a:off x="4824984" y="1441576"/>
                            <a:ext cx="205530" cy="206453"/>
                          </a:xfrm>
                          <a:prstGeom prst="rect">
                            <a:avLst/>
                          </a:prstGeom>
                          <a:ln>
                            <a:noFill/>
                          </a:ln>
                        </wps:spPr>
                        <wps:txbx>
                          <w:txbxContent>
                            <w:p w14:paraId="583C0E91" w14:textId="77777777" w:rsidR="00A742BD" w:rsidRDefault="00A742BD">
                              <w:pPr>
                                <w:spacing w:after="160" w:line="259" w:lineRule="auto"/>
                                <w:ind w:left="0" w:right="0" w:firstLine="0"/>
                                <w:jc w:val="left"/>
                              </w:pPr>
                              <w:r>
                                <w:rPr>
                                  <w:color w:val="595959"/>
                                </w:rPr>
                                <w:t>60</w:t>
                              </w:r>
                            </w:p>
                          </w:txbxContent>
                        </wps:txbx>
                        <wps:bodyPr horzOverflow="overflow" vert="horz" lIns="0" tIns="0" rIns="0" bIns="0" rtlCol="0">
                          <a:noAutofit/>
                        </wps:bodyPr>
                      </wps:wsp>
                      <wps:wsp>
                        <wps:cNvPr id="90743" name="Rectangle 90743"/>
                        <wps:cNvSpPr/>
                        <wps:spPr>
                          <a:xfrm>
                            <a:off x="4978908" y="1441576"/>
                            <a:ext cx="144925" cy="206453"/>
                          </a:xfrm>
                          <a:prstGeom prst="rect">
                            <a:avLst/>
                          </a:prstGeom>
                          <a:ln>
                            <a:noFill/>
                          </a:ln>
                        </wps:spPr>
                        <wps:txbx>
                          <w:txbxContent>
                            <w:p w14:paraId="2C7809D6" w14:textId="77777777" w:rsidR="00A742BD" w:rsidRDefault="00A742BD">
                              <w:pPr>
                                <w:spacing w:after="160" w:line="259" w:lineRule="auto"/>
                                <w:ind w:left="0" w:right="0" w:firstLine="0"/>
                                <w:jc w:val="left"/>
                              </w:pPr>
                              <w:r>
                                <w:rPr>
                                  <w:color w:val="595959"/>
                                </w:rPr>
                                <w:t>%</w:t>
                              </w:r>
                            </w:p>
                          </w:txbxContent>
                        </wps:txbx>
                        <wps:bodyPr horzOverflow="overflow" vert="horz" lIns="0" tIns="0" rIns="0" bIns="0" rtlCol="0">
                          <a:noAutofit/>
                        </wps:bodyPr>
                      </wps:wsp>
                      <wps:wsp>
                        <wps:cNvPr id="90748" name="Rectangle 90748"/>
                        <wps:cNvSpPr/>
                        <wps:spPr>
                          <a:xfrm>
                            <a:off x="4824984" y="989584"/>
                            <a:ext cx="205530" cy="206453"/>
                          </a:xfrm>
                          <a:prstGeom prst="rect">
                            <a:avLst/>
                          </a:prstGeom>
                          <a:ln>
                            <a:noFill/>
                          </a:ln>
                        </wps:spPr>
                        <wps:txbx>
                          <w:txbxContent>
                            <w:p w14:paraId="631B4E3E" w14:textId="77777777" w:rsidR="00A742BD" w:rsidRDefault="00A742BD">
                              <w:pPr>
                                <w:spacing w:after="160" w:line="259" w:lineRule="auto"/>
                                <w:ind w:left="0" w:right="0" w:firstLine="0"/>
                                <w:jc w:val="left"/>
                              </w:pPr>
                              <w:r>
                                <w:rPr>
                                  <w:color w:val="595959"/>
                                </w:rPr>
                                <w:t>80</w:t>
                              </w:r>
                            </w:p>
                          </w:txbxContent>
                        </wps:txbx>
                        <wps:bodyPr horzOverflow="overflow" vert="horz" lIns="0" tIns="0" rIns="0" bIns="0" rtlCol="0">
                          <a:noAutofit/>
                        </wps:bodyPr>
                      </wps:wsp>
                      <wps:wsp>
                        <wps:cNvPr id="90749" name="Rectangle 90749"/>
                        <wps:cNvSpPr/>
                        <wps:spPr>
                          <a:xfrm>
                            <a:off x="4978908" y="989584"/>
                            <a:ext cx="144925" cy="206453"/>
                          </a:xfrm>
                          <a:prstGeom prst="rect">
                            <a:avLst/>
                          </a:prstGeom>
                          <a:ln>
                            <a:noFill/>
                          </a:ln>
                        </wps:spPr>
                        <wps:txbx>
                          <w:txbxContent>
                            <w:p w14:paraId="6830602F" w14:textId="77777777" w:rsidR="00A742BD" w:rsidRDefault="00A742BD">
                              <w:pPr>
                                <w:spacing w:after="160" w:line="259" w:lineRule="auto"/>
                                <w:ind w:left="0" w:right="0" w:firstLine="0"/>
                                <w:jc w:val="left"/>
                              </w:pPr>
                              <w:r>
                                <w:rPr>
                                  <w:color w:val="595959"/>
                                </w:rPr>
                                <w:t>%</w:t>
                              </w:r>
                            </w:p>
                          </w:txbxContent>
                        </wps:txbx>
                        <wps:bodyPr horzOverflow="overflow" vert="horz" lIns="0" tIns="0" rIns="0" bIns="0" rtlCol="0">
                          <a:noAutofit/>
                        </wps:bodyPr>
                      </wps:wsp>
                      <wps:wsp>
                        <wps:cNvPr id="90747" name="Rectangle 90747"/>
                        <wps:cNvSpPr/>
                        <wps:spPr>
                          <a:xfrm>
                            <a:off x="5056175" y="537845"/>
                            <a:ext cx="144925" cy="206453"/>
                          </a:xfrm>
                          <a:prstGeom prst="rect">
                            <a:avLst/>
                          </a:prstGeom>
                          <a:ln>
                            <a:noFill/>
                          </a:ln>
                        </wps:spPr>
                        <wps:txbx>
                          <w:txbxContent>
                            <w:p w14:paraId="0FC2F5A2" w14:textId="77777777" w:rsidR="00A742BD" w:rsidRDefault="00A742BD">
                              <w:pPr>
                                <w:spacing w:after="160" w:line="259" w:lineRule="auto"/>
                                <w:ind w:left="0" w:right="0" w:firstLine="0"/>
                                <w:jc w:val="left"/>
                              </w:pPr>
                              <w:r>
                                <w:rPr>
                                  <w:color w:val="595959"/>
                                </w:rPr>
                                <w:t>%</w:t>
                              </w:r>
                            </w:p>
                          </w:txbxContent>
                        </wps:txbx>
                        <wps:bodyPr horzOverflow="overflow" vert="horz" lIns="0" tIns="0" rIns="0" bIns="0" rtlCol="0">
                          <a:noAutofit/>
                        </wps:bodyPr>
                      </wps:wsp>
                      <wps:wsp>
                        <wps:cNvPr id="90745" name="Rectangle 90745"/>
                        <wps:cNvSpPr/>
                        <wps:spPr>
                          <a:xfrm>
                            <a:off x="4824984" y="537845"/>
                            <a:ext cx="307484" cy="206453"/>
                          </a:xfrm>
                          <a:prstGeom prst="rect">
                            <a:avLst/>
                          </a:prstGeom>
                          <a:ln>
                            <a:noFill/>
                          </a:ln>
                        </wps:spPr>
                        <wps:txbx>
                          <w:txbxContent>
                            <w:p w14:paraId="0E557A2A" w14:textId="77777777" w:rsidR="00A742BD" w:rsidRDefault="00A742BD">
                              <w:pPr>
                                <w:spacing w:after="160" w:line="259" w:lineRule="auto"/>
                                <w:ind w:left="0" w:right="0" w:firstLine="0"/>
                                <w:jc w:val="left"/>
                              </w:pPr>
                              <w:r>
                                <w:rPr>
                                  <w:color w:val="595959"/>
                                </w:rPr>
                                <w:t>100</w:t>
                              </w:r>
                            </w:p>
                          </w:txbxContent>
                        </wps:txbx>
                        <wps:bodyPr horzOverflow="overflow" vert="horz" lIns="0" tIns="0" rIns="0" bIns="0" rtlCol="0">
                          <a:noAutofit/>
                        </wps:bodyPr>
                      </wps:wsp>
                      <wps:wsp>
                        <wps:cNvPr id="90741" name="Rectangle 90741"/>
                        <wps:cNvSpPr/>
                        <wps:spPr>
                          <a:xfrm>
                            <a:off x="5056175" y="85851"/>
                            <a:ext cx="144925" cy="206453"/>
                          </a:xfrm>
                          <a:prstGeom prst="rect">
                            <a:avLst/>
                          </a:prstGeom>
                          <a:ln>
                            <a:noFill/>
                          </a:ln>
                        </wps:spPr>
                        <wps:txbx>
                          <w:txbxContent>
                            <w:p w14:paraId="27958F94" w14:textId="77777777" w:rsidR="00A742BD" w:rsidRDefault="00A742BD">
                              <w:pPr>
                                <w:spacing w:after="160" w:line="259" w:lineRule="auto"/>
                                <w:ind w:left="0" w:right="0" w:firstLine="0"/>
                                <w:jc w:val="left"/>
                              </w:pPr>
                              <w:r>
                                <w:rPr>
                                  <w:color w:val="595959"/>
                                </w:rPr>
                                <w:t>%</w:t>
                              </w:r>
                            </w:p>
                          </w:txbxContent>
                        </wps:txbx>
                        <wps:bodyPr horzOverflow="overflow" vert="horz" lIns="0" tIns="0" rIns="0" bIns="0" rtlCol="0">
                          <a:noAutofit/>
                        </wps:bodyPr>
                      </wps:wsp>
                      <wps:wsp>
                        <wps:cNvPr id="90740" name="Rectangle 90740"/>
                        <wps:cNvSpPr/>
                        <wps:spPr>
                          <a:xfrm>
                            <a:off x="4824984" y="85851"/>
                            <a:ext cx="307484" cy="206453"/>
                          </a:xfrm>
                          <a:prstGeom prst="rect">
                            <a:avLst/>
                          </a:prstGeom>
                          <a:ln>
                            <a:noFill/>
                          </a:ln>
                        </wps:spPr>
                        <wps:txbx>
                          <w:txbxContent>
                            <w:p w14:paraId="586F5D4F" w14:textId="77777777" w:rsidR="00A742BD" w:rsidRDefault="00A742BD">
                              <w:pPr>
                                <w:spacing w:after="160" w:line="259" w:lineRule="auto"/>
                                <w:ind w:left="0" w:right="0" w:firstLine="0"/>
                                <w:jc w:val="left"/>
                              </w:pPr>
                              <w:r>
                                <w:rPr>
                                  <w:color w:val="595959"/>
                                </w:rPr>
                                <w:t>120</w:t>
                              </w:r>
                            </w:p>
                          </w:txbxContent>
                        </wps:txbx>
                        <wps:bodyPr horzOverflow="overflow" vert="horz" lIns="0" tIns="0" rIns="0" bIns="0" rtlCol="0">
                          <a:noAutofit/>
                        </wps:bodyPr>
                      </wps:wsp>
                      <wps:wsp>
                        <wps:cNvPr id="13108" name="Rectangle 13108"/>
                        <wps:cNvSpPr/>
                        <wps:spPr>
                          <a:xfrm>
                            <a:off x="723646" y="2797302"/>
                            <a:ext cx="102765" cy="206453"/>
                          </a:xfrm>
                          <a:prstGeom prst="rect">
                            <a:avLst/>
                          </a:prstGeom>
                          <a:ln>
                            <a:noFill/>
                          </a:ln>
                        </wps:spPr>
                        <wps:txbx>
                          <w:txbxContent>
                            <w:p w14:paraId="26F39913" w14:textId="77777777" w:rsidR="00A742BD" w:rsidRDefault="00A742BD">
                              <w:pPr>
                                <w:spacing w:after="160" w:line="259" w:lineRule="auto"/>
                                <w:ind w:left="0" w:right="0" w:firstLine="0"/>
                                <w:jc w:val="left"/>
                              </w:pPr>
                              <w:r>
                                <w:rPr>
                                  <w:color w:val="595959"/>
                                </w:rPr>
                                <w:t>0</w:t>
                              </w:r>
                            </w:p>
                          </w:txbxContent>
                        </wps:txbx>
                        <wps:bodyPr horzOverflow="overflow" vert="horz" lIns="0" tIns="0" rIns="0" bIns="0" rtlCol="0">
                          <a:noAutofit/>
                        </wps:bodyPr>
                      </wps:wsp>
                      <wps:wsp>
                        <wps:cNvPr id="13109" name="Rectangle 13109"/>
                        <wps:cNvSpPr/>
                        <wps:spPr>
                          <a:xfrm>
                            <a:off x="646430" y="2345562"/>
                            <a:ext cx="206138" cy="206453"/>
                          </a:xfrm>
                          <a:prstGeom prst="rect">
                            <a:avLst/>
                          </a:prstGeom>
                          <a:ln>
                            <a:noFill/>
                          </a:ln>
                        </wps:spPr>
                        <wps:txbx>
                          <w:txbxContent>
                            <w:p w14:paraId="55D2149A" w14:textId="77777777" w:rsidR="00A742BD" w:rsidRDefault="00A742BD">
                              <w:pPr>
                                <w:spacing w:after="160" w:line="259" w:lineRule="auto"/>
                                <w:ind w:left="0" w:right="0" w:firstLine="0"/>
                                <w:jc w:val="left"/>
                              </w:pPr>
                              <w:r>
                                <w:rPr>
                                  <w:color w:val="595959"/>
                                </w:rPr>
                                <w:t>20</w:t>
                              </w:r>
                            </w:p>
                          </w:txbxContent>
                        </wps:txbx>
                        <wps:bodyPr horzOverflow="overflow" vert="horz" lIns="0" tIns="0" rIns="0" bIns="0" rtlCol="0">
                          <a:noAutofit/>
                        </wps:bodyPr>
                      </wps:wsp>
                      <wps:wsp>
                        <wps:cNvPr id="13110" name="Rectangle 13110"/>
                        <wps:cNvSpPr/>
                        <wps:spPr>
                          <a:xfrm>
                            <a:off x="646430" y="1893570"/>
                            <a:ext cx="206138" cy="206453"/>
                          </a:xfrm>
                          <a:prstGeom prst="rect">
                            <a:avLst/>
                          </a:prstGeom>
                          <a:ln>
                            <a:noFill/>
                          </a:ln>
                        </wps:spPr>
                        <wps:txbx>
                          <w:txbxContent>
                            <w:p w14:paraId="36EA31DA" w14:textId="77777777" w:rsidR="00A742BD" w:rsidRDefault="00A742BD">
                              <w:pPr>
                                <w:spacing w:after="160" w:line="259" w:lineRule="auto"/>
                                <w:ind w:left="0" w:right="0" w:firstLine="0"/>
                                <w:jc w:val="left"/>
                              </w:pPr>
                              <w:r>
                                <w:rPr>
                                  <w:color w:val="595959"/>
                                </w:rPr>
                                <w:t>40</w:t>
                              </w:r>
                            </w:p>
                          </w:txbxContent>
                        </wps:txbx>
                        <wps:bodyPr horzOverflow="overflow" vert="horz" lIns="0" tIns="0" rIns="0" bIns="0" rtlCol="0">
                          <a:noAutofit/>
                        </wps:bodyPr>
                      </wps:wsp>
                      <wps:wsp>
                        <wps:cNvPr id="13111" name="Rectangle 13111"/>
                        <wps:cNvSpPr/>
                        <wps:spPr>
                          <a:xfrm>
                            <a:off x="646430" y="1441576"/>
                            <a:ext cx="206138" cy="206453"/>
                          </a:xfrm>
                          <a:prstGeom prst="rect">
                            <a:avLst/>
                          </a:prstGeom>
                          <a:ln>
                            <a:noFill/>
                          </a:ln>
                        </wps:spPr>
                        <wps:txbx>
                          <w:txbxContent>
                            <w:p w14:paraId="4CF05122" w14:textId="77777777" w:rsidR="00A742BD" w:rsidRDefault="00A742BD">
                              <w:pPr>
                                <w:spacing w:after="160" w:line="259" w:lineRule="auto"/>
                                <w:ind w:left="0" w:right="0" w:firstLine="0"/>
                                <w:jc w:val="left"/>
                              </w:pPr>
                              <w:r>
                                <w:rPr>
                                  <w:color w:val="595959"/>
                                </w:rPr>
                                <w:t>60</w:t>
                              </w:r>
                            </w:p>
                          </w:txbxContent>
                        </wps:txbx>
                        <wps:bodyPr horzOverflow="overflow" vert="horz" lIns="0" tIns="0" rIns="0" bIns="0" rtlCol="0">
                          <a:noAutofit/>
                        </wps:bodyPr>
                      </wps:wsp>
                      <wps:wsp>
                        <wps:cNvPr id="13112" name="Rectangle 13112"/>
                        <wps:cNvSpPr/>
                        <wps:spPr>
                          <a:xfrm>
                            <a:off x="646430" y="989584"/>
                            <a:ext cx="206138" cy="206453"/>
                          </a:xfrm>
                          <a:prstGeom prst="rect">
                            <a:avLst/>
                          </a:prstGeom>
                          <a:ln>
                            <a:noFill/>
                          </a:ln>
                        </wps:spPr>
                        <wps:txbx>
                          <w:txbxContent>
                            <w:p w14:paraId="60579192" w14:textId="77777777" w:rsidR="00A742BD" w:rsidRDefault="00A742BD">
                              <w:pPr>
                                <w:spacing w:after="160" w:line="259" w:lineRule="auto"/>
                                <w:ind w:left="0" w:right="0" w:firstLine="0"/>
                                <w:jc w:val="left"/>
                              </w:pPr>
                              <w:r>
                                <w:rPr>
                                  <w:color w:val="595959"/>
                                </w:rPr>
                                <w:t>80</w:t>
                              </w:r>
                            </w:p>
                          </w:txbxContent>
                        </wps:txbx>
                        <wps:bodyPr horzOverflow="overflow" vert="horz" lIns="0" tIns="0" rIns="0" bIns="0" rtlCol="0">
                          <a:noAutofit/>
                        </wps:bodyPr>
                      </wps:wsp>
                      <wps:wsp>
                        <wps:cNvPr id="13113" name="Rectangle 13113"/>
                        <wps:cNvSpPr/>
                        <wps:spPr>
                          <a:xfrm>
                            <a:off x="569366" y="537845"/>
                            <a:ext cx="307484" cy="206453"/>
                          </a:xfrm>
                          <a:prstGeom prst="rect">
                            <a:avLst/>
                          </a:prstGeom>
                          <a:ln>
                            <a:noFill/>
                          </a:ln>
                        </wps:spPr>
                        <wps:txbx>
                          <w:txbxContent>
                            <w:p w14:paraId="1BEA89BC" w14:textId="77777777" w:rsidR="00A742BD" w:rsidRDefault="00A742BD">
                              <w:pPr>
                                <w:spacing w:after="160" w:line="259" w:lineRule="auto"/>
                                <w:ind w:left="0" w:right="0" w:firstLine="0"/>
                                <w:jc w:val="left"/>
                              </w:pPr>
                              <w:r>
                                <w:rPr>
                                  <w:color w:val="595959"/>
                                </w:rPr>
                                <w:t>100</w:t>
                              </w:r>
                            </w:p>
                          </w:txbxContent>
                        </wps:txbx>
                        <wps:bodyPr horzOverflow="overflow" vert="horz" lIns="0" tIns="0" rIns="0" bIns="0" rtlCol="0">
                          <a:noAutofit/>
                        </wps:bodyPr>
                      </wps:wsp>
                      <wps:wsp>
                        <wps:cNvPr id="13114" name="Rectangle 13114"/>
                        <wps:cNvSpPr/>
                        <wps:spPr>
                          <a:xfrm>
                            <a:off x="569366" y="85851"/>
                            <a:ext cx="307484" cy="206453"/>
                          </a:xfrm>
                          <a:prstGeom prst="rect">
                            <a:avLst/>
                          </a:prstGeom>
                          <a:ln>
                            <a:noFill/>
                          </a:ln>
                        </wps:spPr>
                        <wps:txbx>
                          <w:txbxContent>
                            <w:p w14:paraId="56816DE8" w14:textId="77777777" w:rsidR="00A742BD" w:rsidRDefault="00A742BD">
                              <w:pPr>
                                <w:spacing w:after="160" w:line="259" w:lineRule="auto"/>
                                <w:ind w:left="0" w:right="0" w:firstLine="0"/>
                                <w:jc w:val="left"/>
                              </w:pPr>
                              <w:r>
                                <w:rPr>
                                  <w:color w:val="595959"/>
                                </w:rPr>
                                <w:t>120</w:t>
                              </w:r>
                            </w:p>
                          </w:txbxContent>
                        </wps:txbx>
                        <wps:bodyPr horzOverflow="overflow" vert="horz" lIns="0" tIns="0" rIns="0" bIns="0" rtlCol="0">
                          <a:noAutofit/>
                        </wps:bodyPr>
                      </wps:wsp>
                      <wps:wsp>
                        <wps:cNvPr id="13115" name="Rectangle 13115"/>
                        <wps:cNvSpPr/>
                        <wps:spPr>
                          <a:xfrm rot="-5399999">
                            <a:off x="871303" y="2965709"/>
                            <a:ext cx="410249" cy="206453"/>
                          </a:xfrm>
                          <a:prstGeom prst="rect">
                            <a:avLst/>
                          </a:prstGeom>
                          <a:ln>
                            <a:noFill/>
                          </a:ln>
                        </wps:spPr>
                        <wps:txbx>
                          <w:txbxContent>
                            <w:p w14:paraId="5ADD9B6E" w14:textId="77777777" w:rsidR="00A742BD" w:rsidRDefault="00A742BD">
                              <w:pPr>
                                <w:spacing w:after="160" w:line="259" w:lineRule="auto"/>
                                <w:ind w:left="0" w:right="0" w:firstLine="0"/>
                                <w:jc w:val="left"/>
                              </w:pPr>
                              <w:r>
                                <w:rPr>
                                  <w:color w:val="595959"/>
                                </w:rPr>
                                <w:t>2016</w:t>
                              </w:r>
                            </w:p>
                          </w:txbxContent>
                        </wps:txbx>
                        <wps:bodyPr horzOverflow="overflow" vert="horz" lIns="0" tIns="0" rIns="0" bIns="0" rtlCol="0">
                          <a:noAutofit/>
                        </wps:bodyPr>
                      </wps:wsp>
                      <wps:wsp>
                        <wps:cNvPr id="13116" name="Rectangle 13116"/>
                        <wps:cNvSpPr/>
                        <wps:spPr>
                          <a:xfrm rot="-5399999">
                            <a:off x="1058501" y="2965709"/>
                            <a:ext cx="410249" cy="206453"/>
                          </a:xfrm>
                          <a:prstGeom prst="rect">
                            <a:avLst/>
                          </a:prstGeom>
                          <a:ln>
                            <a:noFill/>
                          </a:ln>
                        </wps:spPr>
                        <wps:txbx>
                          <w:txbxContent>
                            <w:p w14:paraId="69940A7C" w14:textId="77777777" w:rsidR="00A742BD" w:rsidRDefault="00A742BD">
                              <w:pPr>
                                <w:spacing w:after="160" w:line="259" w:lineRule="auto"/>
                                <w:ind w:left="0" w:right="0" w:firstLine="0"/>
                                <w:jc w:val="left"/>
                              </w:pPr>
                              <w:r>
                                <w:rPr>
                                  <w:color w:val="595959"/>
                                </w:rPr>
                                <w:t>2017</w:t>
                              </w:r>
                            </w:p>
                          </w:txbxContent>
                        </wps:txbx>
                        <wps:bodyPr horzOverflow="overflow" vert="horz" lIns="0" tIns="0" rIns="0" bIns="0" rtlCol="0">
                          <a:noAutofit/>
                        </wps:bodyPr>
                      </wps:wsp>
                      <wps:wsp>
                        <wps:cNvPr id="13117" name="Rectangle 13117"/>
                        <wps:cNvSpPr/>
                        <wps:spPr>
                          <a:xfrm rot="-5399999">
                            <a:off x="1245572" y="2965709"/>
                            <a:ext cx="410249" cy="206453"/>
                          </a:xfrm>
                          <a:prstGeom prst="rect">
                            <a:avLst/>
                          </a:prstGeom>
                          <a:ln>
                            <a:noFill/>
                          </a:ln>
                        </wps:spPr>
                        <wps:txbx>
                          <w:txbxContent>
                            <w:p w14:paraId="4A57516D" w14:textId="77777777" w:rsidR="00A742BD" w:rsidRDefault="00A742BD">
                              <w:pPr>
                                <w:spacing w:after="160" w:line="259" w:lineRule="auto"/>
                                <w:ind w:left="0" w:right="0" w:firstLine="0"/>
                                <w:jc w:val="left"/>
                              </w:pPr>
                              <w:r>
                                <w:rPr>
                                  <w:color w:val="595959"/>
                                </w:rPr>
                                <w:t>2018</w:t>
                              </w:r>
                            </w:p>
                          </w:txbxContent>
                        </wps:txbx>
                        <wps:bodyPr horzOverflow="overflow" vert="horz" lIns="0" tIns="0" rIns="0" bIns="0" rtlCol="0">
                          <a:noAutofit/>
                        </wps:bodyPr>
                      </wps:wsp>
                      <wps:wsp>
                        <wps:cNvPr id="13118" name="Rectangle 13118"/>
                        <wps:cNvSpPr/>
                        <wps:spPr>
                          <a:xfrm rot="-5399999">
                            <a:off x="1432541" y="2965295"/>
                            <a:ext cx="410663" cy="206865"/>
                          </a:xfrm>
                          <a:prstGeom prst="rect">
                            <a:avLst/>
                          </a:prstGeom>
                          <a:ln>
                            <a:noFill/>
                          </a:ln>
                        </wps:spPr>
                        <wps:txbx>
                          <w:txbxContent>
                            <w:p w14:paraId="109CA8E0" w14:textId="77777777" w:rsidR="00A742BD" w:rsidRDefault="00A742BD">
                              <w:pPr>
                                <w:spacing w:after="160" w:line="259" w:lineRule="auto"/>
                                <w:ind w:left="0" w:right="0" w:firstLine="0"/>
                                <w:jc w:val="left"/>
                              </w:pPr>
                              <w:r>
                                <w:rPr>
                                  <w:color w:val="595959"/>
                                </w:rPr>
                                <w:t>2019</w:t>
                              </w:r>
                            </w:p>
                          </w:txbxContent>
                        </wps:txbx>
                        <wps:bodyPr horzOverflow="overflow" vert="horz" lIns="0" tIns="0" rIns="0" bIns="0" rtlCol="0">
                          <a:noAutofit/>
                        </wps:bodyPr>
                      </wps:wsp>
                      <wps:wsp>
                        <wps:cNvPr id="13119" name="Rectangle 13119"/>
                        <wps:cNvSpPr/>
                        <wps:spPr>
                          <a:xfrm rot="-5399999">
                            <a:off x="1619587" y="2965709"/>
                            <a:ext cx="410249" cy="206453"/>
                          </a:xfrm>
                          <a:prstGeom prst="rect">
                            <a:avLst/>
                          </a:prstGeom>
                          <a:ln>
                            <a:noFill/>
                          </a:ln>
                        </wps:spPr>
                        <wps:txbx>
                          <w:txbxContent>
                            <w:p w14:paraId="66F63804" w14:textId="77777777" w:rsidR="00A742BD" w:rsidRDefault="00A742BD">
                              <w:pPr>
                                <w:spacing w:after="160" w:line="259" w:lineRule="auto"/>
                                <w:ind w:left="0" w:right="0" w:firstLine="0"/>
                                <w:jc w:val="left"/>
                              </w:pPr>
                              <w:r>
                                <w:rPr>
                                  <w:color w:val="595959"/>
                                </w:rPr>
                                <w:t>2020</w:t>
                              </w:r>
                            </w:p>
                          </w:txbxContent>
                        </wps:txbx>
                        <wps:bodyPr horzOverflow="overflow" vert="horz" lIns="0" tIns="0" rIns="0" bIns="0" rtlCol="0">
                          <a:noAutofit/>
                        </wps:bodyPr>
                      </wps:wsp>
                      <wps:wsp>
                        <wps:cNvPr id="13120" name="Rectangle 13120"/>
                        <wps:cNvSpPr/>
                        <wps:spPr>
                          <a:xfrm rot="-5399999">
                            <a:off x="1806785" y="2965709"/>
                            <a:ext cx="410249" cy="206453"/>
                          </a:xfrm>
                          <a:prstGeom prst="rect">
                            <a:avLst/>
                          </a:prstGeom>
                          <a:ln>
                            <a:noFill/>
                          </a:ln>
                        </wps:spPr>
                        <wps:txbx>
                          <w:txbxContent>
                            <w:p w14:paraId="58C19F5C" w14:textId="77777777" w:rsidR="00A742BD" w:rsidRDefault="00A742BD">
                              <w:pPr>
                                <w:spacing w:after="160" w:line="259" w:lineRule="auto"/>
                                <w:ind w:left="0" w:right="0" w:firstLine="0"/>
                                <w:jc w:val="left"/>
                              </w:pPr>
                              <w:r>
                                <w:rPr>
                                  <w:color w:val="595959"/>
                                </w:rPr>
                                <w:t>2021</w:t>
                              </w:r>
                            </w:p>
                          </w:txbxContent>
                        </wps:txbx>
                        <wps:bodyPr horzOverflow="overflow" vert="horz" lIns="0" tIns="0" rIns="0" bIns="0" rtlCol="0">
                          <a:noAutofit/>
                        </wps:bodyPr>
                      </wps:wsp>
                      <wps:wsp>
                        <wps:cNvPr id="13121" name="Rectangle 13121"/>
                        <wps:cNvSpPr/>
                        <wps:spPr>
                          <a:xfrm rot="-5399999">
                            <a:off x="1993856" y="2965709"/>
                            <a:ext cx="410249" cy="206453"/>
                          </a:xfrm>
                          <a:prstGeom prst="rect">
                            <a:avLst/>
                          </a:prstGeom>
                          <a:ln>
                            <a:noFill/>
                          </a:ln>
                        </wps:spPr>
                        <wps:txbx>
                          <w:txbxContent>
                            <w:p w14:paraId="2D309510" w14:textId="77777777" w:rsidR="00A742BD" w:rsidRDefault="00A742BD">
                              <w:pPr>
                                <w:spacing w:after="160" w:line="259" w:lineRule="auto"/>
                                <w:ind w:left="0" w:right="0" w:firstLine="0"/>
                                <w:jc w:val="left"/>
                              </w:pPr>
                              <w:r>
                                <w:rPr>
                                  <w:color w:val="595959"/>
                                </w:rPr>
                                <w:t>2022</w:t>
                              </w:r>
                            </w:p>
                          </w:txbxContent>
                        </wps:txbx>
                        <wps:bodyPr horzOverflow="overflow" vert="horz" lIns="0" tIns="0" rIns="0" bIns="0" rtlCol="0">
                          <a:noAutofit/>
                        </wps:bodyPr>
                      </wps:wsp>
                      <wps:wsp>
                        <wps:cNvPr id="13122" name="Rectangle 13122"/>
                        <wps:cNvSpPr/>
                        <wps:spPr>
                          <a:xfrm rot="-5399999">
                            <a:off x="2180800" y="2965709"/>
                            <a:ext cx="410249" cy="206453"/>
                          </a:xfrm>
                          <a:prstGeom prst="rect">
                            <a:avLst/>
                          </a:prstGeom>
                          <a:ln>
                            <a:noFill/>
                          </a:ln>
                        </wps:spPr>
                        <wps:txbx>
                          <w:txbxContent>
                            <w:p w14:paraId="34CE53C2" w14:textId="77777777" w:rsidR="00A742BD" w:rsidRDefault="00A742BD">
                              <w:pPr>
                                <w:spacing w:after="160" w:line="259" w:lineRule="auto"/>
                                <w:ind w:left="0" w:right="0" w:firstLine="0"/>
                                <w:jc w:val="left"/>
                              </w:pPr>
                              <w:r>
                                <w:rPr>
                                  <w:color w:val="595959"/>
                                </w:rPr>
                                <w:t>2023</w:t>
                              </w:r>
                            </w:p>
                          </w:txbxContent>
                        </wps:txbx>
                        <wps:bodyPr horzOverflow="overflow" vert="horz" lIns="0" tIns="0" rIns="0" bIns="0" rtlCol="0">
                          <a:noAutofit/>
                        </wps:bodyPr>
                      </wps:wsp>
                      <wps:wsp>
                        <wps:cNvPr id="13123" name="Rectangle 13123"/>
                        <wps:cNvSpPr/>
                        <wps:spPr>
                          <a:xfrm rot="-5399999">
                            <a:off x="2367871" y="2965709"/>
                            <a:ext cx="410249" cy="206453"/>
                          </a:xfrm>
                          <a:prstGeom prst="rect">
                            <a:avLst/>
                          </a:prstGeom>
                          <a:ln>
                            <a:noFill/>
                          </a:ln>
                        </wps:spPr>
                        <wps:txbx>
                          <w:txbxContent>
                            <w:p w14:paraId="67432BE0" w14:textId="77777777" w:rsidR="00A742BD" w:rsidRDefault="00A742BD">
                              <w:pPr>
                                <w:spacing w:after="160" w:line="259" w:lineRule="auto"/>
                                <w:ind w:left="0" w:right="0" w:firstLine="0"/>
                                <w:jc w:val="left"/>
                              </w:pPr>
                              <w:r>
                                <w:rPr>
                                  <w:color w:val="595959"/>
                                </w:rPr>
                                <w:t>2024</w:t>
                              </w:r>
                            </w:p>
                          </w:txbxContent>
                        </wps:txbx>
                        <wps:bodyPr horzOverflow="overflow" vert="horz" lIns="0" tIns="0" rIns="0" bIns="0" rtlCol="0">
                          <a:noAutofit/>
                        </wps:bodyPr>
                      </wps:wsp>
                      <wps:wsp>
                        <wps:cNvPr id="13124" name="Rectangle 13124"/>
                        <wps:cNvSpPr/>
                        <wps:spPr>
                          <a:xfrm rot="-5399999">
                            <a:off x="2555069" y="2965709"/>
                            <a:ext cx="410249" cy="206453"/>
                          </a:xfrm>
                          <a:prstGeom prst="rect">
                            <a:avLst/>
                          </a:prstGeom>
                          <a:ln>
                            <a:noFill/>
                          </a:ln>
                        </wps:spPr>
                        <wps:txbx>
                          <w:txbxContent>
                            <w:p w14:paraId="1ED9AB72" w14:textId="77777777" w:rsidR="00A742BD" w:rsidRDefault="00A742BD">
                              <w:pPr>
                                <w:spacing w:after="160" w:line="259" w:lineRule="auto"/>
                                <w:ind w:left="0" w:right="0" w:firstLine="0"/>
                                <w:jc w:val="left"/>
                              </w:pPr>
                              <w:r>
                                <w:rPr>
                                  <w:color w:val="595959"/>
                                </w:rPr>
                                <w:t>2025</w:t>
                              </w:r>
                            </w:p>
                          </w:txbxContent>
                        </wps:txbx>
                        <wps:bodyPr horzOverflow="overflow" vert="horz" lIns="0" tIns="0" rIns="0" bIns="0" rtlCol="0">
                          <a:noAutofit/>
                        </wps:bodyPr>
                      </wps:wsp>
                      <wps:wsp>
                        <wps:cNvPr id="13125" name="Rectangle 13125"/>
                        <wps:cNvSpPr/>
                        <wps:spPr>
                          <a:xfrm rot="-5399999">
                            <a:off x="2742140" y="2965709"/>
                            <a:ext cx="410249" cy="206453"/>
                          </a:xfrm>
                          <a:prstGeom prst="rect">
                            <a:avLst/>
                          </a:prstGeom>
                          <a:ln>
                            <a:noFill/>
                          </a:ln>
                        </wps:spPr>
                        <wps:txbx>
                          <w:txbxContent>
                            <w:p w14:paraId="669F7068" w14:textId="77777777" w:rsidR="00A742BD" w:rsidRDefault="00A742BD">
                              <w:pPr>
                                <w:spacing w:after="160" w:line="259" w:lineRule="auto"/>
                                <w:ind w:left="0" w:right="0" w:firstLine="0"/>
                                <w:jc w:val="left"/>
                              </w:pPr>
                              <w:r>
                                <w:rPr>
                                  <w:color w:val="595959"/>
                                </w:rPr>
                                <w:t>2026</w:t>
                              </w:r>
                            </w:p>
                          </w:txbxContent>
                        </wps:txbx>
                        <wps:bodyPr horzOverflow="overflow" vert="horz" lIns="0" tIns="0" rIns="0" bIns="0" rtlCol="0">
                          <a:noAutofit/>
                        </wps:bodyPr>
                      </wps:wsp>
                      <wps:wsp>
                        <wps:cNvPr id="13126" name="Rectangle 13126"/>
                        <wps:cNvSpPr/>
                        <wps:spPr>
                          <a:xfrm rot="-5399999">
                            <a:off x="2929085" y="2965709"/>
                            <a:ext cx="410249" cy="206453"/>
                          </a:xfrm>
                          <a:prstGeom prst="rect">
                            <a:avLst/>
                          </a:prstGeom>
                          <a:ln>
                            <a:noFill/>
                          </a:ln>
                        </wps:spPr>
                        <wps:txbx>
                          <w:txbxContent>
                            <w:p w14:paraId="071F5970" w14:textId="77777777" w:rsidR="00A742BD" w:rsidRDefault="00A742BD">
                              <w:pPr>
                                <w:spacing w:after="160" w:line="259" w:lineRule="auto"/>
                                <w:ind w:left="0" w:right="0" w:firstLine="0"/>
                                <w:jc w:val="left"/>
                              </w:pPr>
                              <w:r>
                                <w:rPr>
                                  <w:color w:val="595959"/>
                                </w:rPr>
                                <w:t>2027</w:t>
                              </w:r>
                            </w:p>
                          </w:txbxContent>
                        </wps:txbx>
                        <wps:bodyPr horzOverflow="overflow" vert="horz" lIns="0" tIns="0" rIns="0" bIns="0" rtlCol="0">
                          <a:noAutofit/>
                        </wps:bodyPr>
                      </wps:wsp>
                      <wps:wsp>
                        <wps:cNvPr id="13127" name="Rectangle 13127"/>
                        <wps:cNvSpPr/>
                        <wps:spPr>
                          <a:xfrm rot="-5399999">
                            <a:off x="3116155" y="2965709"/>
                            <a:ext cx="410249" cy="206453"/>
                          </a:xfrm>
                          <a:prstGeom prst="rect">
                            <a:avLst/>
                          </a:prstGeom>
                          <a:ln>
                            <a:noFill/>
                          </a:ln>
                        </wps:spPr>
                        <wps:txbx>
                          <w:txbxContent>
                            <w:p w14:paraId="75CB6939" w14:textId="77777777" w:rsidR="00A742BD" w:rsidRDefault="00A742BD">
                              <w:pPr>
                                <w:spacing w:after="160" w:line="259" w:lineRule="auto"/>
                                <w:ind w:left="0" w:right="0" w:firstLine="0"/>
                                <w:jc w:val="left"/>
                              </w:pPr>
                              <w:r>
                                <w:rPr>
                                  <w:color w:val="595959"/>
                                </w:rPr>
                                <w:t>2028</w:t>
                              </w:r>
                            </w:p>
                          </w:txbxContent>
                        </wps:txbx>
                        <wps:bodyPr horzOverflow="overflow" vert="horz" lIns="0" tIns="0" rIns="0" bIns="0" rtlCol="0">
                          <a:noAutofit/>
                        </wps:bodyPr>
                      </wps:wsp>
                      <wps:wsp>
                        <wps:cNvPr id="13128" name="Rectangle 13128"/>
                        <wps:cNvSpPr/>
                        <wps:spPr>
                          <a:xfrm rot="-5399999">
                            <a:off x="3303353" y="2965709"/>
                            <a:ext cx="410249" cy="206453"/>
                          </a:xfrm>
                          <a:prstGeom prst="rect">
                            <a:avLst/>
                          </a:prstGeom>
                          <a:ln>
                            <a:noFill/>
                          </a:ln>
                        </wps:spPr>
                        <wps:txbx>
                          <w:txbxContent>
                            <w:p w14:paraId="24A2506E" w14:textId="77777777" w:rsidR="00A742BD" w:rsidRDefault="00A742BD">
                              <w:pPr>
                                <w:spacing w:after="160" w:line="259" w:lineRule="auto"/>
                                <w:ind w:left="0" w:right="0" w:firstLine="0"/>
                                <w:jc w:val="left"/>
                              </w:pPr>
                              <w:r>
                                <w:rPr>
                                  <w:color w:val="595959"/>
                                </w:rPr>
                                <w:t>2029</w:t>
                              </w:r>
                            </w:p>
                          </w:txbxContent>
                        </wps:txbx>
                        <wps:bodyPr horzOverflow="overflow" vert="horz" lIns="0" tIns="0" rIns="0" bIns="0" rtlCol="0">
                          <a:noAutofit/>
                        </wps:bodyPr>
                      </wps:wsp>
                      <wps:wsp>
                        <wps:cNvPr id="13129" name="Rectangle 13129"/>
                        <wps:cNvSpPr/>
                        <wps:spPr>
                          <a:xfrm rot="-5399999">
                            <a:off x="3490194" y="2965295"/>
                            <a:ext cx="410662" cy="206866"/>
                          </a:xfrm>
                          <a:prstGeom prst="rect">
                            <a:avLst/>
                          </a:prstGeom>
                          <a:ln>
                            <a:noFill/>
                          </a:ln>
                        </wps:spPr>
                        <wps:txbx>
                          <w:txbxContent>
                            <w:p w14:paraId="125D9B6C" w14:textId="77777777" w:rsidR="00A742BD" w:rsidRDefault="00A742BD">
                              <w:pPr>
                                <w:spacing w:after="160" w:line="259" w:lineRule="auto"/>
                                <w:ind w:left="0" w:right="0" w:firstLine="0"/>
                                <w:jc w:val="left"/>
                              </w:pPr>
                              <w:r>
                                <w:rPr>
                                  <w:color w:val="595959"/>
                                </w:rPr>
                                <w:t>2030</w:t>
                              </w:r>
                            </w:p>
                          </w:txbxContent>
                        </wps:txbx>
                        <wps:bodyPr horzOverflow="overflow" vert="horz" lIns="0" tIns="0" rIns="0" bIns="0" rtlCol="0">
                          <a:noAutofit/>
                        </wps:bodyPr>
                      </wps:wsp>
                      <wps:wsp>
                        <wps:cNvPr id="13130" name="Rectangle 13130"/>
                        <wps:cNvSpPr/>
                        <wps:spPr>
                          <a:xfrm rot="-5399999">
                            <a:off x="3677368" y="2965709"/>
                            <a:ext cx="410249" cy="206453"/>
                          </a:xfrm>
                          <a:prstGeom prst="rect">
                            <a:avLst/>
                          </a:prstGeom>
                          <a:ln>
                            <a:noFill/>
                          </a:ln>
                        </wps:spPr>
                        <wps:txbx>
                          <w:txbxContent>
                            <w:p w14:paraId="6C4AC2D4" w14:textId="77777777" w:rsidR="00A742BD" w:rsidRDefault="00A742BD">
                              <w:pPr>
                                <w:spacing w:after="160" w:line="259" w:lineRule="auto"/>
                                <w:ind w:left="0" w:right="0" w:firstLine="0"/>
                                <w:jc w:val="left"/>
                              </w:pPr>
                              <w:r>
                                <w:rPr>
                                  <w:color w:val="595959"/>
                                </w:rPr>
                                <w:t>2031</w:t>
                              </w:r>
                            </w:p>
                          </w:txbxContent>
                        </wps:txbx>
                        <wps:bodyPr horzOverflow="overflow" vert="horz" lIns="0" tIns="0" rIns="0" bIns="0" rtlCol="0">
                          <a:noAutofit/>
                        </wps:bodyPr>
                      </wps:wsp>
                      <wps:wsp>
                        <wps:cNvPr id="13131" name="Rectangle 13131"/>
                        <wps:cNvSpPr/>
                        <wps:spPr>
                          <a:xfrm rot="-5399999">
                            <a:off x="3864439" y="2965709"/>
                            <a:ext cx="410249" cy="206453"/>
                          </a:xfrm>
                          <a:prstGeom prst="rect">
                            <a:avLst/>
                          </a:prstGeom>
                          <a:ln>
                            <a:noFill/>
                          </a:ln>
                        </wps:spPr>
                        <wps:txbx>
                          <w:txbxContent>
                            <w:p w14:paraId="159FD7CD" w14:textId="77777777" w:rsidR="00A742BD" w:rsidRDefault="00A742BD">
                              <w:pPr>
                                <w:spacing w:after="160" w:line="259" w:lineRule="auto"/>
                                <w:ind w:left="0" w:right="0" w:firstLine="0"/>
                                <w:jc w:val="left"/>
                              </w:pPr>
                              <w:r>
                                <w:rPr>
                                  <w:color w:val="595959"/>
                                </w:rPr>
                                <w:t>2032</w:t>
                              </w:r>
                            </w:p>
                          </w:txbxContent>
                        </wps:txbx>
                        <wps:bodyPr horzOverflow="overflow" vert="horz" lIns="0" tIns="0" rIns="0" bIns="0" rtlCol="0">
                          <a:noAutofit/>
                        </wps:bodyPr>
                      </wps:wsp>
                      <wps:wsp>
                        <wps:cNvPr id="13132" name="Rectangle 13132"/>
                        <wps:cNvSpPr/>
                        <wps:spPr>
                          <a:xfrm rot="-5399999">
                            <a:off x="4051637" y="2965709"/>
                            <a:ext cx="410249" cy="206453"/>
                          </a:xfrm>
                          <a:prstGeom prst="rect">
                            <a:avLst/>
                          </a:prstGeom>
                          <a:ln>
                            <a:noFill/>
                          </a:ln>
                        </wps:spPr>
                        <wps:txbx>
                          <w:txbxContent>
                            <w:p w14:paraId="51A0C39D" w14:textId="77777777" w:rsidR="00A742BD" w:rsidRDefault="00A742BD">
                              <w:pPr>
                                <w:spacing w:after="160" w:line="259" w:lineRule="auto"/>
                                <w:ind w:left="0" w:right="0" w:firstLine="0"/>
                                <w:jc w:val="left"/>
                              </w:pPr>
                              <w:r>
                                <w:rPr>
                                  <w:color w:val="595959"/>
                                </w:rPr>
                                <w:t>2033</w:t>
                              </w:r>
                            </w:p>
                          </w:txbxContent>
                        </wps:txbx>
                        <wps:bodyPr horzOverflow="overflow" vert="horz" lIns="0" tIns="0" rIns="0" bIns="0" rtlCol="0">
                          <a:noAutofit/>
                        </wps:bodyPr>
                      </wps:wsp>
                      <wps:wsp>
                        <wps:cNvPr id="13133" name="Rectangle 13133"/>
                        <wps:cNvSpPr/>
                        <wps:spPr>
                          <a:xfrm rot="-5399999">
                            <a:off x="4238454" y="2965709"/>
                            <a:ext cx="410249" cy="206453"/>
                          </a:xfrm>
                          <a:prstGeom prst="rect">
                            <a:avLst/>
                          </a:prstGeom>
                          <a:ln>
                            <a:noFill/>
                          </a:ln>
                        </wps:spPr>
                        <wps:txbx>
                          <w:txbxContent>
                            <w:p w14:paraId="20401049" w14:textId="77777777" w:rsidR="00A742BD" w:rsidRDefault="00A742BD">
                              <w:pPr>
                                <w:spacing w:after="160" w:line="259" w:lineRule="auto"/>
                                <w:ind w:left="0" w:right="0" w:firstLine="0"/>
                                <w:jc w:val="left"/>
                              </w:pPr>
                              <w:r>
                                <w:rPr>
                                  <w:color w:val="595959"/>
                                </w:rPr>
                                <w:t>2034</w:t>
                              </w:r>
                            </w:p>
                          </w:txbxContent>
                        </wps:txbx>
                        <wps:bodyPr horzOverflow="overflow" vert="horz" lIns="0" tIns="0" rIns="0" bIns="0" rtlCol="0">
                          <a:noAutofit/>
                        </wps:bodyPr>
                      </wps:wsp>
                      <wps:wsp>
                        <wps:cNvPr id="13134" name="Rectangle 13134"/>
                        <wps:cNvSpPr/>
                        <wps:spPr>
                          <a:xfrm rot="-5399999">
                            <a:off x="4425652" y="2965709"/>
                            <a:ext cx="410249" cy="206453"/>
                          </a:xfrm>
                          <a:prstGeom prst="rect">
                            <a:avLst/>
                          </a:prstGeom>
                          <a:ln>
                            <a:noFill/>
                          </a:ln>
                        </wps:spPr>
                        <wps:txbx>
                          <w:txbxContent>
                            <w:p w14:paraId="03DE2664" w14:textId="77777777" w:rsidR="00A742BD" w:rsidRDefault="00A742BD">
                              <w:pPr>
                                <w:spacing w:after="160" w:line="259" w:lineRule="auto"/>
                                <w:ind w:left="0" w:right="0" w:firstLine="0"/>
                                <w:jc w:val="left"/>
                              </w:pPr>
                              <w:r>
                                <w:rPr>
                                  <w:color w:val="595959"/>
                                </w:rPr>
                                <w:t>2035</w:t>
                              </w:r>
                            </w:p>
                          </w:txbxContent>
                        </wps:txbx>
                        <wps:bodyPr horzOverflow="overflow" vert="horz" lIns="0" tIns="0" rIns="0" bIns="0" rtlCol="0">
                          <a:noAutofit/>
                        </wps:bodyPr>
                      </wps:wsp>
                      <wps:wsp>
                        <wps:cNvPr id="13135" name="Rectangle 13135"/>
                        <wps:cNvSpPr/>
                        <wps:spPr>
                          <a:xfrm rot="-5399999">
                            <a:off x="3657924" y="976367"/>
                            <a:ext cx="3359215" cy="206453"/>
                          </a:xfrm>
                          <a:prstGeom prst="rect">
                            <a:avLst/>
                          </a:prstGeom>
                          <a:ln>
                            <a:noFill/>
                          </a:ln>
                        </wps:spPr>
                        <wps:txbx>
                          <w:txbxContent>
                            <w:p w14:paraId="733E5592" w14:textId="77777777" w:rsidR="00A742BD" w:rsidRDefault="00A742BD">
                              <w:pPr>
                                <w:spacing w:after="160" w:line="259" w:lineRule="auto"/>
                                <w:ind w:left="0" w:right="0" w:firstLine="0"/>
                                <w:jc w:val="left"/>
                              </w:pPr>
                              <w:r>
                                <w:rPr>
                                  <w:b/>
                                  <w:color w:val="595959"/>
                                </w:rPr>
                                <w:t xml:space="preserve">Particulate Matter Emission Limit (2016 </w:t>
                              </w:r>
                            </w:p>
                          </w:txbxContent>
                        </wps:txbx>
                        <wps:bodyPr horzOverflow="overflow" vert="horz" lIns="0" tIns="0" rIns="0" bIns="0" rtlCol="0">
                          <a:noAutofit/>
                        </wps:bodyPr>
                      </wps:wsp>
                      <wps:wsp>
                        <wps:cNvPr id="13136" name="Rectangle 13136"/>
                        <wps:cNvSpPr/>
                        <wps:spPr>
                          <a:xfrm rot="-5399999">
                            <a:off x="5042573" y="1290914"/>
                            <a:ext cx="961774" cy="206453"/>
                          </a:xfrm>
                          <a:prstGeom prst="rect">
                            <a:avLst/>
                          </a:prstGeom>
                          <a:ln>
                            <a:noFill/>
                          </a:ln>
                        </wps:spPr>
                        <wps:txbx>
                          <w:txbxContent>
                            <w:p w14:paraId="0BD48493" w14:textId="77777777" w:rsidR="00A742BD" w:rsidRDefault="00A742BD">
                              <w:pPr>
                                <w:spacing w:after="160" w:line="259" w:lineRule="auto"/>
                                <w:ind w:left="0" w:right="0" w:firstLine="0"/>
                                <w:jc w:val="left"/>
                              </w:pPr>
                              <w:r>
                                <w:rPr>
                                  <w:b/>
                                  <w:color w:val="595959"/>
                                </w:rPr>
                                <w:t>level = 100)</w:t>
                              </w:r>
                            </w:p>
                          </w:txbxContent>
                        </wps:txbx>
                        <wps:bodyPr horzOverflow="overflow" vert="horz" lIns="0" tIns="0" rIns="0" bIns="0" rtlCol="0">
                          <a:noAutofit/>
                        </wps:bodyPr>
                      </wps:wsp>
                      <wps:wsp>
                        <wps:cNvPr id="13137" name="Rectangle 13137"/>
                        <wps:cNvSpPr/>
                        <wps:spPr>
                          <a:xfrm rot="-5399999">
                            <a:off x="5500556" y="1024997"/>
                            <a:ext cx="45808" cy="206453"/>
                          </a:xfrm>
                          <a:prstGeom prst="rect">
                            <a:avLst/>
                          </a:prstGeom>
                          <a:ln>
                            <a:noFill/>
                          </a:ln>
                        </wps:spPr>
                        <wps:txbx>
                          <w:txbxContent>
                            <w:p w14:paraId="4792B81C" w14:textId="77777777" w:rsidR="00A742BD" w:rsidRDefault="00A742BD">
                              <w:pPr>
                                <w:spacing w:after="160" w:line="259" w:lineRule="auto"/>
                                <w:ind w:left="0" w:right="0" w:firstLine="0"/>
                                <w:jc w:val="left"/>
                              </w:pPr>
                              <w:r>
                                <w:rPr>
                                  <w:b/>
                                  <w:color w:val="595959"/>
                                </w:rPr>
                                <w:t xml:space="preserve"> </w:t>
                              </w:r>
                            </w:p>
                          </w:txbxContent>
                        </wps:txbx>
                        <wps:bodyPr horzOverflow="overflow" vert="horz" lIns="0" tIns="0" rIns="0" bIns="0" rtlCol="0">
                          <a:noAutofit/>
                        </wps:bodyPr>
                      </wps:wsp>
                      <wps:wsp>
                        <wps:cNvPr id="13138" name="Rectangle 13138"/>
                        <wps:cNvSpPr/>
                        <wps:spPr>
                          <a:xfrm rot="-5399999">
                            <a:off x="-797740" y="1121499"/>
                            <a:ext cx="2181063" cy="206866"/>
                          </a:xfrm>
                          <a:prstGeom prst="rect">
                            <a:avLst/>
                          </a:prstGeom>
                          <a:ln>
                            <a:noFill/>
                          </a:ln>
                        </wps:spPr>
                        <wps:txbx>
                          <w:txbxContent>
                            <w:p w14:paraId="46FC7723" w14:textId="77777777" w:rsidR="00A742BD" w:rsidRDefault="00A742BD">
                              <w:pPr>
                                <w:spacing w:after="160" w:line="259" w:lineRule="auto"/>
                                <w:ind w:left="0" w:right="0" w:firstLine="0"/>
                                <w:jc w:val="left"/>
                              </w:pPr>
                              <w:r>
                                <w:rPr>
                                  <w:b/>
                                  <w:color w:val="595959"/>
                                </w:rPr>
                                <w:t xml:space="preserve">Difference in System Cost </w:t>
                              </w:r>
                            </w:p>
                          </w:txbxContent>
                        </wps:txbx>
                        <wps:bodyPr horzOverflow="overflow" vert="horz" lIns="0" tIns="0" rIns="0" bIns="0" rtlCol="0">
                          <a:noAutofit/>
                        </wps:bodyPr>
                      </wps:wsp>
                      <wps:wsp>
                        <wps:cNvPr id="13139" name="Rectangle 13139"/>
                        <wps:cNvSpPr/>
                        <wps:spPr>
                          <a:xfrm rot="-5399999">
                            <a:off x="269840" y="550781"/>
                            <a:ext cx="45900" cy="206866"/>
                          </a:xfrm>
                          <a:prstGeom prst="rect">
                            <a:avLst/>
                          </a:prstGeom>
                          <a:ln>
                            <a:noFill/>
                          </a:ln>
                        </wps:spPr>
                        <wps:txbx>
                          <w:txbxContent>
                            <w:p w14:paraId="09AF7C62" w14:textId="77777777" w:rsidR="00A742BD" w:rsidRDefault="00A742BD">
                              <w:pPr>
                                <w:spacing w:after="160" w:line="259" w:lineRule="auto"/>
                                <w:ind w:left="0" w:right="0" w:firstLine="0"/>
                                <w:jc w:val="left"/>
                              </w:pPr>
                              <w:r>
                                <w:rPr>
                                  <w:b/>
                                  <w:color w:val="595959"/>
                                </w:rPr>
                                <w:t xml:space="preserve"> </w:t>
                              </w:r>
                            </w:p>
                          </w:txbxContent>
                        </wps:txbx>
                        <wps:bodyPr horzOverflow="overflow" vert="horz" lIns="0" tIns="0" rIns="0" bIns="0" rtlCol="0">
                          <a:noAutofit/>
                        </wps:bodyPr>
                      </wps:wsp>
                      <wps:wsp>
                        <wps:cNvPr id="90753" name="Rectangle 90753"/>
                        <wps:cNvSpPr/>
                        <wps:spPr>
                          <a:xfrm rot="-5399999">
                            <a:off x="313947" y="2168095"/>
                            <a:ext cx="1136697" cy="206453"/>
                          </a:xfrm>
                          <a:prstGeom prst="rect">
                            <a:avLst/>
                          </a:prstGeom>
                          <a:ln>
                            <a:noFill/>
                          </a:ln>
                        </wps:spPr>
                        <wps:txbx>
                          <w:txbxContent>
                            <w:p w14:paraId="30B03375" w14:textId="77777777" w:rsidR="00A742BD" w:rsidRDefault="00A742BD">
                              <w:pPr>
                                <w:spacing w:after="160" w:line="259" w:lineRule="auto"/>
                                <w:ind w:left="0" w:right="0" w:firstLine="0"/>
                                <w:jc w:val="left"/>
                              </w:pPr>
                              <w:r>
                                <w:rPr>
                                  <w:b/>
                                  <w:color w:val="595959"/>
                                </w:rPr>
                                <w:t>(</w:t>
                              </w:r>
                            </w:p>
                          </w:txbxContent>
                        </wps:txbx>
                        <wps:bodyPr horzOverflow="overflow" vert="horz" lIns="0" tIns="0" rIns="0" bIns="0" rtlCol="0">
                          <a:noAutofit/>
                        </wps:bodyPr>
                      </wps:wsp>
                      <wps:wsp>
                        <wps:cNvPr id="90754" name="Rectangle 90754"/>
                        <wps:cNvSpPr/>
                        <wps:spPr>
                          <a:xfrm rot="-5399999">
                            <a:off x="-113382" y="1740765"/>
                            <a:ext cx="1136697" cy="206453"/>
                          </a:xfrm>
                          <a:prstGeom prst="rect">
                            <a:avLst/>
                          </a:prstGeom>
                          <a:ln>
                            <a:noFill/>
                          </a:ln>
                        </wps:spPr>
                        <wps:txbx>
                          <w:txbxContent>
                            <w:p w14:paraId="53FC6EA8" w14:textId="77777777" w:rsidR="00A742BD" w:rsidRDefault="00A742BD">
                              <w:pPr>
                                <w:spacing w:after="160" w:line="259" w:lineRule="auto"/>
                                <w:ind w:left="0" w:right="0" w:firstLine="0"/>
                                <w:jc w:val="left"/>
                              </w:pPr>
                              <w:r>
                                <w:rPr>
                                  <w:b/>
                                  <w:color w:val="595959"/>
                                </w:rPr>
                                <w:t xml:space="preserve">Million Euro </w:t>
                              </w:r>
                            </w:p>
                          </w:txbxContent>
                        </wps:txbx>
                        <wps:bodyPr horzOverflow="overflow" vert="horz" lIns="0" tIns="0" rIns="0" bIns="0" rtlCol="0">
                          <a:noAutofit/>
                        </wps:bodyPr>
                      </wps:wsp>
                      <wps:wsp>
                        <wps:cNvPr id="13141" name="Rectangle 13141"/>
                        <wps:cNvSpPr/>
                        <wps:spPr>
                          <a:xfrm rot="-5399999">
                            <a:off x="447728" y="1448181"/>
                            <a:ext cx="62024" cy="206453"/>
                          </a:xfrm>
                          <a:prstGeom prst="rect">
                            <a:avLst/>
                          </a:prstGeom>
                          <a:ln>
                            <a:noFill/>
                          </a:ln>
                        </wps:spPr>
                        <wps:txbx>
                          <w:txbxContent>
                            <w:p w14:paraId="01051DC0" w14:textId="77777777" w:rsidR="00A742BD" w:rsidRDefault="00A742BD">
                              <w:pPr>
                                <w:spacing w:after="160" w:line="259" w:lineRule="auto"/>
                                <w:ind w:left="0" w:right="0" w:firstLine="0"/>
                                <w:jc w:val="left"/>
                              </w:pPr>
                              <w:r>
                                <w:rPr>
                                  <w:b/>
                                  <w:color w:val="595959"/>
                                </w:rPr>
                                <w:t>-</w:t>
                              </w:r>
                            </w:p>
                          </w:txbxContent>
                        </wps:txbx>
                        <wps:bodyPr horzOverflow="overflow" vert="horz" lIns="0" tIns="0" rIns="0" bIns="0" rtlCol="0">
                          <a:noAutofit/>
                        </wps:bodyPr>
                      </wps:wsp>
                      <wps:wsp>
                        <wps:cNvPr id="13142" name="Rectangle 13142"/>
                        <wps:cNvSpPr/>
                        <wps:spPr>
                          <a:xfrm rot="-5399999">
                            <a:off x="455836" y="1409045"/>
                            <a:ext cx="45808" cy="206453"/>
                          </a:xfrm>
                          <a:prstGeom prst="rect">
                            <a:avLst/>
                          </a:prstGeom>
                          <a:ln>
                            <a:noFill/>
                          </a:ln>
                        </wps:spPr>
                        <wps:txbx>
                          <w:txbxContent>
                            <w:p w14:paraId="59666746" w14:textId="77777777" w:rsidR="00A742BD" w:rsidRDefault="00A742BD">
                              <w:pPr>
                                <w:spacing w:after="160" w:line="259" w:lineRule="auto"/>
                                <w:ind w:left="0" w:right="0" w:firstLine="0"/>
                                <w:jc w:val="left"/>
                              </w:pPr>
                              <w:r>
                                <w:rPr>
                                  <w:b/>
                                  <w:color w:val="595959"/>
                                </w:rPr>
                                <w:t xml:space="preserve"> </w:t>
                              </w:r>
                            </w:p>
                          </w:txbxContent>
                        </wps:txbx>
                        <wps:bodyPr horzOverflow="overflow" vert="horz" lIns="0" tIns="0" rIns="0" bIns="0" rtlCol="0">
                          <a:noAutofit/>
                        </wps:bodyPr>
                      </wps:wsp>
                      <wps:wsp>
                        <wps:cNvPr id="13143" name="Rectangle 13143"/>
                        <wps:cNvSpPr/>
                        <wps:spPr>
                          <a:xfrm rot="-5399999">
                            <a:off x="-127815" y="791866"/>
                            <a:ext cx="1213112" cy="206453"/>
                          </a:xfrm>
                          <a:prstGeom prst="rect">
                            <a:avLst/>
                          </a:prstGeom>
                          <a:ln>
                            <a:noFill/>
                          </a:ln>
                        </wps:spPr>
                        <wps:txbx>
                          <w:txbxContent>
                            <w:p w14:paraId="108B649C" w14:textId="77777777" w:rsidR="00A742BD" w:rsidRDefault="00A742BD">
                              <w:pPr>
                                <w:spacing w:after="160" w:line="259" w:lineRule="auto"/>
                                <w:ind w:left="0" w:right="0" w:firstLine="0"/>
                                <w:jc w:val="left"/>
                              </w:pPr>
                              <w:r>
                                <w:rPr>
                                  <w:b/>
                                  <w:color w:val="595959"/>
                                </w:rPr>
                                <w:t>undiscounted)</w:t>
                              </w:r>
                            </w:p>
                          </w:txbxContent>
                        </wps:txbx>
                        <wps:bodyPr horzOverflow="overflow" vert="horz" lIns="0" tIns="0" rIns="0" bIns="0" rtlCol="0">
                          <a:noAutofit/>
                        </wps:bodyPr>
                      </wps:wsp>
                      <wps:wsp>
                        <wps:cNvPr id="13144" name="Rectangle 13144"/>
                        <wps:cNvSpPr/>
                        <wps:spPr>
                          <a:xfrm rot="-5399999">
                            <a:off x="455836" y="462641"/>
                            <a:ext cx="45808" cy="206453"/>
                          </a:xfrm>
                          <a:prstGeom prst="rect">
                            <a:avLst/>
                          </a:prstGeom>
                          <a:ln>
                            <a:noFill/>
                          </a:ln>
                        </wps:spPr>
                        <wps:txbx>
                          <w:txbxContent>
                            <w:p w14:paraId="542EEE31" w14:textId="77777777" w:rsidR="00A742BD" w:rsidRDefault="00A742BD">
                              <w:pPr>
                                <w:spacing w:after="160" w:line="259" w:lineRule="auto"/>
                                <w:ind w:left="0" w:right="0" w:firstLine="0"/>
                                <w:jc w:val="left"/>
                              </w:pPr>
                              <w:r>
                                <w:rPr>
                                  <w:b/>
                                  <w:color w:val="595959"/>
                                </w:rPr>
                                <w:t xml:space="preserve"> </w:t>
                              </w:r>
                            </w:p>
                          </w:txbxContent>
                        </wps:txbx>
                        <wps:bodyPr horzOverflow="overflow" vert="horz" lIns="0" tIns="0" rIns="0" bIns="0" rtlCol="0">
                          <a:noAutofit/>
                        </wps:bodyPr>
                      </wps:wsp>
                      <wps:wsp>
                        <wps:cNvPr id="13145" name="Shape 13145"/>
                        <wps:cNvSpPr/>
                        <wps:spPr>
                          <a:xfrm>
                            <a:off x="0" y="0"/>
                            <a:ext cx="5733415" cy="3355975"/>
                          </a:xfrm>
                          <a:custGeom>
                            <a:avLst/>
                            <a:gdLst/>
                            <a:ahLst/>
                            <a:cxnLst/>
                            <a:rect l="0" t="0" r="0" b="0"/>
                            <a:pathLst>
                              <a:path w="5733415" h="3355975">
                                <a:moveTo>
                                  <a:pt x="0" y="3355975"/>
                                </a:moveTo>
                                <a:lnTo>
                                  <a:pt x="5733415" y="3355975"/>
                                </a:lnTo>
                                <a:lnTo>
                                  <a:pt x="573341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100C88D" id="Group 91520" o:spid="_x0000_s1472" style="width:454.05pt;height:268.45pt;mso-position-horizontal-relative:char;mso-position-vertical-relative:line" coordsize="57664,34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">
                <v:rect id="Rectangle 12977" o:spid="_x0000_s1473" style="position:absolute;left:57348;top:326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" filled="f" stroked="f">
                  <v:textbox inset="0,0,0,0">
                    <w:txbxContent>
                      <w:p w14:paraId="2538CA5B" w14:textId="77777777" w:rsidR="00A742BD" w:rsidRDefault="00A742BD">
                        <w:pPr>
                          <w:spacing w:after="160" w:line="259" w:lineRule="auto"/>
                          <w:ind w:left="0" w:right="0" w:firstLine="0"/>
                          <w:jc w:val="left"/>
                        </w:pPr>
                        <w:r>
                          <w:rPr>
                            <w:sz w:val="22"/>
                          </w:rPr>
                          <w:t xml:space="preserve"> </w:t>
                        </w:r>
                      </w:p>
                    </w:txbxContent>
                  </v:textbox>
                </v:rect>
                <v:shape id="Picture 102379" o:spid="_x0000_s1474" type="#_x0000_t75" style="position:absolute;left:9387;top:1502;width:37460;height:2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">
                  <v:imagedata r:id="rId21" o:title=""/>
                </v:shape>
                <v:shape id="Shape 13052" o:spid="_x0000_s1475" style="position:absolute;left:9418;top:24154;width:37399;height:0;visibility:visible;mso-wrap-style:square;v-text-anchor:top" coordsize="3739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" path="m,l3739896,e" filled="f" strokecolor="#d9d9d9" strokeweight=".72pt">
                  <v:path arrowok="t" textboxrect="0,0,3739896,0"/>
                </v:shape>
                <v:shape id="Shape 13053" o:spid="_x0000_s1476" style="position:absolute;left:9418;top:19643;width:37399;height:0;visibility:visible;mso-wrap-style:square;v-text-anchor:top" coordsize="3739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" path="m,l3739896,e" filled="f" strokecolor="#d9d9d9" strokeweight=".72pt">
                  <v:path arrowok="t" textboxrect="0,0,3739896,0"/>
                </v:shape>
                <v:shape id="Shape 13054" o:spid="_x0000_s1477" style="position:absolute;left:9418;top:15116;width:37399;height:0;visibility:visible;mso-wrap-style:square;v-text-anchor:top" coordsize="3739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" path="m,l3739896,e" filled="f" strokecolor="#d9d9d9" strokeweight=".72pt">
                  <v:path arrowok="t" textboxrect="0,0,3739896,0"/>
                </v:shape>
                <v:shape id="Shape 13055" o:spid="_x0000_s1478" style="position:absolute;left:9418;top:10605;width:37399;height:0;visibility:visible;mso-wrap-style:square;v-text-anchor:top" coordsize="3739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" path="m,l3739896,e" filled="f" strokecolor="#d9d9d9" strokeweight=".72pt">
                  <v:path arrowok="t" textboxrect="0,0,3739896,0"/>
                </v:shape>
                <v:shape id="Shape 13056" o:spid="_x0000_s1479" style="position:absolute;left:9418;top:6079;width:37399;height:0;visibility:visible;mso-wrap-style:square;v-text-anchor:top" coordsize="3739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" path="m,l3739896,e" filled="f" strokecolor="#d9d9d9" strokeweight=".72pt">
                  <v:path arrowok="t" textboxrect="0,0,3739896,0"/>
                </v:shape>
                <v:shape id="Shape 13057" o:spid="_x0000_s1480" style="position:absolute;left:9418;top:1568;width:37399;height:0;visibility:visible;mso-wrap-style:square;v-text-anchor:top" coordsize="3739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" path="m,l3739896,e" filled="f" strokecolor="#d9d9d9" strokeweight=".72pt">
                  <v:path arrowok="t" textboxrect="0,0,3739896,0"/>
                </v:shape>
                <v:shape id="Shape 13058" o:spid="_x0000_s1481" style="position:absolute;left:9418;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" path="m,l,2711196e" filled="f" strokecolor="#d9d9d9" strokeweight=".72pt">
                  <v:path arrowok="t" textboxrect="0,0,0,2711196"/>
                </v:shape>
                <v:shape id="Shape 13059" o:spid="_x0000_s1482" style="position:absolute;left:11292;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" path="m,l,2711196e" filled="f" strokecolor="#d9d9d9" strokeweight=".72pt">
                  <v:path arrowok="t" textboxrect="0,0,0,2711196"/>
                </v:shape>
                <v:shape id="Shape 13060" o:spid="_x0000_s1483" style="position:absolute;left:13167;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" path="m,l,2711196e" filled="f" strokecolor="#d9d9d9" strokeweight=".72pt">
                  <v:path arrowok="t" textboxrect="0,0,0,2711196"/>
                </v:shape>
                <v:shape id="Shape 13061" o:spid="_x0000_s1484" style="position:absolute;left:15026;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" path="m,l,2711196e" filled="f" strokecolor="#d9d9d9" strokeweight=".72pt">
                  <v:path arrowok="t" textboxrect="0,0,0,2711196"/>
                </v:shape>
                <v:shape id="Shape 13062" o:spid="_x0000_s1485" style="position:absolute;left:16901;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" path="m,l,2711196e" filled="f" strokecolor="#d9d9d9" strokeweight=".72pt">
                  <v:path arrowok="t" textboxrect="0,0,0,2711196"/>
                </v:shape>
                <v:shape id="Shape 13063" o:spid="_x0000_s1486" style="position:absolute;left:18775;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" path="m,l,2711196e" filled="f" strokecolor="#d9d9d9" strokeweight=".72pt">
                  <v:path arrowok="t" textboxrect="0,0,0,2711196"/>
                </v:shape>
                <v:shape id="Shape 13064" o:spid="_x0000_s1487" style="position:absolute;left:20634;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" path="m,l,2711196e" filled="f" strokecolor="#d9d9d9" strokeweight=".72pt">
                  <v:path arrowok="t" textboxrect="0,0,0,2711196"/>
                </v:shape>
                <v:shape id="Shape 13065" o:spid="_x0000_s1488" style="position:absolute;left:22509;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" path="m,l,2711196e" filled="f" strokecolor="#d9d9d9" strokeweight=".72pt">
                  <v:path arrowok="t" textboxrect="0,0,0,2711196"/>
                </v:shape>
                <v:shape id="Shape 13066" o:spid="_x0000_s1489" style="position:absolute;left:24384;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" path="m,l,2711196e" filled="f" strokecolor="#d9d9d9" strokeweight=".72pt">
                  <v:path arrowok="t" textboxrect="0,0,0,2711196"/>
                </v:shape>
                <v:shape id="Shape 13067" o:spid="_x0000_s1490" style="position:absolute;left:26258;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" path="m,l,2711196e" filled="f" strokecolor="#d9d9d9" strokeweight=".72pt">
                  <v:path arrowok="t" textboxrect="0,0,0,2711196"/>
                </v:shape>
                <v:shape id="Shape 13068" o:spid="_x0000_s1491" style="position:absolute;left:28117;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" path="m,l,2711196e" filled="f" strokecolor="#d9d9d9" strokeweight=".72pt">
                  <v:path arrowok="t" textboxrect="0,0,0,2711196"/>
                </v:shape>
                <v:shape id="Shape 13069" o:spid="_x0000_s1492" style="position:absolute;left:29992;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" path="m,l,2711196e" filled="f" strokecolor="#d9d9d9" strokeweight=".72pt">
                  <v:path arrowok="t" textboxrect="0,0,0,2711196"/>
                </v:shape>
                <v:shape id="Shape 13070" o:spid="_x0000_s1493" style="position:absolute;left:31866;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" path="m,l,2711196e" filled="f" strokecolor="#d9d9d9" strokeweight=".72pt">
                  <v:path arrowok="t" textboxrect="0,0,0,2711196"/>
                </v:shape>
                <v:shape id="Shape 13071" o:spid="_x0000_s1494" style="position:absolute;left:33726;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" path="m,l,2711196e" filled="f" strokecolor="#d9d9d9" strokeweight=".72pt">
                  <v:path arrowok="t" textboxrect="0,0,0,2711196"/>
                </v:shape>
                <v:shape id="Shape 13072" o:spid="_x0000_s1495" style="position:absolute;left:35600;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" path="m,l,2711196e" filled="f" strokecolor="#d9d9d9" strokeweight=".72pt">
                  <v:path arrowok="t" textboxrect="0,0,0,2711196"/>
                </v:shape>
                <v:shape id="Shape 13073" o:spid="_x0000_s1496" style="position:absolute;left:37475;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" path="m,l,2711196e" filled="f" strokecolor="#d9d9d9" strokeweight=".72pt">
                  <v:path arrowok="t" textboxrect="0,0,0,2711196"/>
                </v:shape>
                <v:shape id="Shape 13074" o:spid="_x0000_s1497" style="position:absolute;left:39349;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" path="m,l,2711196e" filled="f" strokecolor="#d9d9d9" strokeweight=".72pt">
                  <v:path arrowok="t" textboxrect="0,0,0,2711196"/>
                </v:shape>
                <v:shape id="Shape 13075" o:spid="_x0000_s1498" style="position:absolute;left:41208;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" path="m,l,2711196e" filled="f" strokecolor="#d9d9d9" strokeweight=".72pt">
                  <v:path arrowok="t" textboxrect="0,0,0,2711196"/>
                </v:shape>
                <v:shape id="Shape 13076" o:spid="_x0000_s1499" style="position:absolute;left:43083;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" path="m,l,2711196e" filled="f" strokecolor="#d9d9d9" strokeweight=".72pt">
                  <v:path arrowok="t" textboxrect="0,0,0,2711196"/>
                </v:shape>
                <v:shape id="Shape 13077" o:spid="_x0000_s1500" style="position:absolute;left:44958;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" path="m,l,2711196e" filled="f" strokecolor="#d9d9d9" strokeweight=".72pt">
                  <v:path arrowok="t" textboxrect="0,0,0,2711196"/>
                </v:shape>
                <v:shape id="Shape 13078" o:spid="_x0000_s1501" style="position:absolute;left:46817;top:1568;width:0;height:27112;visibility:visible;mso-wrap-style:square;v-text-anchor:top" coordsize="0,27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" path="m,l,2711196e" filled="f" strokecolor="#d9d9d9" strokeweight=".72pt">
                  <v:path arrowok="t" textboxrect="0,0,0,2711196"/>
                </v:shape>
                <v:shape id="Shape 106563" o:spid="_x0000_s1502" style="position:absolute;left:13837;top:28665;width:519;height:91;visibility:visible;mso-wrap-style:square;v-text-anchor:top" coordsize="518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" path="m,l51816,r,9144l,9144,,e" fillcolor="#5b9bd5" stroked="f" strokeweight="0">
                  <v:path arrowok="t" textboxrect="0,0,51816,9144"/>
                </v:shape>
                <v:shape id="Shape 106564" o:spid="_x0000_s1503" style="position:absolute;left:15712;top:28177;width:503;height:503;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" path="m,l50292,r,50292l,50292,,e" fillcolor="#5b9bd5" stroked="f" strokeweight="0">
                  <v:path arrowok="t" textboxrect="0,0,50292,50292"/>
                </v:shape>
                <v:shape id="Shape 106565" o:spid="_x0000_s1504" style="position:absolute;left:17586;top:27857;width:503;height:823;visibility:visible;mso-wrap-style:square;v-text-anchor:top" coordsize="50292,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" path="m,l50292,r,82296l,82296,,e" fillcolor="#5b9bd5" stroked="f" strokeweight="0">
                  <v:path arrowok="t" textboxrect="0,0,50292,82296"/>
                </v:shape>
                <v:shape id="Shape 106566" o:spid="_x0000_s1505" style="position:absolute;left:19446;top:27476;width:518;height:1204;visibility:visible;mso-wrap-style:square;v-text-anchor:top" coordsize="51816,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" path="m,l51816,r,120396l,120396,,e" fillcolor="#5b9bd5" stroked="f" strokeweight="0">
                  <v:path arrowok="t" textboxrect="0,0,51816,120396"/>
                </v:shape>
                <v:shape id="Shape 106567" o:spid="_x0000_s1506" style="position:absolute;left:21320;top:26242;width:503;height:2438;visibility:visible;mso-wrap-style:square;v-text-anchor:top" coordsize="50292,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" path="m,l50292,r,243840l,243840,,e" fillcolor="#5b9bd5" stroked="f" strokeweight="0">
                  <v:path arrowok="t" textboxrect="0,0,50292,243840"/>
                </v:shape>
                <v:shape id="Shape 106568" o:spid="_x0000_s1507" style="position:absolute;left:23195;top:25190;width:503;height:3490;visibility:visible;mso-wrap-style:square;v-text-anchor:top" coordsize="50292,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" path="m,l50292,r,348996l,348996,,e" fillcolor="#5b9bd5" stroked="f" strokeweight="0">
                  <v:path arrowok="t" textboxrect="0,0,50292,348996"/>
                </v:shape>
                <v:shape id="Shape 106569" o:spid="_x0000_s1508" style="position:absolute;left:25054;top:22797;width:518;height:5883;visibility:visible;mso-wrap-style:square;v-text-anchor:top" coordsize="51816,5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" path="m,l51816,r,588264l,588264,,e" fillcolor="#5b9bd5" stroked="f" strokeweight="0">
                  <v:path arrowok="t" textboxrect="0,0,51816,588264"/>
                </v:shape>
                <v:shape id="Shape 106570" o:spid="_x0000_s1509" style="position:absolute;left:26929;top:20633;width:518;height:8047;visibility:visible;mso-wrap-style:square;v-text-anchor:top" coordsize="51816,8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" path="m,l51816,r,804672l,804672,,e" fillcolor="#5b9bd5" stroked="f" strokeweight="0">
                  <v:path arrowok="t" textboxrect="0,0,51816,804672"/>
                </v:shape>
                <v:shape id="Shape 106571" o:spid="_x0000_s1510" style="position:absolute;left:28803;top:16945;width:503;height:11735;visibility:visible;mso-wrap-style:square;v-text-anchor:top" coordsize="50292,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" path="m,l50292,r,1173480l,1173480,,e" fillcolor="#5b9bd5" stroked="f" strokeweight="0">
                  <v:path arrowok="t" textboxrect="0,0,50292,1173480"/>
                </v:shape>
                <v:shape id="Shape 106572" o:spid="_x0000_s1511" style="position:absolute;left:30678;top:14446;width:503;height:14234;visibility:visible;mso-wrap-style:square;v-text-anchor:top" coordsize="50292,142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" path="m,l50292,r,1423416l,1423416,,e" fillcolor="#5b9bd5" stroked="f" strokeweight="0">
                  <v:path arrowok="t" textboxrect="0,0,50292,1423416"/>
                </v:shape>
                <v:shape id="Shape 106573" o:spid="_x0000_s1512" style="position:absolute;left:45628;top:14141;width:518;height:14539;visibility:visible;mso-wrap-style:square;v-text-anchor:top" coordsize="51816,145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" path="m,l51816,r,1453896l,1453896,,e" fillcolor="#5b9bd5" stroked="f" strokeweight="0">
                  <v:path arrowok="t" textboxrect="0,0,51816,1453896"/>
                </v:shape>
                <v:shape id="Shape 106574" o:spid="_x0000_s1513" style="position:absolute;left:32537;top:6917;width:518;height:21763;visibility:visible;mso-wrap-style:square;v-text-anchor:top" coordsize="51816,217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" path="m,l51816,r,2176272l,2176272,,e" fillcolor="#5b9bd5" stroked="f" strokeweight="0">
                  <v:path arrowok="t" textboxrect="0,0,51816,2176272"/>
                </v:shape>
                <v:shape id="Shape 106575" o:spid="_x0000_s1514" style="position:absolute;left:36286;top:6475;width:503;height:22205;visibility:visible;mso-wrap-style:square;v-text-anchor:top" coordsize="50292,222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" path="m,l50292,r,2220468l,2220468,,e" fillcolor="#5b9bd5" stroked="f" strokeweight="0">
                  <v:path arrowok="t" textboxrect="0,0,50292,2220468"/>
                </v:shape>
                <v:shape id="Shape 106576" o:spid="_x0000_s1515" style="position:absolute;left:38160;top:4692;width:503;height:23988;visibility:visible;mso-wrap-style:square;v-text-anchor:top" coordsize="50292,239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" path="m,l50292,r,2398776l,2398776,,e" fillcolor="#5b9bd5" stroked="f" strokeweight="0">
                  <v:path arrowok="t" textboxrect="0,0,50292,2398776"/>
                </v:shape>
                <v:shape id="Shape 106577" o:spid="_x0000_s1516" style="position:absolute;left:34411;top:3763;width:519;height:24917;visibility:visible;mso-wrap-style:square;v-text-anchor:top" coordsize="51816,24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" path="m,l51816,r,2491740l,2491740,,e" fillcolor="#5b9bd5" stroked="f" strokeweight="0">
                  <v:path arrowok="t" textboxrect="0,0,51816,2491740"/>
                </v:shape>
                <v:shape id="Shape 106578" o:spid="_x0000_s1517" style="position:absolute;left:40020;top:3732;width:518;height:24948;visibility:visible;mso-wrap-style:square;v-text-anchor:top" coordsize="51816,249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" path="m,l51816,r,2494788l,2494788,,e" fillcolor="#5b9bd5" stroked="f" strokeweight="0">
                  <v:path arrowok="t" textboxrect="0,0,51816,2494788"/>
                </v:shape>
                <v:shape id="Shape 106579" o:spid="_x0000_s1518" style="position:absolute;left:41894;top:3290;width:503;height:25390;visibility:visible;mso-wrap-style:square;v-text-anchor:top" coordsize="50292,253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" path="m,l50292,r,2538984l,2538984,,e" fillcolor="#5b9bd5" stroked="f" strokeweight="0">
                  <v:path arrowok="t" textboxrect="0,0,50292,2538984"/>
                </v:shape>
                <v:shape id="Shape 106580" o:spid="_x0000_s1519" style="position:absolute;left:43769;top:3244;width:503;height:25436;visibility:visible;mso-wrap-style:square;v-text-anchor:top" coordsize="50292,2543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" path="m,l50292,r,2543556l,2543556,,e" fillcolor="#5b9bd5" stroked="f" strokeweight="0">
                  <v:path arrowok="t" textboxrect="0,0,50292,2543556"/>
                </v:shape>
                <v:shape id="Shape 13097" o:spid="_x0000_s1520" style="position:absolute;left:9418;top:28680;width:37399;height:0;visibility:visible;mso-wrap-style:square;v-text-anchor:top" coordsize="3739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" path="m,l3739896,e" filled="f" strokecolor="#d9d9d9" strokeweight=".72pt">
                  <v:path arrowok="t" textboxrect="0,0,3739896,0"/>
                </v:shape>
                <v:shape id="Shape 13098" o:spid="_x0000_s1521" style="position:absolute;left:10347;top:6079;width:35540;height:19934;visibility:visible;mso-wrap-style:square;v-text-anchor:top" coordsize="3553968,199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" path="m,l187452,166115,374904,332232,562356,498348,748284,664463,935736,830580r187452,166116l1309116,1162812r187452,166115l1684020,1495044r187452,166116l2057400,1827276r187452,166116l2432304,1993392r187452,l2805684,1993392r187452,l3180588,1993392r185928,l3553968,1993392e" filled="f" strokecolor="#ed7d31" strokeweight="1.68pt">
                  <v:stroke endcap="round"/>
                  <v:path arrowok="t" textboxrect="0,0,3553968,1993392"/>
                </v:shape>
                <v:shape id="Shape 13099" o:spid="_x0000_s1522" style="position:absolute;left:10347;top:6079;width:35540;height:14402;visibility:visible;mso-wrap-style:square;v-text-anchor:top" coordsize="3553968,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" path="m,l187452,120396,374904,240792,562356,359663,748284,480060,935736,600456r187452,118871l1309116,839724r187452,120396l1684020,1078992r187452,120395l2057400,1319784r187452,120396l2432304,1440180r187452,l2805684,1440180r187452,l3180588,1440180r185928,l3553968,1440180e" filled="f" strokecolor="#a5a5a5" strokeweight="1.68pt">
                  <v:stroke endcap="round"/>
                  <v:path arrowok="t" textboxrect="0,0,3553968,1440180"/>
                </v:shape>
                <v:shape id="Shape 13100" o:spid="_x0000_s1523" style="position:absolute;left:10347;top:6079;width:35540;height:21427;visibility:visible;mso-wrap-style:square;v-text-anchor:top" coordsize="3553968,214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" path="m,l187452,178308,374904,356615,562356,536448,748284,714756,935736,893063r187452,178309l1309116,1249680r187452,178307l1684020,1606296r187452,178308l2057400,1962912r187452,179832l2432304,2142744r187452,l2805684,2142744r187452,l3180588,2142744r185928,l3553968,2142744e" filled="f" strokecolor="#ffc000" strokeweight="1.68pt">
                  <v:stroke endcap="round"/>
                  <v:path arrowok="t" textboxrect="0,0,3553968,2142744"/>
                </v:shape>
                <v:rect id="Rectangle 90758" o:spid="_x0000_s1524" style="position:absolute;left:48249;top:27973;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" filled="f" stroked="f">
                  <v:textbox inset="0,0,0,0">
                    <w:txbxContent>
                      <w:p w14:paraId="3AC76A94" w14:textId="77777777" w:rsidR="00A742BD" w:rsidRDefault="00A742BD">
                        <w:pPr>
                          <w:spacing w:after="160" w:line="259" w:lineRule="auto"/>
                          <w:ind w:left="0" w:right="0" w:firstLine="0"/>
                          <w:jc w:val="left"/>
                        </w:pPr>
                        <w:r>
                          <w:rPr>
                            <w:color w:val="595959"/>
                          </w:rPr>
                          <w:t>0</w:t>
                        </w:r>
                      </w:p>
                    </w:txbxContent>
                  </v:textbox>
                </v:rect>
                <v:rect id="Rectangle 90760" o:spid="_x0000_s1525" style="position:absolute;left:49027;top:27973;width:144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" filled="f" stroked="f">
                  <v:textbox inset="0,0,0,0">
                    <w:txbxContent>
                      <w:p w14:paraId="2066D953" w14:textId="77777777" w:rsidR="00A742BD" w:rsidRDefault="00A742BD">
                        <w:pPr>
                          <w:spacing w:after="160" w:line="259" w:lineRule="auto"/>
                          <w:ind w:left="0" w:right="0" w:firstLine="0"/>
                          <w:jc w:val="left"/>
                        </w:pPr>
                        <w:r>
                          <w:rPr>
                            <w:color w:val="595959"/>
                          </w:rPr>
                          <w:t>%</w:t>
                        </w:r>
                      </w:p>
                    </w:txbxContent>
                  </v:textbox>
                </v:rect>
                <v:rect id="Rectangle 90756" o:spid="_x0000_s1526" style="position:absolute;left:48249;top:23455;width:205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" filled="f" stroked="f">
                  <v:textbox inset="0,0,0,0">
                    <w:txbxContent>
                      <w:p w14:paraId="7861DCA2" w14:textId="77777777" w:rsidR="00A742BD" w:rsidRDefault="00A742BD">
                        <w:pPr>
                          <w:spacing w:after="160" w:line="259" w:lineRule="auto"/>
                          <w:ind w:left="0" w:right="0" w:firstLine="0"/>
                          <w:jc w:val="left"/>
                        </w:pPr>
                        <w:r>
                          <w:rPr>
                            <w:color w:val="595959"/>
                          </w:rPr>
                          <w:t>20</w:t>
                        </w:r>
                      </w:p>
                    </w:txbxContent>
                  </v:textbox>
                </v:rect>
                <v:rect id="Rectangle 90757" o:spid="_x0000_s1527" style="position:absolute;left:49789;top:23455;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" filled="f" stroked="f">
                  <v:textbox inset="0,0,0,0">
                    <w:txbxContent>
                      <w:p w14:paraId="69682631" w14:textId="77777777" w:rsidR="00A742BD" w:rsidRDefault="00A742BD">
                        <w:pPr>
                          <w:spacing w:after="160" w:line="259" w:lineRule="auto"/>
                          <w:ind w:left="0" w:right="0" w:firstLine="0"/>
                          <w:jc w:val="left"/>
                        </w:pPr>
                        <w:r>
                          <w:rPr>
                            <w:color w:val="595959"/>
                          </w:rPr>
                          <w:t>%</w:t>
                        </w:r>
                      </w:p>
                    </w:txbxContent>
                  </v:textbox>
                </v:rect>
                <v:rect id="Rectangle 90750" o:spid="_x0000_s1528" style="position:absolute;left:48249;top:18935;width:205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" filled="f" stroked="f">
                  <v:textbox inset="0,0,0,0">
                    <w:txbxContent>
                      <w:p w14:paraId="7477C703" w14:textId="77777777" w:rsidR="00A742BD" w:rsidRDefault="00A742BD">
                        <w:pPr>
                          <w:spacing w:after="160" w:line="259" w:lineRule="auto"/>
                          <w:ind w:left="0" w:right="0" w:firstLine="0"/>
                          <w:jc w:val="left"/>
                        </w:pPr>
                        <w:r>
                          <w:rPr>
                            <w:color w:val="595959"/>
                          </w:rPr>
                          <w:t>40</w:t>
                        </w:r>
                      </w:p>
                    </w:txbxContent>
                  </v:textbox>
                </v:rect>
                <v:rect id="Rectangle 90751" o:spid="_x0000_s1529" style="position:absolute;left:49789;top:18935;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" filled="f" stroked="f">
                  <v:textbox inset="0,0,0,0">
                    <w:txbxContent>
                      <w:p w14:paraId="4373DE10" w14:textId="77777777" w:rsidR="00A742BD" w:rsidRDefault="00A742BD">
                        <w:pPr>
                          <w:spacing w:after="160" w:line="259" w:lineRule="auto"/>
                          <w:ind w:left="0" w:right="0" w:firstLine="0"/>
                          <w:jc w:val="left"/>
                        </w:pPr>
                        <w:r>
                          <w:rPr>
                            <w:color w:val="595959"/>
                          </w:rPr>
                          <w:t>%</w:t>
                        </w:r>
                      </w:p>
                    </w:txbxContent>
                  </v:textbox>
                </v:rect>
                <v:rect id="Rectangle 90742" o:spid="_x0000_s1530" style="position:absolute;left:48249;top:14415;width:205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" filled="f" stroked="f">
                  <v:textbox inset="0,0,0,0">
                    <w:txbxContent>
                      <w:p w14:paraId="583C0E91" w14:textId="77777777" w:rsidR="00A742BD" w:rsidRDefault="00A742BD">
                        <w:pPr>
                          <w:spacing w:after="160" w:line="259" w:lineRule="auto"/>
                          <w:ind w:left="0" w:right="0" w:firstLine="0"/>
                          <w:jc w:val="left"/>
                        </w:pPr>
                        <w:r>
                          <w:rPr>
                            <w:color w:val="595959"/>
                          </w:rPr>
                          <w:t>60</w:t>
                        </w:r>
                      </w:p>
                    </w:txbxContent>
                  </v:textbox>
                </v:rect>
                <v:rect id="Rectangle 90743" o:spid="_x0000_s1531" style="position:absolute;left:49789;top:14415;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" filled="f" stroked="f">
                  <v:textbox inset="0,0,0,0">
                    <w:txbxContent>
                      <w:p w14:paraId="2C7809D6" w14:textId="77777777" w:rsidR="00A742BD" w:rsidRDefault="00A742BD">
                        <w:pPr>
                          <w:spacing w:after="160" w:line="259" w:lineRule="auto"/>
                          <w:ind w:left="0" w:right="0" w:firstLine="0"/>
                          <w:jc w:val="left"/>
                        </w:pPr>
                        <w:r>
                          <w:rPr>
                            <w:color w:val="595959"/>
                          </w:rPr>
                          <w:t>%</w:t>
                        </w:r>
                      </w:p>
                    </w:txbxContent>
                  </v:textbox>
                </v:rect>
                <v:rect id="Rectangle 90748" o:spid="_x0000_s1532" style="position:absolute;left:48249;top:9895;width:205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" filled="f" stroked="f">
                  <v:textbox inset="0,0,0,0">
                    <w:txbxContent>
                      <w:p w14:paraId="631B4E3E" w14:textId="77777777" w:rsidR="00A742BD" w:rsidRDefault="00A742BD">
                        <w:pPr>
                          <w:spacing w:after="160" w:line="259" w:lineRule="auto"/>
                          <w:ind w:left="0" w:right="0" w:firstLine="0"/>
                          <w:jc w:val="left"/>
                        </w:pPr>
                        <w:r>
                          <w:rPr>
                            <w:color w:val="595959"/>
                          </w:rPr>
                          <w:t>80</w:t>
                        </w:r>
                      </w:p>
                    </w:txbxContent>
                  </v:textbox>
                </v:rect>
                <v:rect id="Rectangle 90749" o:spid="_x0000_s1533" style="position:absolute;left:49789;top:9895;width:14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" filled="f" stroked="f">
                  <v:textbox inset="0,0,0,0">
                    <w:txbxContent>
                      <w:p w14:paraId="6830602F" w14:textId="77777777" w:rsidR="00A742BD" w:rsidRDefault="00A742BD">
                        <w:pPr>
                          <w:spacing w:after="160" w:line="259" w:lineRule="auto"/>
                          <w:ind w:left="0" w:right="0" w:firstLine="0"/>
                          <w:jc w:val="left"/>
                        </w:pPr>
                        <w:r>
                          <w:rPr>
                            <w:color w:val="595959"/>
                          </w:rPr>
                          <w:t>%</w:t>
                        </w:r>
                      </w:p>
                    </w:txbxContent>
                  </v:textbox>
                </v:rect>
                <v:rect id="Rectangle 90747" o:spid="_x0000_s1534" style="position:absolute;left:50561;top:5378;width:14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" filled="f" stroked="f">
                  <v:textbox inset="0,0,0,0">
                    <w:txbxContent>
                      <w:p w14:paraId="0FC2F5A2" w14:textId="77777777" w:rsidR="00A742BD" w:rsidRDefault="00A742BD">
                        <w:pPr>
                          <w:spacing w:after="160" w:line="259" w:lineRule="auto"/>
                          <w:ind w:left="0" w:right="0" w:firstLine="0"/>
                          <w:jc w:val="left"/>
                        </w:pPr>
                        <w:r>
                          <w:rPr>
                            <w:color w:val="595959"/>
                          </w:rPr>
                          <w:t>%</w:t>
                        </w:r>
                      </w:p>
                    </w:txbxContent>
                  </v:textbox>
                </v:rect>
                <v:rect id="Rectangle 90745" o:spid="_x0000_s1535" style="position:absolute;left:48249;top:5378;width:307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" filled="f" stroked="f">
                  <v:textbox inset="0,0,0,0">
                    <w:txbxContent>
                      <w:p w14:paraId="0E557A2A" w14:textId="77777777" w:rsidR="00A742BD" w:rsidRDefault="00A742BD">
                        <w:pPr>
                          <w:spacing w:after="160" w:line="259" w:lineRule="auto"/>
                          <w:ind w:left="0" w:right="0" w:firstLine="0"/>
                          <w:jc w:val="left"/>
                        </w:pPr>
                        <w:r>
                          <w:rPr>
                            <w:color w:val="595959"/>
                          </w:rPr>
                          <w:t>100</w:t>
                        </w:r>
                      </w:p>
                    </w:txbxContent>
                  </v:textbox>
                </v:rect>
                <v:rect id="Rectangle 90741" o:spid="_x0000_s1536" style="position:absolute;left:50561;top:858;width:145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" filled="f" stroked="f">
                  <v:textbox inset="0,0,0,0">
                    <w:txbxContent>
                      <w:p w14:paraId="27958F94" w14:textId="77777777" w:rsidR="00A742BD" w:rsidRDefault="00A742BD">
                        <w:pPr>
                          <w:spacing w:after="160" w:line="259" w:lineRule="auto"/>
                          <w:ind w:left="0" w:right="0" w:firstLine="0"/>
                          <w:jc w:val="left"/>
                        </w:pPr>
                        <w:r>
                          <w:rPr>
                            <w:color w:val="595959"/>
                          </w:rPr>
                          <w:t>%</w:t>
                        </w:r>
                      </w:p>
                    </w:txbxContent>
                  </v:textbox>
                </v:rect>
                <v:rect id="Rectangle 90740" o:spid="_x0000_s1537" style="position:absolute;left:48249;top:858;width:307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" filled="f" stroked="f">
                  <v:textbox inset="0,0,0,0">
                    <w:txbxContent>
                      <w:p w14:paraId="586F5D4F" w14:textId="77777777" w:rsidR="00A742BD" w:rsidRDefault="00A742BD">
                        <w:pPr>
                          <w:spacing w:after="160" w:line="259" w:lineRule="auto"/>
                          <w:ind w:left="0" w:right="0" w:firstLine="0"/>
                          <w:jc w:val="left"/>
                        </w:pPr>
                        <w:r>
                          <w:rPr>
                            <w:color w:val="595959"/>
                          </w:rPr>
                          <w:t>120</w:t>
                        </w:r>
                      </w:p>
                    </w:txbxContent>
                  </v:textbox>
                </v:rect>
                <v:rect id="Rectangle 13108" o:spid="_x0000_s1538" style="position:absolute;left:7236;top:27973;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" filled="f" stroked="f">
                  <v:textbox inset="0,0,0,0">
                    <w:txbxContent>
                      <w:p w14:paraId="26F39913" w14:textId="77777777" w:rsidR="00A742BD" w:rsidRDefault="00A742BD">
                        <w:pPr>
                          <w:spacing w:after="160" w:line="259" w:lineRule="auto"/>
                          <w:ind w:left="0" w:right="0" w:firstLine="0"/>
                          <w:jc w:val="left"/>
                        </w:pPr>
                        <w:r>
                          <w:rPr>
                            <w:color w:val="595959"/>
                          </w:rPr>
                          <w:t>0</w:t>
                        </w:r>
                      </w:p>
                    </w:txbxContent>
                  </v:textbox>
                </v:rect>
                <v:rect id="Rectangle 13109" o:spid="_x0000_s1539" style="position:absolute;left:6464;top:23455;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" filled="f" stroked="f">
                  <v:textbox inset="0,0,0,0">
                    <w:txbxContent>
                      <w:p w14:paraId="55D2149A" w14:textId="77777777" w:rsidR="00A742BD" w:rsidRDefault="00A742BD">
                        <w:pPr>
                          <w:spacing w:after="160" w:line="259" w:lineRule="auto"/>
                          <w:ind w:left="0" w:right="0" w:firstLine="0"/>
                          <w:jc w:val="left"/>
                        </w:pPr>
                        <w:r>
                          <w:rPr>
                            <w:color w:val="595959"/>
                          </w:rPr>
                          <w:t>20</w:t>
                        </w:r>
                      </w:p>
                    </w:txbxContent>
                  </v:textbox>
                </v:rect>
                <v:rect id="Rectangle 13110" o:spid="_x0000_s1540" style="position:absolute;left:6464;top:18935;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" filled="f" stroked="f">
                  <v:textbox inset="0,0,0,0">
                    <w:txbxContent>
                      <w:p w14:paraId="36EA31DA" w14:textId="77777777" w:rsidR="00A742BD" w:rsidRDefault="00A742BD">
                        <w:pPr>
                          <w:spacing w:after="160" w:line="259" w:lineRule="auto"/>
                          <w:ind w:left="0" w:right="0" w:firstLine="0"/>
                          <w:jc w:val="left"/>
                        </w:pPr>
                        <w:r>
                          <w:rPr>
                            <w:color w:val="595959"/>
                          </w:rPr>
                          <w:t>40</w:t>
                        </w:r>
                      </w:p>
                    </w:txbxContent>
                  </v:textbox>
                </v:rect>
                <v:rect id="Rectangle 13111" o:spid="_x0000_s1541" style="position:absolute;left:6464;top:14415;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" filled="f" stroked="f">
                  <v:textbox inset="0,0,0,0">
                    <w:txbxContent>
                      <w:p w14:paraId="4CF05122" w14:textId="77777777" w:rsidR="00A742BD" w:rsidRDefault="00A742BD">
                        <w:pPr>
                          <w:spacing w:after="160" w:line="259" w:lineRule="auto"/>
                          <w:ind w:left="0" w:right="0" w:firstLine="0"/>
                          <w:jc w:val="left"/>
                        </w:pPr>
                        <w:r>
                          <w:rPr>
                            <w:color w:val="595959"/>
                          </w:rPr>
                          <w:t>60</w:t>
                        </w:r>
                      </w:p>
                    </w:txbxContent>
                  </v:textbox>
                </v:rect>
                <v:rect id="Rectangle 13112" o:spid="_x0000_s1542" style="position:absolute;left:6464;top:9895;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" filled="f" stroked="f">
                  <v:textbox inset="0,0,0,0">
                    <w:txbxContent>
                      <w:p w14:paraId="60579192" w14:textId="77777777" w:rsidR="00A742BD" w:rsidRDefault="00A742BD">
                        <w:pPr>
                          <w:spacing w:after="160" w:line="259" w:lineRule="auto"/>
                          <w:ind w:left="0" w:right="0" w:firstLine="0"/>
                          <w:jc w:val="left"/>
                        </w:pPr>
                        <w:r>
                          <w:rPr>
                            <w:color w:val="595959"/>
                          </w:rPr>
                          <w:t>80</w:t>
                        </w:r>
                      </w:p>
                    </w:txbxContent>
                  </v:textbox>
                </v:rect>
                <v:rect id="Rectangle 13113" o:spid="_x0000_s1543" style="position:absolute;left:5693;top:5378;width:307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" filled="f" stroked="f">
                  <v:textbox inset="0,0,0,0">
                    <w:txbxContent>
                      <w:p w14:paraId="1BEA89BC" w14:textId="77777777" w:rsidR="00A742BD" w:rsidRDefault="00A742BD">
                        <w:pPr>
                          <w:spacing w:after="160" w:line="259" w:lineRule="auto"/>
                          <w:ind w:left="0" w:right="0" w:firstLine="0"/>
                          <w:jc w:val="left"/>
                        </w:pPr>
                        <w:r>
                          <w:rPr>
                            <w:color w:val="595959"/>
                          </w:rPr>
                          <w:t>100</w:t>
                        </w:r>
                      </w:p>
                    </w:txbxContent>
                  </v:textbox>
                </v:rect>
                <v:rect id="Rectangle 13114" o:spid="_x0000_s1544" style="position:absolute;left:5693;top:858;width:307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" filled="f" stroked="f">
                  <v:textbox inset="0,0,0,0">
                    <w:txbxContent>
                      <w:p w14:paraId="56816DE8" w14:textId="77777777" w:rsidR="00A742BD" w:rsidRDefault="00A742BD">
                        <w:pPr>
                          <w:spacing w:after="160" w:line="259" w:lineRule="auto"/>
                          <w:ind w:left="0" w:right="0" w:firstLine="0"/>
                          <w:jc w:val="left"/>
                        </w:pPr>
                        <w:r>
                          <w:rPr>
                            <w:color w:val="595959"/>
                          </w:rPr>
                          <w:t>120</w:t>
                        </w:r>
                      </w:p>
                    </w:txbxContent>
                  </v:textbox>
                </v:rect>
                <v:rect id="Rectangle 13115" o:spid="_x0000_s1545" style="position:absolute;left:8713;top:29657;width:4102;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" filled="f" stroked="f">
                  <v:textbox inset="0,0,0,0">
                    <w:txbxContent>
                      <w:p w14:paraId="5ADD9B6E" w14:textId="77777777" w:rsidR="00A742BD" w:rsidRDefault="00A742BD">
                        <w:pPr>
                          <w:spacing w:after="160" w:line="259" w:lineRule="auto"/>
                          <w:ind w:left="0" w:right="0" w:firstLine="0"/>
                          <w:jc w:val="left"/>
                        </w:pPr>
                        <w:r>
                          <w:rPr>
                            <w:color w:val="595959"/>
                          </w:rPr>
                          <w:t>2016</w:t>
                        </w:r>
                      </w:p>
                    </w:txbxContent>
                  </v:textbox>
                </v:rect>
                <v:rect id="Rectangle 13116" o:spid="_x0000_s1546" style="position:absolute;left:10585;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" filled="f" stroked="f">
                  <v:textbox inset="0,0,0,0">
                    <w:txbxContent>
                      <w:p w14:paraId="69940A7C" w14:textId="77777777" w:rsidR="00A742BD" w:rsidRDefault="00A742BD">
                        <w:pPr>
                          <w:spacing w:after="160" w:line="259" w:lineRule="auto"/>
                          <w:ind w:left="0" w:right="0" w:firstLine="0"/>
                          <w:jc w:val="left"/>
                        </w:pPr>
                        <w:r>
                          <w:rPr>
                            <w:color w:val="595959"/>
                          </w:rPr>
                          <w:t>2017</w:t>
                        </w:r>
                      </w:p>
                    </w:txbxContent>
                  </v:textbox>
                </v:rect>
                <v:rect id="Rectangle 13117" o:spid="_x0000_s1547" style="position:absolute;left:12456;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" filled="f" stroked="f">
                  <v:textbox inset="0,0,0,0">
                    <w:txbxContent>
                      <w:p w14:paraId="4A57516D" w14:textId="77777777" w:rsidR="00A742BD" w:rsidRDefault="00A742BD">
                        <w:pPr>
                          <w:spacing w:after="160" w:line="259" w:lineRule="auto"/>
                          <w:ind w:left="0" w:right="0" w:firstLine="0"/>
                          <w:jc w:val="left"/>
                        </w:pPr>
                        <w:r>
                          <w:rPr>
                            <w:color w:val="595959"/>
                          </w:rPr>
                          <w:t>2018</w:t>
                        </w:r>
                      </w:p>
                    </w:txbxContent>
                  </v:textbox>
                </v:rect>
                <v:rect id="Rectangle 13118" o:spid="_x0000_s1548" style="position:absolute;left:14325;top:29652;width:4107;height:20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" filled="f" stroked="f">
                  <v:textbox inset="0,0,0,0">
                    <w:txbxContent>
                      <w:p w14:paraId="109CA8E0" w14:textId="77777777" w:rsidR="00A742BD" w:rsidRDefault="00A742BD">
                        <w:pPr>
                          <w:spacing w:after="160" w:line="259" w:lineRule="auto"/>
                          <w:ind w:left="0" w:right="0" w:firstLine="0"/>
                          <w:jc w:val="left"/>
                        </w:pPr>
                        <w:r>
                          <w:rPr>
                            <w:color w:val="595959"/>
                          </w:rPr>
                          <w:t>2019</w:t>
                        </w:r>
                      </w:p>
                    </w:txbxContent>
                  </v:textbox>
                </v:rect>
                <v:rect id="Rectangle 13119" o:spid="_x0000_s1549" style="position:absolute;left:16196;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" filled="f" stroked="f">
                  <v:textbox inset="0,0,0,0">
                    <w:txbxContent>
                      <w:p w14:paraId="66F63804" w14:textId="77777777" w:rsidR="00A742BD" w:rsidRDefault="00A742BD">
                        <w:pPr>
                          <w:spacing w:after="160" w:line="259" w:lineRule="auto"/>
                          <w:ind w:left="0" w:right="0" w:firstLine="0"/>
                          <w:jc w:val="left"/>
                        </w:pPr>
                        <w:r>
                          <w:rPr>
                            <w:color w:val="595959"/>
                          </w:rPr>
                          <w:t>2020</w:t>
                        </w:r>
                      </w:p>
                    </w:txbxContent>
                  </v:textbox>
                </v:rect>
                <v:rect id="Rectangle 13120" o:spid="_x0000_s1550" style="position:absolute;left:18068;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" filled="f" stroked="f">
                  <v:textbox inset="0,0,0,0">
                    <w:txbxContent>
                      <w:p w14:paraId="58C19F5C" w14:textId="77777777" w:rsidR="00A742BD" w:rsidRDefault="00A742BD">
                        <w:pPr>
                          <w:spacing w:after="160" w:line="259" w:lineRule="auto"/>
                          <w:ind w:left="0" w:right="0" w:firstLine="0"/>
                          <w:jc w:val="left"/>
                        </w:pPr>
                        <w:r>
                          <w:rPr>
                            <w:color w:val="595959"/>
                          </w:rPr>
                          <w:t>2021</w:t>
                        </w:r>
                      </w:p>
                    </w:txbxContent>
                  </v:textbox>
                </v:rect>
                <v:rect id="Rectangle 13121" o:spid="_x0000_s1551" style="position:absolute;left:19939;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" filled="f" stroked="f">
                  <v:textbox inset="0,0,0,0">
                    <w:txbxContent>
                      <w:p w14:paraId="2D309510" w14:textId="77777777" w:rsidR="00A742BD" w:rsidRDefault="00A742BD">
                        <w:pPr>
                          <w:spacing w:after="160" w:line="259" w:lineRule="auto"/>
                          <w:ind w:left="0" w:right="0" w:firstLine="0"/>
                          <w:jc w:val="left"/>
                        </w:pPr>
                        <w:r>
                          <w:rPr>
                            <w:color w:val="595959"/>
                          </w:rPr>
                          <w:t>2022</w:t>
                        </w:r>
                      </w:p>
                    </w:txbxContent>
                  </v:textbox>
                </v:rect>
                <v:rect id="Rectangle 13122" o:spid="_x0000_s1552" style="position:absolute;left:21808;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" filled="f" stroked="f">
                  <v:textbox inset="0,0,0,0">
                    <w:txbxContent>
                      <w:p w14:paraId="34CE53C2" w14:textId="77777777" w:rsidR="00A742BD" w:rsidRDefault="00A742BD">
                        <w:pPr>
                          <w:spacing w:after="160" w:line="259" w:lineRule="auto"/>
                          <w:ind w:left="0" w:right="0" w:firstLine="0"/>
                          <w:jc w:val="left"/>
                        </w:pPr>
                        <w:r>
                          <w:rPr>
                            <w:color w:val="595959"/>
                          </w:rPr>
                          <w:t>2023</w:t>
                        </w:r>
                      </w:p>
                    </w:txbxContent>
                  </v:textbox>
                </v:rect>
                <v:rect id="Rectangle 13123" o:spid="_x0000_s1553" style="position:absolute;left:23679;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" filled="f" stroked="f">
                  <v:textbox inset="0,0,0,0">
                    <w:txbxContent>
                      <w:p w14:paraId="67432BE0" w14:textId="77777777" w:rsidR="00A742BD" w:rsidRDefault="00A742BD">
                        <w:pPr>
                          <w:spacing w:after="160" w:line="259" w:lineRule="auto"/>
                          <w:ind w:left="0" w:right="0" w:firstLine="0"/>
                          <w:jc w:val="left"/>
                        </w:pPr>
                        <w:r>
                          <w:rPr>
                            <w:color w:val="595959"/>
                          </w:rPr>
                          <w:t>2024</w:t>
                        </w:r>
                      </w:p>
                    </w:txbxContent>
                  </v:textbox>
                </v:rect>
                <v:rect id="Rectangle 13124" o:spid="_x0000_s1554" style="position:absolute;left:25551;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" filled="f" stroked="f">
                  <v:textbox inset="0,0,0,0">
                    <w:txbxContent>
                      <w:p w14:paraId="1ED9AB72" w14:textId="77777777" w:rsidR="00A742BD" w:rsidRDefault="00A742BD">
                        <w:pPr>
                          <w:spacing w:after="160" w:line="259" w:lineRule="auto"/>
                          <w:ind w:left="0" w:right="0" w:firstLine="0"/>
                          <w:jc w:val="left"/>
                        </w:pPr>
                        <w:r>
                          <w:rPr>
                            <w:color w:val="595959"/>
                          </w:rPr>
                          <w:t>2025</w:t>
                        </w:r>
                      </w:p>
                    </w:txbxContent>
                  </v:textbox>
                </v:rect>
                <v:rect id="Rectangle 13125" o:spid="_x0000_s1555" style="position:absolute;left:27421;top:29657;width:4102;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" filled="f" stroked="f">
                  <v:textbox inset="0,0,0,0">
                    <w:txbxContent>
                      <w:p w14:paraId="669F7068" w14:textId="77777777" w:rsidR="00A742BD" w:rsidRDefault="00A742BD">
                        <w:pPr>
                          <w:spacing w:after="160" w:line="259" w:lineRule="auto"/>
                          <w:ind w:left="0" w:right="0" w:firstLine="0"/>
                          <w:jc w:val="left"/>
                        </w:pPr>
                        <w:r>
                          <w:rPr>
                            <w:color w:val="595959"/>
                          </w:rPr>
                          <w:t>2026</w:t>
                        </w:r>
                      </w:p>
                    </w:txbxContent>
                  </v:textbox>
                </v:rect>
                <v:rect id="Rectangle 13126" o:spid="_x0000_s1556" style="position:absolute;left:29291;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" filled="f" stroked="f">
                  <v:textbox inset="0,0,0,0">
                    <w:txbxContent>
                      <w:p w14:paraId="071F5970" w14:textId="77777777" w:rsidR="00A742BD" w:rsidRDefault="00A742BD">
                        <w:pPr>
                          <w:spacing w:after="160" w:line="259" w:lineRule="auto"/>
                          <w:ind w:left="0" w:right="0" w:firstLine="0"/>
                          <w:jc w:val="left"/>
                        </w:pPr>
                        <w:r>
                          <w:rPr>
                            <w:color w:val="595959"/>
                          </w:rPr>
                          <w:t>2027</w:t>
                        </w:r>
                      </w:p>
                    </w:txbxContent>
                  </v:textbox>
                </v:rect>
                <v:rect id="Rectangle 13127" o:spid="_x0000_s1557" style="position:absolute;left:31162;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" filled="f" stroked="f">
                  <v:textbox inset="0,0,0,0">
                    <w:txbxContent>
                      <w:p w14:paraId="75CB6939" w14:textId="77777777" w:rsidR="00A742BD" w:rsidRDefault="00A742BD">
                        <w:pPr>
                          <w:spacing w:after="160" w:line="259" w:lineRule="auto"/>
                          <w:ind w:left="0" w:right="0" w:firstLine="0"/>
                          <w:jc w:val="left"/>
                        </w:pPr>
                        <w:r>
                          <w:rPr>
                            <w:color w:val="595959"/>
                          </w:rPr>
                          <w:t>2028</w:t>
                        </w:r>
                      </w:p>
                    </w:txbxContent>
                  </v:textbox>
                </v:rect>
                <v:rect id="Rectangle 13128" o:spid="_x0000_s1558" style="position:absolute;left:33034;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" filled="f" stroked="f">
                  <v:textbox inset="0,0,0,0">
                    <w:txbxContent>
                      <w:p w14:paraId="24A2506E" w14:textId="77777777" w:rsidR="00A742BD" w:rsidRDefault="00A742BD">
                        <w:pPr>
                          <w:spacing w:after="160" w:line="259" w:lineRule="auto"/>
                          <w:ind w:left="0" w:right="0" w:firstLine="0"/>
                          <w:jc w:val="left"/>
                        </w:pPr>
                        <w:r>
                          <w:rPr>
                            <w:color w:val="595959"/>
                          </w:rPr>
                          <w:t>2029</w:t>
                        </w:r>
                      </w:p>
                    </w:txbxContent>
                  </v:textbox>
                </v:rect>
                <v:rect id="Rectangle 13129" o:spid="_x0000_s1559" style="position:absolute;left:34901;top:29652;width:4107;height:20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" filled="f" stroked="f">
                  <v:textbox inset="0,0,0,0">
                    <w:txbxContent>
                      <w:p w14:paraId="125D9B6C" w14:textId="77777777" w:rsidR="00A742BD" w:rsidRDefault="00A742BD">
                        <w:pPr>
                          <w:spacing w:after="160" w:line="259" w:lineRule="auto"/>
                          <w:ind w:left="0" w:right="0" w:firstLine="0"/>
                          <w:jc w:val="left"/>
                        </w:pPr>
                        <w:r>
                          <w:rPr>
                            <w:color w:val="595959"/>
                          </w:rPr>
                          <w:t>2030</w:t>
                        </w:r>
                      </w:p>
                    </w:txbxContent>
                  </v:textbox>
                </v:rect>
                <v:rect id="Rectangle 13130" o:spid="_x0000_s1560" style="position:absolute;left:36774;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" filled="f" stroked="f">
                  <v:textbox inset="0,0,0,0">
                    <w:txbxContent>
                      <w:p w14:paraId="6C4AC2D4" w14:textId="77777777" w:rsidR="00A742BD" w:rsidRDefault="00A742BD">
                        <w:pPr>
                          <w:spacing w:after="160" w:line="259" w:lineRule="auto"/>
                          <w:ind w:left="0" w:right="0" w:firstLine="0"/>
                          <w:jc w:val="left"/>
                        </w:pPr>
                        <w:r>
                          <w:rPr>
                            <w:color w:val="595959"/>
                          </w:rPr>
                          <w:t>2031</w:t>
                        </w:r>
                      </w:p>
                    </w:txbxContent>
                  </v:textbox>
                </v:rect>
                <v:rect id="Rectangle 13131" o:spid="_x0000_s1561" style="position:absolute;left:38644;top:29657;width:4102;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" filled="f" stroked="f">
                  <v:textbox inset="0,0,0,0">
                    <w:txbxContent>
                      <w:p w14:paraId="159FD7CD" w14:textId="77777777" w:rsidR="00A742BD" w:rsidRDefault="00A742BD">
                        <w:pPr>
                          <w:spacing w:after="160" w:line="259" w:lineRule="auto"/>
                          <w:ind w:left="0" w:right="0" w:firstLine="0"/>
                          <w:jc w:val="left"/>
                        </w:pPr>
                        <w:r>
                          <w:rPr>
                            <w:color w:val="595959"/>
                          </w:rPr>
                          <w:t>2032</w:t>
                        </w:r>
                      </w:p>
                    </w:txbxContent>
                  </v:textbox>
                </v:rect>
                <v:rect id="Rectangle 13132" o:spid="_x0000_s1562" style="position:absolute;left:40516;top:29657;width:4102;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" filled="f" stroked="f">
                  <v:textbox inset="0,0,0,0">
                    <w:txbxContent>
                      <w:p w14:paraId="51A0C39D" w14:textId="77777777" w:rsidR="00A742BD" w:rsidRDefault="00A742BD">
                        <w:pPr>
                          <w:spacing w:after="160" w:line="259" w:lineRule="auto"/>
                          <w:ind w:left="0" w:right="0" w:firstLine="0"/>
                          <w:jc w:val="left"/>
                        </w:pPr>
                        <w:r>
                          <w:rPr>
                            <w:color w:val="595959"/>
                          </w:rPr>
                          <w:t>2033</w:t>
                        </w:r>
                      </w:p>
                    </w:txbxContent>
                  </v:textbox>
                </v:rect>
                <v:rect id="Rectangle 13133" o:spid="_x0000_s1563" style="position:absolute;left:42385;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" filled="f" stroked="f">
                  <v:textbox inset="0,0,0,0">
                    <w:txbxContent>
                      <w:p w14:paraId="20401049" w14:textId="77777777" w:rsidR="00A742BD" w:rsidRDefault="00A742BD">
                        <w:pPr>
                          <w:spacing w:after="160" w:line="259" w:lineRule="auto"/>
                          <w:ind w:left="0" w:right="0" w:firstLine="0"/>
                          <w:jc w:val="left"/>
                        </w:pPr>
                        <w:r>
                          <w:rPr>
                            <w:color w:val="595959"/>
                          </w:rPr>
                          <w:t>2034</w:t>
                        </w:r>
                      </w:p>
                    </w:txbxContent>
                  </v:textbox>
                </v:rect>
                <v:rect id="Rectangle 13134" o:spid="_x0000_s1564" style="position:absolute;left:44257;top:29656;width:4102;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" filled="f" stroked="f">
                  <v:textbox inset="0,0,0,0">
                    <w:txbxContent>
                      <w:p w14:paraId="03DE2664" w14:textId="77777777" w:rsidR="00A742BD" w:rsidRDefault="00A742BD">
                        <w:pPr>
                          <w:spacing w:after="160" w:line="259" w:lineRule="auto"/>
                          <w:ind w:left="0" w:right="0" w:firstLine="0"/>
                          <w:jc w:val="left"/>
                        </w:pPr>
                        <w:r>
                          <w:rPr>
                            <w:color w:val="595959"/>
                          </w:rPr>
                          <w:t>2035</w:t>
                        </w:r>
                      </w:p>
                    </w:txbxContent>
                  </v:textbox>
                </v:rect>
                <v:rect id="Rectangle 13135" o:spid="_x0000_s1565" style="position:absolute;left:36579;top:9764;width:33592;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" filled="f" stroked="f">
                  <v:textbox inset="0,0,0,0">
                    <w:txbxContent>
                      <w:p w14:paraId="733E5592" w14:textId="77777777" w:rsidR="00A742BD" w:rsidRDefault="00A742BD">
                        <w:pPr>
                          <w:spacing w:after="160" w:line="259" w:lineRule="auto"/>
                          <w:ind w:left="0" w:right="0" w:firstLine="0"/>
                          <w:jc w:val="left"/>
                        </w:pPr>
                        <w:r>
                          <w:rPr>
                            <w:b/>
                            <w:color w:val="595959"/>
                          </w:rPr>
                          <w:t xml:space="preserve">Particulate Matter Emission Limit (2016 </w:t>
                        </w:r>
                      </w:p>
                    </w:txbxContent>
                  </v:textbox>
                </v:rect>
                <v:rect id="Rectangle 13136" o:spid="_x0000_s1566" style="position:absolute;left:50425;top:12909;width:9618;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" filled="f" stroked="f">
                  <v:textbox inset="0,0,0,0">
                    <w:txbxContent>
                      <w:p w14:paraId="0BD48493" w14:textId="77777777" w:rsidR="00A742BD" w:rsidRDefault="00A742BD">
                        <w:pPr>
                          <w:spacing w:after="160" w:line="259" w:lineRule="auto"/>
                          <w:ind w:left="0" w:right="0" w:firstLine="0"/>
                          <w:jc w:val="left"/>
                        </w:pPr>
                        <w:r>
                          <w:rPr>
                            <w:b/>
                            <w:color w:val="595959"/>
                          </w:rPr>
                          <w:t>level = 100)</w:t>
                        </w:r>
                      </w:p>
                    </w:txbxContent>
                  </v:textbox>
                </v:rect>
                <v:rect id="Rectangle 13137" o:spid="_x0000_s1567" style="position:absolute;left:55005;top:10250;width:458;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" filled="f" stroked="f">
                  <v:textbox inset="0,0,0,0">
                    <w:txbxContent>
                      <w:p w14:paraId="4792B81C" w14:textId="77777777" w:rsidR="00A742BD" w:rsidRDefault="00A742BD">
                        <w:pPr>
                          <w:spacing w:after="160" w:line="259" w:lineRule="auto"/>
                          <w:ind w:left="0" w:right="0" w:firstLine="0"/>
                          <w:jc w:val="left"/>
                        </w:pPr>
                        <w:r>
                          <w:rPr>
                            <w:b/>
                            <w:color w:val="595959"/>
                          </w:rPr>
                          <w:t xml:space="preserve"> </w:t>
                        </w:r>
                      </w:p>
                    </w:txbxContent>
                  </v:textbox>
                </v:rect>
                <v:rect id="Rectangle 13138" o:spid="_x0000_s1568" style="position:absolute;left:-7977;top:11214;width:21810;height:20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" filled="f" stroked="f">
                  <v:textbox inset="0,0,0,0">
                    <w:txbxContent>
                      <w:p w14:paraId="46FC7723" w14:textId="77777777" w:rsidR="00A742BD" w:rsidRDefault="00A742BD">
                        <w:pPr>
                          <w:spacing w:after="160" w:line="259" w:lineRule="auto"/>
                          <w:ind w:left="0" w:right="0" w:firstLine="0"/>
                          <w:jc w:val="left"/>
                        </w:pPr>
                        <w:r>
                          <w:rPr>
                            <w:b/>
                            <w:color w:val="595959"/>
                          </w:rPr>
                          <w:t xml:space="preserve">Difference in System Cost </w:t>
                        </w:r>
                      </w:p>
                    </w:txbxContent>
                  </v:textbox>
                </v:rect>
                <v:rect id="Rectangle 13139" o:spid="_x0000_s1569" style="position:absolute;left:2698;top:5507;width:459;height:206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" filled="f" stroked="f">
                  <v:textbox inset="0,0,0,0">
                    <w:txbxContent>
                      <w:p w14:paraId="09AF7C62" w14:textId="77777777" w:rsidR="00A742BD" w:rsidRDefault="00A742BD">
                        <w:pPr>
                          <w:spacing w:after="160" w:line="259" w:lineRule="auto"/>
                          <w:ind w:left="0" w:right="0" w:firstLine="0"/>
                          <w:jc w:val="left"/>
                        </w:pPr>
                        <w:r>
                          <w:rPr>
                            <w:b/>
                            <w:color w:val="595959"/>
                          </w:rPr>
                          <w:t xml:space="preserve"> </w:t>
                        </w:r>
                      </w:p>
                    </w:txbxContent>
                  </v:textbox>
                </v:rect>
                <v:rect id="Rectangle 90753" o:spid="_x0000_s1570" style="position:absolute;left:3139;top:21680;width:11367;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" filled="f" stroked="f">
                  <v:textbox inset="0,0,0,0">
                    <w:txbxContent>
                      <w:p w14:paraId="30B03375" w14:textId="77777777" w:rsidR="00A742BD" w:rsidRDefault="00A742BD">
                        <w:pPr>
                          <w:spacing w:after="160" w:line="259" w:lineRule="auto"/>
                          <w:ind w:left="0" w:right="0" w:firstLine="0"/>
                          <w:jc w:val="left"/>
                        </w:pPr>
                        <w:r>
                          <w:rPr>
                            <w:b/>
                            <w:color w:val="595959"/>
                          </w:rPr>
                          <w:t>(</w:t>
                        </w:r>
                      </w:p>
                    </w:txbxContent>
                  </v:textbox>
                </v:rect>
                <v:rect id="Rectangle 90754" o:spid="_x0000_s1571" style="position:absolute;left:-1135;top:17408;width:1136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" filled="f" stroked="f">
                  <v:textbox inset="0,0,0,0">
                    <w:txbxContent>
                      <w:p w14:paraId="53FC6EA8" w14:textId="77777777" w:rsidR="00A742BD" w:rsidRDefault="00A742BD">
                        <w:pPr>
                          <w:spacing w:after="160" w:line="259" w:lineRule="auto"/>
                          <w:ind w:left="0" w:right="0" w:firstLine="0"/>
                          <w:jc w:val="left"/>
                        </w:pPr>
                        <w:r>
                          <w:rPr>
                            <w:b/>
                            <w:color w:val="595959"/>
                          </w:rPr>
                          <w:t xml:space="preserve">Million Euro </w:t>
                        </w:r>
                      </w:p>
                    </w:txbxContent>
                  </v:textbox>
                </v:rect>
                <v:rect id="Rectangle 13141" o:spid="_x0000_s1572" style="position:absolute;left:4476;top:14482;width:621;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" filled="f" stroked="f">
                  <v:textbox inset="0,0,0,0">
                    <w:txbxContent>
                      <w:p w14:paraId="01051DC0" w14:textId="77777777" w:rsidR="00A742BD" w:rsidRDefault="00A742BD">
                        <w:pPr>
                          <w:spacing w:after="160" w:line="259" w:lineRule="auto"/>
                          <w:ind w:left="0" w:right="0" w:firstLine="0"/>
                          <w:jc w:val="left"/>
                        </w:pPr>
                        <w:r>
                          <w:rPr>
                            <w:b/>
                            <w:color w:val="595959"/>
                          </w:rPr>
                          <w:t>-</w:t>
                        </w:r>
                      </w:p>
                    </w:txbxContent>
                  </v:textbox>
                </v:rect>
                <v:rect id="Rectangle 13142" o:spid="_x0000_s1573" style="position:absolute;left:4558;top:14090;width:458;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" filled="f" stroked="f">
                  <v:textbox inset="0,0,0,0">
                    <w:txbxContent>
                      <w:p w14:paraId="59666746" w14:textId="77777777" w:rsidR="00A742BD" w:rsidRDefault="00A742BD">
                        <w:pPr>
                          <w:spacing w:after="160" w:line="259" w:lineRule="auto"/>
                          <w:ind w:left="0" w:right="0" w:firstLine="0"/>
                          <w:jc w:val="left"/>
                        </w:pPr>
                        <w:r>
                          <w:rPr>
                            <w:b/>
                            <w:color w:val="595959"/>
                          </w:rPr>
                          <w:t xml:space="preserve"> </w:t>
                        </w:r>
                      </w:p>
                    </w:txbxContent>
                  </v:textbox>
                </v:rect>
                <v:rect id="Rectangle 13143" o:spid="_x0000_s1574" style="position:absolute;left:-1279;top:7919;width:12131;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" filled="f" stroked="f">
                  <v:textbox inset="0,0,0,0">
                    <w:txbxContent>
                      <w:p w14:paraId="108B649C" w14:textId="77777777" w:rsidR="00A742BD" w:rsidRDefault="00A742BD">
                        <w:pPr>
                          <w:spacing w:after="160" w:line="259" w:lineRule="auto"/>
                          <w:ind w:left="0" w:right="0" w:firstLine="0"/>
                          <w:jc w:val="left"/>
                        </w:pPr>
                        <w:r>
                          <w:rPr>
                            <w:b/>
                            <w:color w:val="595959"/>
                          </w:rPr>
                          <w:t>undiscounted)</w:t>
                        </w:r>
                      </w:p>
                    </w:txbxContent>
                  </v:textbox>
                </v:rect>
                <v:rect id="Rectangle 13144" o:spid="_x0000_s1575" style="position:absolute;left:4558;top:4626;width:458;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" filled="f" stroked="f">
                  <v:textbox inset="0,0,0,0">
                    <w:txbxContent>
                      <w:p w14:paraId="542EEE31" w14:textId="77777777" w:rsidR="00A742BD" w:rsidRDefault="00A742BD">
                        <w:pPr>
                          <w:spacing w:after="160" w:line="259" w:lineRule="auto"/>
                          <w:ind w:left="0" w:right="0" w:firstLine="0"/>
                          <w:jc w:val="left"/>
                        </w:pPr>
                        <w:r>
                          <w:rPr>
                            <w:b/>
                            <w:color w:val="595959"/>
                          </w:rPr>
                          <w:t xml:space="preserve"> </w:t>
                        </w:r>
                      </w:p>
                    </w:txbxContent>
                  </v:textbox>
                </v:rect>
                <v:shape id="Shape 13145" o:spid="_x0000_s1576" style="position:absolute;width:57334;height:33559;visibility:visible;mso-wrap-style:square;v-text-anchor:top" coordsize="5733415,335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" path="m,3355975r5733415,l5733415,,,,,3355975xe" filled="f" strokecolor="#d9d9d9">
                  <v:path arrowok="t" textboxrect="0,0,5733415,3355975"/>
                </v:shape>
                <w10:anchorlock/>
              </v:group>
            </w:pict>
          </mc:Fallback>
        </mc:AlternateContent>
      </w:r>
    </w:p>
    <w:p w14:paraId="04FA1A35" w14:textId="77777777" w:rsidR="00FB47E4" w:rsidRDefault="008F6D81">
      <w:pPr>
        <w:spacing w:after="4" w:line="249" w:lineRule="auto"/>
        <w:ind w:left="-5" w:right="731"/>
        <w:jc w:val="left"/>
      </w:pPr>
      <w:r>
        <w:rPr>
          <w:sz w:val="18"/>
        </w:rPr>
        <w:t xml:space="preserve">Note: This scenario compares BASE with BASE+Local Emission Limit scenario. </w:t>
      </w:r>
    </w:p>
    <w:p w14:paraId="09CC18D5" w14:textId="77777777" w:rsidR="00FB47E4" w:rsidRDefault="008F6D81">
      <w:pPr>
        <w:spacing w:after="4" w:line="249" w:lineRule="auto"/>
        <w:ind w:left="-5" w:right="731"/>
        <w:jc w:val="left"/>
      </w:pPr>
      <w:r>
        <w:rPr>
          <w:sz w:val="18"/>
        </w:rPr>
        <w:t xml:space="preserve">*The 100% refers to local emissions in year 2016. The absolute values for the same year are: 6,616 tonnes PM, 20,511 tonnes NOx and 273,577 tonnes SOx. </w:t>
      </w:r>
    </w:p>
    <w:p w14:paraId="75E151FB" w14:textId="77777777" w:rsidR="00FB47E4" w:rsidRDefault="008F6D81">
      <w:pPr>
        <w:spacing w:after="422" w:line="259" w:lineRule="auto"/>
        <w:ind w:left="0" w:right="0" w:firstLine="0"/>
        <w:jc w:val="left"/>
      </w:pPr>
      <w:r>
        <w:rPr>
          <w:rFonts w:ascii="Arial" w:eastAsia="Arial" w:hAnsi="Arial" w:cs="Arial"/>
          <w:color w:val="FF0000"/>
          <w:sz w:val="16"/>
        </w:rPr>
        <w:t xml:space="preserve"> </w:t>
      </w:r>
    </w:p>
    <w:p w14:paraId="601309A3" w14:textId="77777777" w:rsidR="00FB47E4" w:rsidRDefault="008F6D81">
      <w:pPr>
        <w:pStyle w:val="Heading5"/>
        <w:ind w:left="-5"/>
      </w:pPr>
      <w:r>
        <w:t xml:space="preserve">Sensitivities on District Heating </w:t>
      </w:r>
    </w:p>
    <w:p w14:paraId="55658B01" w14:textId="77777777" w:rsidR="00FB47E4" w:rsidRDefault="008F6D81">
      <w:pPr>
        <w:spacing w:after="200"/>
        <w:ind w:left="-5" w:right="758"/>
      </w:pPr>
      <w:r>
        <w:t>The analysis also considered two sensitivities on District Heating (DH) by adding a minimum generation limit to existing Kakanj and Tuzla units and enforcing the commissioning of the new Tuzla 7 and Kakanj 8 units as per the current plans of the EPBiH.</w:t>
      </w:r>
      <w:r>
        <w:rPr>
          <w:vertAlign w:val="superscript"/>
        </w:rPr>
        <w:footnoteReference w:id="20"/>
      </w:r>
      <w:r>
        <w:t xml:space="preserve"> These two sensitivities consider adding these constraints to (a) BASE and (b) Stringent CO</w:t>
      </w:r>
      <w:r>
        <w:rPr>
          <w:vertAlign w:val="subscript"/>
        </w:rPr>
        <w:t>2</w:t>
      </w:r>
      <w:r>
        <w:t xml:space="preserve"> Limit + Local Pollutants +EE scenarios to understand the added cost implication to the electricity system of operating these two units at a higher utilization rate than might otherwise be the case. We find that: </w:t>
      </w:r>
    </w:p>
    <w:p w14:paraId="33928892" w14:textId="77777777" w:rsidR="00FB47E4" w:rsidRDefault="008F6D81">
      <w:pPr>
        <w:numPr>
          <w:ilvl w:val="0"/>
          <w:numId w:val="24"/>
        </w:numPr>
        <w:spacing w:after="63" w:line="259" w:lineRule="auto"/>
        <w:ind w:right="753" w:hanging="360"/>
        <w:jc w:val="left"/>
      </w:pPr>
      <w:r>
        <w:t xml:space="preserve">Adding a District Heating obligation to BASE increases the cost by </w:t>
      </w:r>
      <w:r>
        <w:rPr>
          <w:rFonts w:ascii="Times New Roman" w:eastAsia="Times New Roman" w:hAnsi="Times New Roman" w:cs="Times New Roman"/>
        </w:rPr>
        <w:t>€</w:t>
      </w:r>
      <w:r>
        <w:t xml:space="preserve">211 million; and </w:t>
      </w:r>
    </w:p>
    <w:p w14:paraId="178E0F66" w14:textId="77777777" w:rsidR="00FB47E4" w:rsidRDefault="008F6D81">
      <w:pPr>
        <w:numPr>
          <w:ilvl w:val="0"/>
          <w:numId w:val="24"/>
        </w:numPr>
        <w:spacing w:after="24" w:line="287" w:lineRule="auto"/>
        <w:ind w:right="753" w:hanging="360"/>
        <w:jc w:val="left"/>
      </w:pPr>
      <w:r>
        <w:t>Adding this in a Stringent CO</w:t>
      </w:r>
      <w:r>
        <w:rPr>
          <w:vertAlign w:val="subscript"/>
        </w:rPr>
        <w:t>2</w:t>
      </w:r>
      <w:r>
        <w:t xml:space="preserve"> Limit + Local Pollutants + EE case doubles the cost impost to </w:t>
      </w:r>
      <w:r>
        <w:rPr>
          <w:rFonts w:ascii="Times New Roman" w:eastAsia="Times New Roman" w:hAnsi="Times New Roman" w:cs="Times New Roman"/>
        </w:rPr>
        <w:t>€</w:t>
      </w:r>
      <w:r>
        <w:t xml:space="preserve">426 million, mainly because a significant part of the coal dispatch from these two units would otherwise be uneconomic. </w:t>
      </w:r>
    </w:p>
    <w:p w14:paraId="3FF18509" w14:textId="63146C08" w:rsidR="00FB47E4" w:rsidRDefault="008F6D81">
      <w:pPr>
        <w:spacing w:after="364"/>
        <w:ind w:left="-5" w:right="758"/>
      </w:pPr>
      <w:r>
        <w:t xml:space="preserve">While these cost imposts are very significant and in fact comparable to the costs of meeting the carbon and local pollutant obligations, these need to be compared with alternative forms </w:t>
      </w:r>
      <w:r>
        <w:lastRenderedPageBreak/>
        <w:t xml:space="preserve">of providing the heating services. If other heating alternatives, for instance, cost more than </w:t>
      </w:r>
      <w:r>
        <w:rPr>
          <w:rFonts w:ascii="Times New Roman" w:eastAsia="Times New Roman" w:hAnsi="Times New Roman" w:cs="Times New Roman"/>
        </w:rPr>
        <w:t>€</w:t>
      </w:r>
      <w:r>
        <w:t>211 million (</w:t>
      </w:r>
      <w:r w:rsidRPr="00E062B7">
        <w:rPr>
          <w:szCs w:val="24"/>
        </w:rPr>
        <w:t xml:space="preserve">in an unconstrained scenario) or </w:t>
      </w:r>
      <w:r w:rsidRPr="00E062B7">
        <w:rPr>
          <w:rFonts w:ascii="Times New Roman" w:eastAsia="Times New Roman" w:hAnsi="Times New Roman" w:cs="Times New Roman"/>
          <w:szCs w:val="24"/>
        </w:rPr>
        <w:t>€</w:t>
      </w:r>
      <w:r w:rsidRPr="00E062B7">
        <w:rPr>
          <w:szCs w:val="24"/>
        </w:rPr>
        <w:t>426 million (in an emissions constrained scenario) – it may still be worthwhile keeping the District Heating option.</w:t>
      </w:r>
      <w:r w:rsidR="00E062B7">
        <w:rPr>
          <w:szCs w:val="24"/>
        </w:rPr>
        <w:t xml:space="preserve"> </w:t>
      </w:r>
      <w:r w:rsidR="00E062B7" w:rsidRPr="00A742BD">
        <w:rPr>
          <w:szCs w:val="24"/>
        </w:rPr>
        <w:t xml:space="preserve">However, a detailed cost-benefits analysis </w:t>
      </w:r>
      <w:r w:rsidR="008704D1" w:rsidRPr="00A742BD">
        <w:rPr>
          <w:szCs w:val="24"/>
        </w:rPr>
        <w:t xml:space="preserve">of alternative options to provide heating service including stand-alone heating boilers and usage of biomass for district heating </w:t>
      </w:r>
      <w:r w:rsidR="00A742BD" w:rsidRPr="00A742BD">
        <w:rPr>
          <w:szCs w:val="24"/>
        </w:rPr>
        <w:t xml:space="preserve">were not possible to do within </w:t>
      </w:r>
      <w:r w:rsidR="008704D1" w:rsidRPr="00A742BD">
        <w:rPr>
          <w:szCs w:val="24"/>
        </w:rPr>
        <w:t>the scope of this analysis</w:t>
      </w:r>
      <w:r w:rsidR="00E062B7" w:rsidRPr="00A742BD">
        <w:rPr>
          <w:szCs w:val="24"/>
        </w:rPr>
        <w:t>.</w:t>
      </w:r>
    </w:p>
    <w:p w14:paraId="2F8980F7" w14:textId="77777777" w:rsidR="00FB47E4" w:rsidRDefault="008F6D81">
      <w:pPr>
        <w:pStyle w:val="Heading5"/>
        <w:ind w:left="-5"/>
      </w:pPr>
      <w:r>
        <w:t xml:space="preserve">Cost impact of alternative scenarios and sensitivities </w:t>
      </w:r>
    </w:p>
    <w:p w14:paraId="49253D46" w14:textId="77777777" w:rsidR="00FB47E4" w:rsidRDefault="008F6D81">
      <w:pPr>
        <w:ind w:left="-5" w:right="758"/>
      </w:pPr>
      <w:r>
        <w:t xml:space="preserve">It is useful to conclude the discussion on system cost by looking at Figure 11 that presents the deviation of all scenario/sensitivity costs discussed in the preceding sections.  </w:t>
      </w:r>
    </w:p>
    <w:p w14:paraId="34AC9374" w14:textId="77777777" w:rsidR="00FB47E4" w:rsidRDefault="008F6D81">
      <w:pPr>
        <w:spacing w:after="286"/>
        <w:ind w:left="-5" w:right="758"/>
      </w:pPr>
      <w:r>
        <w:t xml:space="preserve">Negative numbers indicate costs that are lower than in the BASE scenario. Lower demand with EE prominently features in that list with </w:t>
      </w:r>
      <w:r>
        <w:rPr>
          <w:rFonts w:ascii="Times New Roman" w:eastAsia="Times New Roman" w:hAnsi="Times New Roman" w:cs="Times New Roman"/>
        </w:rPr>
        <w:t>€</w:t>
      </w:r>
      <w:r>
        <w:t xml:space="preserve">939 million cost savings that could be achieved from BiH implementing its EE policy targets, and continuing with a 1.1% pa growth rate over the next 20 years. High Demand (2.9%), on the other hand, can raise the cost by </w:t>
      </w:r>
      <w:r>
        <w:rPr>
          <w:rFonts w:ascii="Times New Roman" w:eastAsia="Times New Roman" w:hAnsi="Times New Roman" w:cs="Times New Roman"/>
        </w:rPr>
        <w:t>€</w:t>
      </w:r>
      <w:r>
        <w:t xml:space="preserve">743 million. Again, we note that the Indicative Plan even with 1.9% pa demand growth rate has a cost almost </w:t>
      </w:r>
      <w:r>
        <w:rPr>
          <w:rFonts w:ascii="Times New Roman" w:eastAsia="Times New Roman" w:hAnsi="Times New Roman" w:cs="Times New Roman"/>
        </w:rPr>
        <w:t>€</w:t>
      </w:r>
      <w:r>
        <w:t xml:space="preserve">1 billion higher than BASE. </w:t>
      </w:r>
    </w:p>
    <w:p w14:paraId="5BA187A1" w14:textId="77777777" w:rsidR="00FB47E4" w:rsidRDefault="008F6D81">
      <w:pPr>
        <w:pStyle w:val="Heading4"/>
        <w:ind w:left="-5" w:right="756"/>
      </w:pPr>
      <w:r>
        <w:t>Figure 11 Deviation of net system cost from BASE scenario cost (</w:t>
      </w:r>
      <w:r>
        <w:rPr>
          <w:rFonts w:ascii="Times New Roman" w:eastAsia="Times New Roman" w:hAnsi="Times New Roman" w:cs="Times New Roman"/>
        </w:rPr>
        <w:t>€</w:t>
      </w:r>
      <w:r>
        <w:t xml:space="preserve">3,774 million) </w:t>
      </w:r>
    </w:p>
    <w:p w14:paraId="5EDD180F" w14:textId="77777777" w:rsidR="00FB47E4" w:rsidRDefault="008F6D81">
      <w:pPr>
        <w:spacing w:after="0" w:line="259" w:lineRule="auto"/>
        <w:ind w:left="-22" w:right="0" w:firstLine="0"/>
        <w:jc w:val="left"/>
      </w:pPr>
      <w:r>
        <w:rPr>
          <w:noProof/>
        </w:rPr>
        <w:drawing>
          <wp:inline distT="0" distB="0" distL="0" distR="0" wp14:anchorId="2184ECD2" wp14:editId="037E0524">
            <wp:extent cx="5385816" cy="4700017"/>
            <wp:effectExtent l="0" t="0" r="0" b="0"/>
            <wp:docPr id="102380" name="Picture 102380"/>
            <wp:cNvGraphicFramePr/>
            <a:graphic xmlns:a="http://schemas.openxmlformats.org/drawingml/2006/main">
              <a:graphicData uri="http://schemas.openxmlformats.org/drawingml/2006/picture">
                <pic:pic xmlns:pic="http://schemas.openxmlformats.org/drawingml/2006/picture">
                  <pic:nvPicPr>
                    <pic:cNvPr id="102380" name="Picture 102380"/>
                    <pic:cNvPicPr/>
                  </pic:nvPicPr>
                  <pic:blipFill>
                    <a:blip r:embed="rId22"/>
                    <a:stretch>
                      <a:fillRect/>
                    </a:stretch>
                  </pic:blipFill>
                  <pic:spPr>
                    <a:xfrm>
                      <a:off x="0" y="0"/>
                      <a:ext cx="5385816" cy="4700017"/>
                    </a:xfrm>
                    <a:prstGeom prst="rect">
                      <a:avLst/>
                    </a:prstGeom>
                  </pic:spPr>
                </pic:pic>
              </a:graphicData>
            </a:graphic>
          </wp:inline>
        </w:drawing>
      </w:r>
    </w:p>
    <w:p w14:paraId="62F0D8DB" w14:textId="77777777" w:rsidR="00FB47E4" w:rsidRDefault="008F6D81">
      <w:pPr>
        <w:pStyle w:val="Heading2"/>
        <w:ind w:left="355"/>
      </w:pPr>
      <w:bookmarkStart w:id="16" w:name="_Toc104905"/>
      <w:r>
        <w:lastRenderedPageBreak/>
        <w:t>4.3.</w:t>
      </w:r>
      <w:r>
        <w:rPr>
          <w:rFonts w:ascii="Arial" w:eastAsia="Arial" w:hAnsi="Arial" w:cs="Arial"/>
        </w:rPr>
        <w:t xml:space="preserve"> </w:t>
      </w:r>
      <w:r>
        <w:t xml:space="preserve">Implication of Potentially Higher Costs for New Coal </w:t>
      </w:r>
      <w:bookmarkEnd w:id="16"/>
    </w:p>
    <w:p w14:paraId="4CBC287E" w14:textId="77777777" w:rsidR="00FB47E4" w:rsidRDefault="008F6D81">
      <w:pPr>
        <w:spacing w:after="187"/>
        <w:ind w:left="-5" w:right="758"/>
      </w:pPr>
      <w:r>
        <w:t xml:space="preserve">There are two additional issues that we explore in this scenario, namely: </w:t>
      </w:r>
    </w:p>
    <w:p w14:paraId="696A48EE" w14:textId="77777777" w:rsidR="00FB47E4" w:rsidRDefault="008F6D81">
      <w:pPr>
        <w:numPr>
          <w:ilvl w:val="0"/>
          <w:numId w:val="25"/>
        </w:numPr>
        <w:spacing w:after="242"/>
        <w:ind w:right="758" w:hanging="360"/>
      </w:pPr>
      <w:r>
        <w:t xml:space="preserve">What happens if the costs of new coal projects turn out to be higher than assumed in our BASE case? As the discussion around unconstrained BASE and other scenarios have highlighted prominently – export revenue is a key driver of the new coal projects with LCOE of these projects typically below </w:t>
      </w:r>
      <w:r>
        <w:rPr>
          <w:rFonts w:ascii="Times New Roman" w:eastAsia="Times New Roman" w:hAnsi="Times New Roman" w:cs="Times New Roman"/>
        </w:rPr>
        <w:t>€</w:t>
      </w:r>
      <w:r>
        <w:t>50/MWh. However, plant costs can differ, and may well turn out to be higher as has been the experience in the region for relatively small-size units similar to those being planned in BiH.</w:t>
      </w:r>
      <w:r>
        <w:rPr>
          <w:vertAlign w:val="superscript"/>
        </w:rPr>
        <w:footnoteReference w:id="21"/>
      </w:r>
      <w:r>
        <w:t xml:space="preserve"> We have therefore constructed a scenario where all four coal projects are assumed to be more expensive, offering PPAs in the range of </w:t>
      </w:r>
      <w:r>
        <w:rPr>
          <w:rFonts w:ascii="Times New Roman" w:eastAsia="Times New Roman" w:hAnsi="Times New Roman" w:cs="Times New Roman"/>
        </w:rPr>
        <w:t>€</w:t>
      </w:r>
      <w:r>
        <w:t xml:space="preserve">55-60 per MWh. In our analysis, we test </w:t>
      </w:r>
      <w:r>
        <w:rPr>
          <w:i/>
        </w:rPr>
        <w:t>if</w:t>
      </w:r>
      <w:r>
        <w:t xml:space="preserve"> these projects would be economic for BiH or not. This includes the possibility that none of these projects may be selected if BiH has cheaper options to supply, including import. In other words, we do </w:t>
      </w:r>
      <w:r>
        <w:rPr>
          <w:u w:val="single" w:color="000000"/>
        </w:rPr>
        <w:t>not</w:t>
      </w:r>
      <w:r>
        <w:t xml:space="preserve"> assume these projects will be able to secure PPAs at that cost, and ask instead if these projects are worthwhile at the higher cost bracket; and </w:t>
      </w:r>
    </w:p>
    <w:p w14:paraId="2D7CC687" w14:textId="77777777" w:rsidR="00FB47E4" w:rsidRDefault="008F6D81">
      <w:pPr>
        <w:numPr>
          <w:ilvl w:val="0"/>
          <w:numId w:val="25"/>
        </w:numPr>
        <w:spacing w:after="205"/>
        <w:ind w:right="758" w:hanging="360"/>
      </w:pPr>
      <w:r>
        <w:t>Since the above scenario as well as some of the emissions constrained scenarios leave BiH potentially as a net importer for an extended number of years, we have also analyzed what would be the cost of meeting a national energy security objective. We have simulated energy security by imposing the constraint that BiH must have at least a balanced position for each of the planning years, i.e., net export for BiH annually has to be greater than zero.</w:t>
      </w:r>
      <w:r>
        <w:rPr>
          <w:vertAlign w:val="superscript"/>
        </w:rPr>
        <w:footnoteReference w:id="22"/>
      </w:r>
      <w:r>
        <w:t xml:space="preserve"> If this restriction is binding, it would generally imply an additional cost that can be attributed to the price for following a national energy security policy. </w:t>
      </w:r>
    </w:p>
    <w:p w14:paraId="26D8EA62" w14:textId="77777777" w:rsidR="00FB47E4" w:rsidRDefault="008F6D81">
      <w:pPr>
        <w:spacing w:after="8"/>
        <w:ind w:left="-5" w:right="758"/>
      </w:pPr>
      <w:r>
        <w:t xml:space="preserve">Figure 12 shows the generation mix and domestic/internal demand for BiH for 2016-2035. </w:t>
      </w:r>
    </w:p>
    <w:p w14:paraId="6AA47410" w14:textId="77777777" w:rsidR="00FB47E4" w:rsidRDefault="008F6D81">
      <w:pPr>
        <w:ind w:left="-5" w:right="758"/>
      </w:pPr>
      <w:r>
        <w:t xml:space="preserve">None of the coal projects is selected with BiH becoming heavily dependent on import post 2030. This leads to €212 million in higher costs relative to BASE. Since the coal projects require a baseload operation at high utilization factor (e.g., 85%) and regional prices (Figure 3) even during the later years do not go beyond €56/MWh on average – it is not surprising to see the coal projects not being selected in this case.  </w:t>
      </w:r>
    </w:p>
    <w:p w14:paraId="42056813" w14:textId="77777777" w:rsidR="00FB47E4" w:rsidRDefault="008F6D81">
      <w:pPr>
        <w:ind w:left="-5" w:right="758"/>
      </w:pPr>
      <w:r>
        <w:t xml:space="preserve">Figure 13 shows the outcome for the second sensitivity when we enforce BiH to be energy secure. Net system cost go up in this case by €285 million relative to BASE or €73 million (i.e. €285 less €212 million) higher than the previous sensitivity. This additional €73 million is the cost of national security that is met primarily through selection of additional hydro and wind. </w:t>
      </w:r>
    </w:p>
    <w:p w14:paraId="647667B5" w14:textId="77777777" w:rsidR="00FB47E4" w:rsidRDefault="008F6D81">
      <w:pPr>
        <w:spacing w:after="0" w:line="259" w:lineRule="auto"/>
        <w:ind w:left="0" w:right="0" w:firstLine="0"/>
      </w:pPr>
      <w:r>
        <w:rPr>
          <w:sz w:val="22"/>
        </w:rPr>
        <w:t xml:space="preserve"> </w:t>
      </w:r>
      <w:r>
        <w:rPr>
          <w:sz w:val="22"/>
        </w:rPr>
        <w:tab/>
      </w:r>
      <w:r>
        <w:rPr>
          <w:b/>
        </w:rPr>
        <w:t xml:space="preserve"> </w:t>
      </w:r>
      <w:r>
        <w:br w:type="page"/>
      </w:r>
    </w:p>
    <w:p w14:paraId="2D757D8C" w14:textId="77777777" w:rsidR="00FB47E4" w:rsidRDefault="008F6D81">
      <w:pPr>
        <w:pStyle w:val="Heading4"/>
        <w:ind w:left="-5" w:right="756"/>
      </w:pPr>
      <w:r>
        <w:lastRenderedPageBreak/>
        <w:t xml:space="preserve">Figure 12 Generation mix: BASE with higher cost for new coal </w:t>
      </w:r>
    </w:p>
    <w:p w14:paraId="0F5E21D4" w14:textId="77777777" w:rsidR="00FB47E4" w:rsidRDefault="008F6D81">
      <w:pPr>
        <w:spacing w:after="239" w:line="259" w:lineRule="auto"/>
        <w:ind w:left="-22" w:right="0" w:firstLine="0"/>
        <w:jc w:val="left"/>
      </w:pPr>
      <w:r>
        <w:rPr>
          <w:noProof/>
        </w:rPr>
        <w:drawing>
          <wp:inline distT="0" distB="0" distL="0" distR="0" wp14:anchorId="1497E92F" wp14:editId="22D95EE8">
            <wp:extent cx="5888737" cy="3270504"/>
            <wp:effectExtent l="0" t="0" r="0" b="0"/>
            <wp:docPr id="102382" name="Picture 102382"/>
            <wp:cNvGraphicFramePr/>
            <a:graphic xmlns:a="http://schemas.openxmlformats.org/drawingml/2006/main">
              <a:graphicData uri="http://schemas.openxmlformats.org/drawingml/2006/picture">
                <pic:pic xmlns:pic="http://schemas.openxmlformats.org/drawingml/2006/picture">
                  <pic:nvPicPr>
                    <pic:cNvPr id="102382" name="Picture 102382"/>
                    <pic:cNvPicPr/>
                  </pic:nvPicPr>
                  <pic:blipFill>
                    <a:blip r:embed="rId23"/>
                    <a:stretch>
                      <a:fillRect/>
                    </a:stretch>
                  </pic:blipFill>
                  <pic:spPr>
                    <a:xfrm>
                      <a:off x="0" y="0"/>
                      <a:ext cx="5888737" cy="3270504"/>
                    </a:xfrm>
                    <a:prstGeom prst="rect">
                      <a:avLst/>
                    </a:prstGeom>
                  </pic:spPr>
                </pic:pic>
              </a:graphicData>
            </a:graphic>
          </wp:inline>
        </w:drawing>
      </w:r>
    </w:p>
    <w:p w14:paraId="29447DCF" w14:textId="77777777" w:rsidR="00FB47E4" w:rsidRDefault="008F6D81">
      <w:pPr>
        <w:spacing w:after="161" w:line="259" w:lineRule="auto"/>
        <w:ind w:left="0" w:right="0" w:firstLine="0"/>
        <w:jc w:val="left"/>
      </w:pPr>
      <w:r>
        <w:rPr>
          <w:b/>
        </w:rPr>
        <w:t xml:space="preserve"> </w:t>
      </w:r>
    </w:p>
    <w:p w14:paraId="439B4617" w14:textId="77777777" w:rsidR="00FB47E4" w:rsidRDefault="008F6D81">
      <w:pPr>
        <w:pStyle w:val="Heading4"/>
        <w:ind w:left="-5" w:right="756"/>
      </w:pPr>
      <w:r>
        <w:t xml:space="preserve">Figure 13 Generation mix: BASE with higher cost for new coal and national energy security </w:t>
      </w:r>
    </w:p>
    <w:p w14:paraId="36DCBCAB" w14:textId="77777777" w:rsidR="00FB47E4" w:rsidRDefault="008F6D81">
      <w:pPr>
        <w:spacing w:after="250" w:line="259" w:lineRule="auto"/>
        <w:ind w:left="-22" w:right="0" w:firstLine="0"/>
        <w:jc w:val="left"/>
      </w:pPr>
      <w:r>
        <w:rPr>
          <w:noProof/>
        </w:rPr>
        <w:drawing>
          <wp:inline distT="0" distB="0" distL="0" distR="0" wp14:anchorId="081AB1EB" wp14:editId="03282A5D">
            <wp:extent cx="5888737" cy="3224784"/>
            <wp:effectExtent l="0" t="0" r="0" b="0"/>
            <wp:docPr id="102384" name="Picture 102384"/>
            <wp:cNvGraphicFramePr/>
            <a:graphic xmlns:a="http://schemas.openxmlformats.org/drawingml/2006/main">
              <a:graphicData uri="http://schemas.openxmlformats.org/drawingml/2006/picture">
                <pic:pic xmlns:pic="http://schemas.openxmlformats.org/drawingml/2006/picture">
                  <pic:nvPicPr>
                    <pic:cNvPr id="102384" name="Picture 102384"/>
                    <pic:cNvPicPr/>
                  </pic:nvPicPr>
                  <pic:blipFill>
                    <a:blip r:embed="rId24"/>
                    <a:stretch>
                      <a:fillRect/>
                    </a:stretch>
                  </pic:blipFill>
                  <pic:spPr>
                    <a:xfrm>
                      <a:off x="0" y="0"/>
                      <a:ext cx="5888737" cy="3224784"/>
                    </a:xfrm>
                    <a:prstGeom prst="rect">
                      <a:avLst/>
                    </a:prstGeom>
                  </pic:spPr>
                </pic:pic>
              </a:graphicData>
            </a:graphic>
          </wp:inline>
        </w:drawing>
      </w:r>
    </w:p>
    <w:p w14:paraId="4D3EBD91" w14:textId="77777777" w:rsidR="00FB47E4" w:rsidRDefault="008F6D81">
      <w:pPr>
        <w:spacing w:after="0" w:line="259" w:lineRule="auto"/>
        <w:ind w:left="0" w:right="0" w:firstLine="0"/>
        <w:jc w:val="left"/>
      </w:pPr>
      <w:r>
        <w:rPr>
          <w:sz w:val="22"/>
        </w:rPr>
        <w:t xml:space="preserve"> </w:t>
      </w:r>
      <w:r>
        <w:rPr>
          <w:sz w:val="22"/>
        </w:rPr>
        <w:tab/>
      </w:r>
      <w:r>
        <w:rPr>
          <w:b/>
          <w:color w:val="5B9BD5"/>
          <w:sz w:val="26"/>
        </w:rPr>
        <w:t xml:space="preserve"> </w:t>
      </w:r>
    </w:p>
    <w:p w14:paraId="7AFB4E85" w14:textId="77777777" w:rsidR="00FB47E4" w:rsidRDefault="008F6D81">
      <w:pPr>
        <w:pStyle w:val="Heading2"/>
        <w:spacing w:after="320"/>
        <w:ind w:left="355"/>
      </w:pPr>
      <w:bookmarkStart w:id="17" w:name="_Toc104906"/>
      <w:r>
        <w:lastRenderedPageBreak/>
        <w:t>4.4.</w:t>
      </w:r>
      <w:r>
        <w:rPr>
          <w:rFonts w:ascii="Arial" w:eastAsia="Arial" w:hAnsi="Arial" w:cs="Arial"/>
        </w:rPr>
        <w:t xml:space="preserve"> </w:t>
      </w:r>
      <w:r>
        <w:t xml:space="preserve">Comparison of Coal Consumption under Different Scenarios </w:t>
      </w:r>
      <w:bookmarkEnd w:id="17"/>
    </w:p>
    <w:p w14:paraId="16004545" w14:textId="77777777" w:rsidR="00FB47E4" w:rsidRDefault="008F6D81">
      <w:pPr>
        <w:spacing w:after="282"/>
        <w:ind w:left="-5" w:right="758"/>
      </w:pPr>
      <w:r>
        <w:t>Figure 14 shows a comparison of coal consumption</w:t>
      </w:r>
      <w:r>
        <w:rPr>
          <w:vertAlign w:val="superscript"/>
        </w:rPr>
        <w:footnoteReference w:id="23"/>
      </w:r>
      <w:r>
        <w:t xml:space="preserve"> across some of the key scenarios and sensitivities that have a major bearing on dispatch of existing coal units and selection/dispatch of new ones. As the plot shows, coal consumption over the 20-year period can vary widely from 161 mt (or ~8 mt per year) in an emissions constrained world to over 300 mt (or 15+ mt per year) in a High Demand (2.9%) growth rate scenario. The BASE case represents a coal consumption of 13.65 mt per year on average, indicating a policy/emission unconstrained future of BiH would see an uptake of coal generation with existing ones retiring and new efficient ones replacing them.  </w:t>
      </w:r>
    </w:p>
    <w:p w14:paraId="236E32C6" w14:textId="77777777" w:rsidR="00FB47E4" w:rsidRDefault="008F6D81">
      <w:pPr>
        <w:pStyle w:val="Heading4"/>
        <w:ind w:left="-5" w:right="756"/>
      </w:pPr>
      <w:r>
        <w:t xml:space="preserve">Figure 14 Total coal consumption over 2016-2035 (million tonnes) </w:t>
      </w:r>
    </w:p>
    <w:p w14:paraId="559E8D13" w14:textId="77777777" w:rsidR="00FB47E4" w:rsidRDefault="008F6D81">
      <w:pPr>
        <w:spacing w:after="166" w:line="259" w:lineRule="auto"/>
        <w:ind w:left="0" w:right="0" w:firstLine="0"/>
        <w:jc w:val="left"/>
      </w:pPr>
      <w:r>
        <w:rPr>
          <w:noProof/>
          <w:sz w:val="22"/>
        </w:rPr>
        <mc:AlternateContent>
          <mc:Choice Requires="wpg">
            <w:drawing>
              <wp:inline distT="0" distB="0" distL="0" distR="0" wp14:anchorId="36EDE8C9" wp14:editId="2CBD0725">
                <wp:extent cx="5655593" cy="2917995"/>
                <wp:effectExtent l="0" t="0" r="2540" b="0"/>
                <wp:docPr id="96406" name="Group 96406"/>
                <wp:cNvGraphicFramePr/>
                <a:graphic xmlns:a="http://schemas.openxmlformats.org/drawingml/2006/main">
                  <a:graphicData uri="http://schemas.microsoft.com/office/word/2010/wordprocessingGroup">
                    <wpg:wgp>
                      <wpg:cNvGrpSpPr/>
                      <wpg:grpSpPr>
                        <a:xfrm>
                          <a:off x="0" y="0"/>
                          <a:ext cx="5655593" cy="2917995"/>
                          <a:chOff x="-31292" y="-91157"/>
                          <a:chExt cx="5655593" cy="2917995"/>
                        </a:xfrm>
                      </wpg:grpSpPr>
                      <wps:wsp>
                        <wps:cNvPr id="14394" name="Rectangle 14394"/>
                        <wps:cNvSpPr/>
                        <wps:spPr>
                          <a:xfrm>
                            <a:off x="5582158" y="2636901"/>
                            <a:ext cx="42143" cy="189937"/>
                          </a:xfrm>
                          <a:prstGeom prst="rect">
                            <a:avLst/>
                          </a:prstGeom>
                          <a:ln>
                            <a:noFill/>
                          </a:ln>
                        </wps:spPr>
                        <wps:txbx>
                          <w:txbxContent>
                            <w:p w14:paraId="42B76016" w14:textId="77777777" w:rsidR="00A742BD" w:rsidRDefault="00A742BD">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2386" name="Picture 102386"/>
                          <pic:cNvPicPr/>
                        </pic:nvPicPr>
                        <pic:blipFill>
                          <a:blip r:embed="rId25"/>
                          <a:stretch>
                            <a:fillRect/>
                          </a:stretch>
                        </pic:blipFill>
                        <pic:spPr>
                          <a:xfrm>
                            <a:off x="611632" y="134112"/>
                            <a:ext cx="4831081" cy="1883664"/>
                          </a:xfrm>
                          <a:prstGeom prst="rect">
                            <a:avLst/>
                          </a:prstGeom>
                        </pic:spPr>
                      </pic:pic>
                      <wps:wsp>
                        <wps:cNvPr id="14410" name="Shape 14410"/>
                        <wps:cNvSpPr/>
                        <wps:spPr>
                          <a:xfrm>
                            <a:off x="615696" y="1712468"/>
                            <a:ext cx="4821936" cy="0"/>
                          </a:xfrm>
                          <a:custGeom>
                            <a:avLst/>
                            <a:gdLst/>
                            <a:ahLst/>
                            <a:cxnLst/>
                            <a:rect l="0" t="0" r="0" b="0"/>
                            <a:pathLst>
                              <a:path w="4821936">
                                <a:moveTo>
                                  <a:pt x="0" y="0"/>
                                </a:moveTo>
                                <a:lnTo>
                                  <a:pt x="4821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1" name="Shape 14411"/>
                        <wps:cNvSpPr/>
                        <wps:spPr>
                          <a:xfrm>
                            <a:off x="615696" y="1409192"/>
                            <a:ext cx="4821936" cy="0"/>
                          </a:xfrm>
                          <a:custGeom>
                            <a:avLst/>
                            <a:gdLst/>
                            <a:ahLst/>
                            <a:cxnLst/>
                            <a:rect l="0" t="0" r="0" b="0"/>
                            <a:pathLst>
                              <a:path w="4821936">
                                <a:moveTo>
                                  <a:pt x="0" y="0"/>
                                </a:moveTo>
                                <a:lnTo>
                                  <a:pt x="4821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2" name="Shape 14412"/>
                        <wps:cNvSpPr/>
                        <wps:spPr>
                          <a:xfrm>
                            <a:off x="615696" y="1107440"/>
                            <a:ext cx="4821936" cy="0"/>
                          </a:xfrm>
                          <a:custGeom>
                            <a:avLst/>
                            <a:gdLst/>
                            <a:ahLst/>
                            <a:cxnLst/>
                            <a:rect l="0" t="0" r="0" b="0"/>
                            <a:pathLst>
                              <a:path w="4821936">
                                <a:moveTo>
                                  <a:pt x="0" y="0"/>
                                </a:moveTo>
                                <a:lnTo>
                                  <a:pt x="4821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3" name="Shape 14413"/>
                        <wps:cNvSpPr/>
                        <wps:spPr>
                          <a:xfrm>
                            <a:off x="615696" y="804164"/>
                            <a:ext cx="4821936" cy="0"/>
                          </a:xfrm>
                          <a:custGeom>
                            <a:avLst/>
                            <a:gdLst/>
                            <a:ahLst/>
                            <a:cxnLst/>
                            <a:rect l="0" t="0" r="0" b="0"/>
                            <a:pathLst>
                              <a:path w="4821936">
                                <a:moveTo>
                                  <a:pt x="0" y="0"/>
                                </a:moveTo>
                                <a:lnTo>
                                  <a:pt x="4821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4" name="Shape 14414"/>
                        <wps:cNvSpPr/>
                        <wps:spPr>
                          <a:xfrm>
                            <a:off x="615696" y="502412"/>
                            <a:ext cx="4821936" cy="0"/>
                          </a:xfrm>
                          <a:custGeom>
                            <a:avLst/>
                            <a:gdLst/>
                            <a:ahLst/>
                            <a:cxnLst/>
                            <a:rect l="0" t="0" r="0" b="0"/>
                            <a:pathLst>
                              <a:path w="4821936">
                                <a:moveTo>
                                  <a:pt x="0" y="0"/>
                                </a:moveTo>
                                <a:lnTo>
                                  <a:pt x="4821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5" name="Shape 14415"/>
                        <wps:cNvSpPr/>
                        <wps:spPr>
                          <a:xfrm>
                            <a:off x="615696" y="199136"/>
                            <a:ext cx="4821936" cy="0"/>
                          </a:xfrm>
                          <a:custGeom>
                            <a:avLst/>
                            <a:gdLst/>
                            <a:ahLst/>
                            <a:cxnLst/>
                            <a:rect l="0" t="0" r="0" b="0"/>
                            <a:pathLst>
                              <a:path w="4821936">
                                <a:moveTo>
                                  <a:pt x="0" y="0"/>
                                </a:moveTo>
                                <a:lnTo>
                                  <a:pt x="4821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6" name="Shape 14416"/>
                        <wps:cNvSpPr/>
                        <wps:spPr>
                          <a:xfrm>
                            <a:off x="615696" y="139700"/>
                            <a:ext cx="0" cy="1874520"/>
                          </a:xfrm>
                          <a:custGeom>
                            <a:avLst/>
                            <a:gdLst/>
                            <a:ahLst/>
                            <a:cxnLst/>
                            <a:rect l="0" t="0" r="0" b="0"/>
                            <a:pathLst>
                              <a:path h="1874520">
                                <a:moveTo>
                                  <a:pt x="0" y="0"/>
                                </a:moveTo>
                                <a:lnTo>
                                  <a:pt x="0" y="18745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7" name="Shape 14417"/>
                        <wps:cNvSpPr/>
                        <wps:spPr>
                          <a:xfrm>
                            <a:off x="1219200" y="139700"/>
                            <a:ext cx="0" cy="1874520"/>
                          </a:xfrm>
                          <a:custGeom>
                            <a:avLst/>
                            <a:gdLst/>
                            <a:ahLst/>
                            <a:cxnLst/>
                            <a:rect l="0" t="0" r="0" b="0"/>
                            <a:pathLst>
                              <a:path h="1874520">
                                <a:moveTo>
                                  <a:pt x="0" y="0"/>
                                </a:moveTo>
                                <a:lnTo>
                                  <a:pt x="0" y="18745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8" name="Shape 14418"/>
                        <wps:cNvSpPr/>
                        <wps:spPr>
                          <a:xfrm>
                            <a:off x="1821180" y="139700"/>
                            <a:ext cx="0" cy="1874520"/>
                          </a:xfrm>
                          <a:custGeom>
                            <a:avLst/>
                            <a:gdLst/>
                            <a:ahLst/>
                            <a:cxnLst/>
                            <a:rect l="0" t="0" r="0" b="0"/>
                            <a:pathLst>
                              <a:path h="1874520">
                                <a:moveTo>
                                  <a:pt x="0" y="0"/>
                                </a:moveTo>
                                <a:lnTo>
                                  <a:pt x="0" y="18745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19" name="Shape 14419"/>
                        <wps:cNvSpPr/>
                        <wps:spPr>
                          <a:xfrm>
                            <a:off x="2424684" y="139700"/>
                            <a:ext cx="0" cy="1874520"/>
                          </a:xfrm>
                          <a:custGeom>
                            <a:avLst/>
                            <a:gdLst/>
                            <a:ahLst/>
                            <a:cxnLst/>
                            <a:rect l="0" t="0" r="0" b="0"/>
                            <a:pathLst>
                              <a:path h="1874520">
                                <a:moveTo>
                                  <a:pt x="0" y="0"/>
                                </a:moveTo>
                                <a:lnTo>
                                  <a:pt x="0" y="18745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20" name="Shape 14420"/>
                        <wps:cNvSpPr/>
                        <wps:spPr>
                          <a:xfrm>
                            <a:off x="3026664" y="139700"/>
                            <a:ext cx="0" cy="1874520"/>
                          </a:xfrm>
                          <a:custGeom>
                            <a:avLst/>
                            <a:gdLst/>
                            <a:ahLst/>
                            <a:cxnLst/>
                            <a:rect l="0" t="0" r="0" b="0"/>
                            <a:pathLst>
                              <a:path h="1874520">
                                <a:moveTo>
                                  <a:pt x="0" y="0"/>
                                </a:moveTo>
                                <a:lnTo>
                                  <a:pt x="0" y="18745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21" name="Shape 14421"/>
                        <wps:cNvSpPr/>
                        <wps:spPr>
                          <a:xfrm>
                            <a:off x="3630168" y="139700"/>
                            <a:ext cx="0" cy="1874520"/>
                          </a:xfrm>
                          <a:custGeom>
                            <a:avLst/>
                            <a:gdLst/>
                            <a:ahLst/>
                            <a:cxnLst/>
                            <a:rect l="0" t="0" r="0" b="0"/>
                            <a:pathLst>
                              <a:path h="1874520">
                                <a:moveTo>
                                  <a:pt x="0" y="0"/>
                                </a:moveTo>
                                <a:lnTo>
                                  <a:pt x="0" y="18745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22" name="Shape 14422"/>
                        <wps:cNvSpPr/>
                        <wps:spPr>
                          <a:xfrm>
                            <a:off x="4232148" y="139700"/>
                            <a:ext cx="0" cy="1874520"/>
                          </a:xfrm>
                          <a:custGeom>
                            <a:avLst/>
                            <a:gdLst/>
                            <a:ahLst/>
                            <a:cxnLst/>
                            <a:rect l="0" t="0" r="0" b="0"/>
                            <a:pathLst>
                              <a:path h="1874520">
                                <a:moveTo>
                                  <a:pt x="0" y="0"/>
                                </a:moveTo>
                                <a:lnTo>
                                  <a:pt x="0" y="18745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23" name="Shape 14423"/>
                        <wps:cNvSpPr/>
                        <wps:spPr>
                          <a:xfrm>
                            <a:off x="4835652" y="139700"/>
                            <a:ext cx="0" cy="1874520"/>
                          </a:xfrm>
                          <a:custGeom>
                            <a:avLst/>
                            <a:gdLst/>
                            <a:ahLst/>
                            <a:cxnLst/>
                            <a:rect l="0" t="0" r="0" b="0"/>
                            <a:pathLst>
                              <a:path h="1874520">
                                <a:moveTo>
                                  <a:pt x="0" y="0"/>
                                </a:moveTo>
                                <a:lnTo>
                                  <a:pt x="0" y="18745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24" name="Shape 14424"/>
                        <wps:cNvSpPr/>
                        <wps:spPr>
                          <a:xfrm>
                            <a:off x="5437632" y="139700"/>
                            <a:ext cx="0" cy="1874520"/>
                          </a:xfrm>
                          <a:custGeom>
                            <a:avLst/>
                            <a:gdLst/>
                            <a:ahLst/>
                            <a:cxnLst/>
                            <a:rect l="0" t="0" r="0" b="0"/>
                            <a:pathLst>
                              <a:path h="1874520">
                                <a:moveTo>
                                  <a:pt x="0" y="0"/>
                                </a:moveTo>
                                <a:lnTo>
                                  <a:pt x="0" y="187452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06581" name="Shape 106581"/>
                        <wps:cNvSpPr/>
                        <wps:spPr>
                          <a:xfrm>
                            <a:off x="5055108" y="1040384"/>
                            <a:ext cx="163068" cy="973836"/>
                          </a:xfrm>
                          <a:custGeom>
                            <a:avLst/>
                            <a:gdLst/>
                            <a:ahLst/>
                            <a:cxnLst/>
                            <a:rect l="0" t="0" r="0" b="0"/>
                            <a:pathLst>
                              <a:path w="163068" h="973836">
                                <a:moveTo>
                                  <a:pt x="0" y="0"/>
                                </a:moveTo>
                                <a:lnTo>
                                  <a:pt x="163068" y="0"/>
                                </a:lnTo>
                                <a:lnTo>
                                  <a:pt x="163068" y="973836"/>
                                </a:lnTo>
                                <a:lnTo>
                                  <a:pt x="0" y="97383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82" name="Shape 106582"/>
                        <wps:cNvSpPr/>
                        <wps:spPr>
                          <a:xfrm>
                            <a:off x="4451604" y="950468"/>
                            <a:ext cx="164592" cy="1063752"/>
                          </a:xfrm>
                          <a:custGeom>
                            <a:avLst/>
                            <a:gdLst/>
                            <a:ahLst/>
                            <a:cxnLst/>
                            <a:rect l="0" t="0" r="0" b="0"/>
                            <a:pathLst>
                              <a:path w="164592" h="1063752">
                                <a:moveTo>
                                  <a:pt x="0" y="0"/>
                                </a:moveTo>
                                <a:lnTo>
                                  <a:pt x="164592" y="0"/>
                                </a:lnTo>
                                <a:lnTo>
                                  <a:pt x="164592" y="1063752"/>
                                </a:lnTo>
                                <a:lnTo>
                                  <a:pt x="0" y="106375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83" name="Shape 106583"/>
                        <wps:cNvSpPr/>
                        <wps:spPr>
                          <a:xfrm>
                            <a:off x="3849624" y="508508"/>
                            <a:ext cx="163068" cy="1505712"/>
                          </a:xfrm>
                          <a:custGeom>
                            <a:avLst/>
                            <a:gdLst/>
                            <a:ahLst/>
                            <a:cxnLst/>
                            <a:rect l="0" t="0" r="0" b="0"/>
                            <a:pathLst>
                              <a:path w="163068" h="1505712">
                                <a:moveTo>
                                  <a:pt x="0" y="0"/>
                                </a:moveTo>
                                <a:lnTo>
                                  <a:pt x="163068" y="0"/>
                                </a:lnTo>
                                <a:lnTo>
                                  <a:pt x="163068" y="1505712"/>
                                </a:lnTo>
                                <a:lnTo>
                                  <a:pt x="0" y="150571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84" name="Shape 106584"/>
                        <wps:cNvSpPr/>
                        <wps:spPr>
                          <a:xfrm>
                            <a:off x="3246120" y="502412"/>
                            <a:ext cx="164592" cy="1511808"/>
                          </a:xfrm>
                          <a:custGeom>
                            <a:avLst/>
                            <a:gdLst/>
                            <a:ahLst/>
                            <a:cxnLst/>
                            <a:rect l="0" t="0" r="0" b="0"/>
                            <a:pathLst>
                              <a:path w="164592" h="1511808">
                                <a:moveTo>
                                  <a:pt x="0" y="0"/>
                                </a:moveTo>
                                <a:lnTo>
                                  <a:pt x="164592" y="0"/>
                                </a:lnTo>
                                <a:lnTo>
                                  <a:pt x="164592" y="1511808"/>
                                </a:lnTo>
                                <a:lnTo>
                                  <a:pt x="0" y="151180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85" name="Shape 106585"/>
                        <wps:cNvSpPr/>
                        <wps:spPr>
                          <a:xfrm>
                            <a:off x="2644140" y="484124"/>
                            <a:ext cx="163068" cy="1530096"/>
                          </a:xfrm>
                          <a:custGeom>
                            <a:avLst/>
                            <a:gdLst/>
                            <a:ahLst/>
                            <a:cxnLst/>
                            <a:rect l="0" t="0" r="0" b="0"/>
                            <a:pathLst>
                              <a:path w="163068" h="1530096">
                                <a:moveTo>
                                  <a:pt x="0" y="0"/>
                                </a:moveTo>
                                <a:lnTo>
                                  <a:pt x="163068" y="0"/>
                                </a:lnTo>
                                <a:lnTo>
                                  <a:pt x="163068" y="1530096"/>
                                </a:lnTo>
                                <a:lnTo>
                                  <a:pt x="0" y="1530096"/>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86" name="Shape 106586"/>
                        <wps:cNvSpPr/>
                        <wps:spPr>
                          <a:xfrm>
                            <a:off x="2040636" y="363728"/>
                            <a:ext cx="164592" cy="1650492"/>
                          </a:xfrm>
                          <a:custGeom>
                            <a:avLst/>
                            <a:gdLst/>
                            <a:ahLst/>
                            <a:cxnLst/>
                            <a:rect l="0" t="0" r="0" b="0"/>
                            <a:pathLst>
                              <a:path w="164592" h="1650492">
                                <a:moveTo>
                                  <a:pt x="0" y="0"/>
                                </a:moveTo>
                                <a:lnTo>
                                  <a:pt x="164592" y="0"/>
                                </a:lnTo>
                                <a:lnTo>
                                  <a:pt x="164592" y="1650492"/>
                                </a:lnTo>
                                <a:lnTo>
                                  <a:pt x="0" y="165049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87" name="Shape 106587"/>
                        <wps:cNvSpPr/>
                        <wps:spPr>
                          <a:xfrm>
                            <a:off x="1438656" y="199136"/>
                            <a:ext cx="163068" cy="1815084"/>
                          </a:xfrm>
                          <a:custGeom>
                            <a:avLst/>
                            <a:gdLst/>
                            <a:ahLst/>
                            <a:cxnLst/>
                            <a:rect l="0" t="0" r="0" b="0"/>
                            <a:pathLst>
                              <a:path w="163068" h="1815084">
                                <a:moveTo>
                                  <a:pt x="0" y="0"/>
                                </a:moveTo>
                                <a:lnTo>
                                  <a:pt x="163068" y="0"/>
                                </a:lnTo>
                                <a:lnTo>
                                  <a:pt x="163068" y="1815084"/>
                                </a:lnTo>
                                <a:lnTo>
                                  <a:pt x="0" y="181508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06588" name="Shape 106588"/>
                        <wps:cNvSpPr/>
                        <wps:spPr>
                          <a:xfrm>
                            <a:off x="835152" y="174752"/>
                            <a:ext cx="164592" cy="1839468"/>
                          </a:xfrm>
                          <a:custGeom>
                            <a:avLst/>
                            <a:gdLst/>
                            <a:ahLst/>
                            <a:cxnLst/>
                            <a:rect l="0" t="0" r="0" b="0"/>
                            <a:pathLst>
                              <a:path w="164592" h="1839468">
                                <a:moveTo>
                                  <a:pt x="0" y="0"/>
                                </a:moveTo>
                                <a:lnTo>
                                  <a:pt x="164592" y="0"/>
                                </a:lnTo>
                                <a:lnTo>
                                  <a:pt x="164592" y="1839468"/>
                                </a:lnTo>
                                <a:lnTo>
                                  <a:pt x="0" y="183946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4433" name="Shape 14433"/>
                        <wps:cNvSpPr/>
                        <wps:spPr>
                          <a:xfrm>
                            <a:off x="615696" y="2014220"/>
                            <a:ext cx="4821936" cy="0"/>
                          </a:xfrm>
                          <a:custGeom>
                            <a:avLst/>
                            <a:gdLst/>
                            <a:ahLst/>
                            <a:cxnLst/>
                            <a:rect l="0" t="0" r="0" b="0"/>
                            <a:pathLst>
                              <a:path w="4821936">
                                <a:moveTo>
                                  <a:pt x="0" y="0"/>
                                </a:moveTo>
                                <a:lnTo>
                                  <a:pt x="482193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4434" name="Rectangle 14434"/>
                        <wps:cNvSpPr/>
                        <wps:spPr>
                          <a:xfrm>
                            <a:off x="452323" y="1962023"/>
                            <a:ext cx="77074" cy="154840"/>
                          </a:xfrm>
                          <a:prstGeom prst="rect">
                            <a:avLst/>
                          </a:prstGeom>
                          <a:ln>
                            <a:noFill/>
                          </a:ln>
                        </wps:spPr>
                        <wps:txbx>
                          <w:txbxContent>
                            <w:p w14:paraId="36DBCB26" w14:textId="77777777" w:rsidR="00A742BD" w:rsidRDefault="00A742BD">
                              <w:pPr>
                                <w:spacing w:after="160" w:line="259" w:lineRule="auto"/>
                                <w:ind w:left="0" w:right="0" w:firstLine="0"/>
                                <w:jc w:val="left"/>
                              </w:pPr>
                              <w:r>
                                <w:rPr>
                                  <w:sz w:val="18"/>
                                </w:rPr>
                                <w:t>0</w:t>
                              </w:r>
                            </w:p>
                          </w:txbxContent>
                        </wps:txbx>
                        <wps:bodyPr horzOverflow="overflow" vert="horz" lIns="0" tIns="0" rIns="0" bIns="0" rtlCol="0">
                          <a:noAutofit/>
                        </wps:bodyPr>
                      </wps:wsp>
                      <wps:wsp>
                        <wps:cNvPr id="14435" name="Rectangle 14435"/>
                        <wps:cNvSpPr/>
                        <wps:spPr>
                          <a:xfrm>
                            <a:off x="394411" y="1659636"/>
                            <a:ext cx="154097" cy="154840"/>
                          </a:xfrm>
                          <a:prstGeom prst="rect">
                            <a:avLst/>
                          </a:prstGeom>
                          <a:ln>
                            <a:noFill/>
                          </a:ln>
                        </wps:spPr>
                        <wps:txbx>
                          <w:txbxContent>
                            <w:p w14:paraId="7EDE4322" w14:textId="77777777" w:rsidR="00A742BD" w:rsidRDefault="00A742BD">
                              <w:pPr>
                                <w:spacing w:after="160" w:line="259" w:lineRule="auto"/>
                                <w:ind w:left="0" w:right="0" w:firstLine="0"/>
                                <w:jc w:val="left"/>
                              </w:pPr>
                              <w:r>
                                <w:rPr>
                                  <w:sz w:val="18"/>
                                </w:rPr>
                                <w:t>50</w:t>
                              </w:r>
                            </w:p>
                          </w:txbxContent>
                        </wps:txbx>
                        <wps:bodyPr horzOverflow="overflow" vert="horz" lIns="0" tIns="0" rIns="0" bIns="0" rtlCol="0">
                          <a:noAutofit/>
                        </wps:bodyPr>
                      </wps:wsp>
                      <wps:wsp>
                        <wps:cNvPr id="14436" name="Rectangle 14436"/>
                        <wps:cNvSpPr/>
                        <wps:spPr>
                          <a:xfrm>
                            <a:off x="336499" y="1356995"/>
                            <a:ext cx="231120" cy="154840"/>
                          </a:xfrm>
                          <a:prstGeom prst="rect">
                            <a:avLst/>
                          </a:prstGeom>
                          <a:ln>
                            <a:noFill/>
                          </a:ln>
                        </wps:spPr>
                        <wps:txbx>
                          <w:txbxContent>
                            <w:p w14:paraId="52E4F965" w14:textId="77777777" w:rsidR="00A742BD" w:rsidRDefault="00A742BD">
                              <w:pPr>
                                <w:spacing w:after="160" w:line="259" w:lineRule="auto"/>
                                <w:ind w:left="0" w:right="0" w:firstLine="0"/>
                                <w:jc w:val="left"/>
                              </w:pPr>
                              <w:r>
                                <w:rPr>
                                  <w:sz w:val="18"/>
                                </w:rPr>
                                <w:t>100</w:t>
                              </w:r>
                            </w:p>
                          </w:txbxContent>
                        </wps:txbx>
                        <wps:bodyPr horzOverflow="overflow" vert="horz" lIns="0" tIns="0" rIns="0" bIns="0" rtlCol="0">
                          <a:noAutofit/>
                        </wps:bodyPr>
                      </wps:wsp>
                      <wps:wsp>
                        <wps:cNvPr id="14437" name="Rectangle 14437"/>
                        <wps:cNvSpPr/>
                        <wps:spPr>
                          <a:xfrm>
                            <a:off x="336499" y="1054608"/>
                            <a:ext cx="231120" cy="154840"/>
                          </a:xfrm>
                          <a:prstGeom prst="rect">
                            <a:avLst/>
                          </a:prstGeom>
                          <a:ln>
                            <a:noFill/>
                          </a:ln>
                        </wps:spPr>
                        <wps:txbx>
                          <w:txbxContent>
                            <w:p w14:paraId="07893AF7" w14:textId="77777777" w:rsidR="00A742BD" w:rsidRDefault="00A742BD">
                              <w:pPr>
                                <w:spacing w:after="160" w:line="259" w:lineRule="auto"/>
                                <w:ind w:left="0" w:right="0" w:firstLine="0"/>
                                <w:jc w:val="left"/>
                              </w:pPr>
                              <w:r>
                                <w:rPr>
                                  <w:sz w:val="18"/>
                                </w:rPr>
                                <w:t>150</w:t>
                              </w:r>
                            </w:p>
                          </w:txbxContent>
                        </wps:txbx>
                        <wps:bodyPr horzOverflow="overflow" vert="horz" lIns="0" tIns="0" rIns="0" bIns="0" rtlCol="0">
                          <a:noAutofit/>
                        </wps:bodyPr>
                      </wps:wsp>
                      <wps:wsp>
                        <wps:cNvPr id="14438" name="Rectangle 14438"/>
                        <wps:cNvSpPr/>
                        <wps:spPr>
                          <a:xfrm>
                            <a:off x="336499" y="751967"/>
                            <a:ext cx="231120" cy="154840"/>
                          </a:xfrm>
                          <a:prstGeom prst="rect">
                            <a:avLst/>
                          </a:prstGeom>
                          <a:ln>
                            <a:noFill/>
                          </a:ln>
                        </wps:spPr>
                        <wps:txbx>
                          <w:txbxContent>
                            <w:p w14:paraId="5EC79D73" w14:textId="77777777" w:rsidR="00A742BD" w:rsidRDefault="00A742BD">
                              <w:pPr>
                                <w:spacing w:after="160" w:line="259" w:lineRule="auto"/>
                                <w:ind w:left="0" w:right="0" w:firstLine="0"/>
                                <w:jc w:val="left"/>
                              </w:pPr>
                              <w:r>
                                <w:rPr>
                                  <w:sz w:val="18"/>
                                </w:rPr>
                                <w:t>200</w:t>
                              </w:r>
                            </w:p>
                          </w:txbxContent>
                        </wps:txbx>
                        <wps:bodyPr horzOverflow="overflow" vert="horz" lIns="0" tIns="0" rIns="0" bIns="0" rtlCol="0">
                          <a:noAutofit/>
                        </wps:bodyPr>
                      </wps:wsp>
                      <wps:wsp>
                        <wps:cNvPr id="14439" name="Rectangle 14439"/>
                        <wps:cNvSpPr/>
                        <wps:spPr>
                          <a:xfrm>
                            <a:off x="336499" y="449580"/>
                            <a:ext cx="231120" cy="154840"/>
                          </a:xfrm>
                          <a:prstGeom prst="rect">
                            <a:avLst/>
                          </a:prstGeom>
                          <a:ln>
                            <a:noFill/>
                          </a:ln>
                        </wps:spPr>
                        <wps:txbx>
                          <w:txbxContent>
                            <w:p w14:paraId="5A79F20F" w14:textId="77777777" w:rsidR="00A742BD" w:rsidRDefault="00A742BD">
                              <w:pPr>
                                <w:spacing w:after="160" w:line="259" w:lineRule="auto"/>
                                <w:ind w:left="0" w:right="0" w:firstLine="0"/>
                                <w:jc w:val="left"/>
                              </w:pPr>
                              <w:r>
                                <w:rPr>
                                  <w:sz w:val="18"/>
                                </w:rPr>
                                <w:t>250</w:t>
                              </w:r>
                            </w:p>
                          </w:txbxContent>
                        </wps:txbx>
                        <wps:bodyPr horzOverflow="overflow" vert="horz" lIns="0" tIns="0" rIns="0" bIns="0" rtlCol="0">
                          <a:noAutofit/>
                        </wps:bodyPr>
                      </wps:wsp>
                      <wps:wsp>
                        <wps:cNvPr id="14440" name="Rectangle 14440"/>
                        <wps:cNvSpPr/>
                        <wps:spPr>
                          <a:xfrm>
                            <a:off x="336499" y="147193"/>
                            <a:ext cx="231120" cy="154840"/>
                          </a:xfrm>
                          <a:prstGeom prst="rect">
                            <a:avLst/>
                          </a:prstGeom>
                          <a:ln>
                            <a:noFill/>
                          </a:ln>
                        </wps:spPr>
                        <wps:txbx>
                          <w:txbxContent>
                            <w:p w14:paraId="4DD5527E" w14:textId="77777777" w:rsidR="00A742BD" w:rsidRDefault="00A742BD">
                              <w:pPr>
                                <w:spacing w:after="160" w:line="259" w:lineRule="auto"/>
                                <w:ind w:left="0" w:right="0" w:firstLine="0"/>
                                <w:jc w:val="left"/>
                              </w:pPr>
                              <w:r>
                                <w:rPr>
                                  <w:sz w:val="18"/>
                                </w:rPr>
                                <w:t>300</w:t>
                              </w:r>
                            </w:p>
                          </w:txbxContent>
                        </wps:txbx>
                        <wps:bodyPr horzOverflow="overflow" vert="horz" lIns="0" tIns="0" rIns="0" bIns="0" rtlCol="0">
                          <a:noAutofit/>
                        </wps:bodyPr>
                      </wps:wsp>
                      <wps:wsp>
                        <wps:cNvPr id="14441" name="Rectangle 14441"/>
                        <wps:cNvSpPr/>
                        <wps:spPr>
                          <a:xfrm>
                            <a:off x="812546" y="2110740"/>
                            <a:ext cx="280475" cy="154840"/>
                          </a:xfrm>
                          <a:prstGeom prst="rect">
                            <a:avLst/>
                          </a:prstGeom>
                          <a:ln>
                            <a:noFill/>
                          </a:ln>
                        </wps:spPr>
                        <wps:txbx>
                          <w:txbxContent>
                            <w:p w14:paraId="7440C086" w14:textId="77777777" w:rsidR="00A742BD" w:rsidRDefault="00A742BD">
                              <w:pPr>
                                <w:spacing w:after="160" w:line="259" w:lineRule="auto"/>
                                <w:ind w:left="0" w:right="0" w:firstLine="0"/>
                                <w:jc w:val="left"/>
                              </w:pPr>
                              <w:r>
                                <w:rPr>
                                  <w:sz w:val="18"/>
                                </w:rPr>
                                <w:t>High</w:t>
                              </w:r>
                            </w:p>
                          </w:txbxContent>
                        </wps:txbx>
                        <wps:bodyPr horzOverflow="overflow" vert="horz" lIns="0" tIns="0" rIns="0" bIns="0" rtlCol="0">
                          <a:noAutofit/>
                        </wps:bodyPr>
                      </wps:wsp>
                      <wps:wsp>
                        <wps:cNvPr id="14442" name="Rectangle 14442"/>
                        <wps:cNvSpPr/>
                        <wps:spPr>
                          <a:xfrm>
                            <a:off x="721106" y="2250948"/>
                            <a:ext cx="523554" cy="154840"/>
                          </a:xfrm>
                          <a:prstGeom prst="rect">
                            <a:avLst/>
                          </a:prstGeom>
                          <a:ln>
                            <a:noFill/>
                          </a:ln>
                        </wps:spPr>
                        <wps:txbx>
                          <w:txbxContent>
                            <w:p w14:paraId="3015BE10" w14:textId="77777777" w:rsidR="00A742BD" w:rsidRDefault="00A742BD">
                              <w:pPr>
                                <w:spacing w:after="160" w:line="259" w:lineRule="auto"/>
                                <w:ind w:left="0" w:right="0" w:firstLine="0"/>
                                <w:jc w:val="left"/>
                              </w:pPr>
                              <w:r>
                                <w:rPr>
                                  <w:sz w:val="18"/>
                                </w:rPr>
                                <w:t>Demand</w:t>
                              </w:r>
                            </w:p>
                          </w:txbxContent>
                        </wps:txbx>
                        <wps:bodyPr horzOverflow="overflow" vert="horz" lIns="0" tIns="0" rIns="0" bIns="0" rtlCol="0">
                          <a:noAutofit/>
                        </wps:bodyPr>
                      </wps:wsp>
                      <wps:wsp>
                        <wps:cNvPr id="14443" name="Rectangle 14443"/>
                        <wps:cNvSpPr/>
                        <wps:spPr>
                          <a:xfrm>
                            <a:off x="1476756" y="2110740"/>
                            <a:ext cx="117105" cy="154840"/>
                          </a:xfrm>
                          <a:prstGeom prst="rect">
                            <a:avLst/>
                          </a:prstGeom>
                          <a:ln>
                            <a:noFill/>
                          </a:ln>
                        </wps:spPr>
                        <wps:txbx>
                          <w:txbxContent>
                            <w:p w14:paraId="440E6195" w14:textId="77777777" w:rsidR="00A742BD" w:rsidRDefault="00A742BD">
                              <w:pPr>
                                <w:spacing w:after="160" w:line="259" w:lineRule="auto"/>
                                <w:ind w:left="0" w:right="0" w:firstLine="0"/>
                                <w:jc w:val="left"/>
                              </w:pPr>
                              <w:r>
                                <w:rPr>
                                  <w:sz w:val="18"/>
                                </w:rPr>
                                <w:t>IP</w:t>
                              </w:r>
                            </w:p>
                          </w:txbxContent>
                        </wps:txbx>
                        <wps:bodyPr horzOverflow="overflow" vert="horz" lIns="0" tIns="0" rIns="0" bIns="0" rtlCol="0">
                          <a:noAutofit/>
                        </wps:bodyPr>
                      </wps:wsp>
                      <wps:wsp>
                        <wps:cNvPr id="14444" name="Rectangle 14444"/>
                        <wps:cNvSpPr/>
                        <wps:spPr>
                          <a:xfrm>
                            <a:off x="1992503" y="2110740"/>
                            <a:ext cx="315287" cy="154840"/>
                          </a:xfrm>
                          <a:prstGeom prst="rect">
                            <a:avLst/>
                          </a:prstGeom>
                          <a:ln>
                            <a:noFill/>
                          </a:ln>
                        </wps:spPr>
                        <wps:txbx>
                          <w:txbxContent>
                            <w:p w14:paraId="18EDDC08" w14:textId="77777777" w:rsidR="00A742BD" w:rsidRDefault="00A742BD">
                              <w:pPr>
                                <w:spacing w:after="160" w:line="259" w:lineRule="auto"/>
                                <w:ind w:left="0" w:right="0" w:firstLine="0"/>
                                <w:jc w:val="left"/>
                              </w:pPr>
                              <w:r>
                                <w:rPr>
                                  <w:sz w:val="18"/>
                                </w:rPr>
                                <w:t>BASE</w:t>
                              </w:r>
                            </w:p>
                          </w:txbxContent>
                        </wps:txbx>
                        <wps:bodyPr horzOverflow="overflow" vert="horz" lIns="0" tIns="0" rIns="0" bIns="0" rtlCol="0">
                          <a:noAutofit/>
                        </wps:bodyPr>
                      </wps:wsp>
                      <wps:wsp>
                        <wps:cNvPr id="14445" name="Rectangle 14445"/>
                        <wps:cNvSpPr/>
                        <wps:spPr>
                          <a:xfrm>
                            <a:off x="2498090" y="2110740"/>
                            <a:ext cx="607012" cy="154840"/>
                          </a:xfrm>
                          <a:prstGeom prst="rect">
                            <a:avLst/>
                          </a:prstGeom>
                          <a:ln>
                            <a:noFill/>
                          </a:ln>
                        </wps:spPr>
                        <wps:txbx>
                          <w:txbxContent>
                            <w:p w14:paraId="5231C2FF" w14:textId="77777777" w:rsidR="00A742BD" w:rsidRDefault="00A742BD">
                              <w:pPr>
                                <w:spacing w:after="160" w:line="259" w:lineRule="auto"/>
                                <w:ind w:left="0" w:right="0" w:firstLine="0"/>
                                <w:jc w:val="left"/>
                              </w:pPr>
                              <w:r>
                                <w:rPr>
                                  <w:sz w:val="18"/>
                                </w:rPr>
                                <w:t>BASE + EE</w:t>
                              </w:r>
                            </w:p>
                          </w:txbxContent>
                        </wps:txbx>
                        <wps:bodyPr horzOverflow="overflow" vert="horz" lIns="0" tIns="0" rIns="0" bIns="0" rtlCol="0">
                          <a:noAutofit/>
                        </wps:bodyPr>
                      </wps:wsp>
                      <wps:wsp>
                        <wps:cNvPr id="14446" name="Rectangle 14446"/>
                        <wps:cNvSpPr/>
                        <wps:spPr>
                          <a:xfrm>
                            <a:off x="3175762" y="2110740"/>
                            <a:ext cx="408323" cy="154840"/>
                          </a:xfrm>
                          <a:prstGeom prst="rect">
                            <a:avLst/>
                          </a:prstGeom>
                          <a:ln>
                            <a:noFill/>
                          </a:ln>
                        </wps:spPr>
                        <wps:txbx>
                          <w:txbxContent>
                            <w:p w14:paraId="1503B43C" w14:textId="77777777" w:rsidR="00A742BD" w:rsidRDefault="00A742BD">
                              <w:pPr>
                                <w:spacing w:after="160" w:line="259" w:lineRule="auto"/>
                                <w:ind w:left="0" w:right="0" w:firstLine="0"/>
                                <w:jc w:val="left"/>
                              </w:pPr>
                              <w:r>
                                <w:rPr>
                                  <w:sz w:val="18"/>
                                </w:rPr>
                                <w:t>RE&amp;EE</w:t>
                              </w:r>
                            </w:p>
                          </w:txbxContent>
                        </wps:txbx>
                        <wps:bodyPr horzOverflow="overflow" vert="horz" lIns="0" tIns="0" rIns="0" bIns="0" rtlCol="0">
                          <a:noAutofit/>
                        </wps:bodyPr>
                      </wps:wsp>
                      <wps:wsp>
                        <wps:cNvPr id="14447" name="Rectangle 14447"/>
                        <wps:cNvSpPr/>
                        <wps:spPr>
                          <a:xfrm>
                            <a:off x="3837686" y="2110740"/>
                            <a:ext cx="252504" cy="154840"/>
                          </a:xfrm>
                          <a:prstGeom prst="rect">
                            <a:avLst/>
                          </a:prstGeom>
                          <a:ln>
                            <a:noFill/>
                          </a:ln>
                        </wps:spPr>
                        <wps:txbx>
                          <w:txbxContent>
                            <w:p w14:paraId="352A0C26" w14:textId="77777777" w:rsidR="00A742BD" w:rsidRDefault="00A742BD">
                              <w:pPr>
                                <w:spacing w:after="160" w:line="259" w:lineRule="auto"/>
                                <w:ind w:left="0" w:right="0" w:firstLine="0"/>
                                <w:jc w:val="left"/>
                              </w:pPr>
                              <w:r>
                                <w:rPr>
                                  <w:sz w:val="18"/>
                                </w:rPr>
                                <w:t>Low</w:t>
                              </w:r>
                            </w:p>
                          </w:txbxContent>
                        </wps:txbx>
                        <wps:bodyPr horzOverflow="overflow" vert="horz" lIns="0" tIns="0" rIns="0" bIns="0" rtlCol="0">
                          <a:noAutofit/>
                        </wps:bodyPr>
                      </wps:wsp>
                      <wps:wsp>
                        <wps:cNvPr id="14448" name="Rectangle 14448"/>
                        <wps:cNvSpPr/>
                        <wps:spPr>
                          <a:xfrm>
                            <a:off x="3735578" y="2250948"/>
                            <a:ext cx="523554" cy="154840"/>
                          </a:xfrm>
                          <a:prstGeom prst="rect">
                            <a:avLst/>
                          </a:prstGeom>
                          <a:ln>
                            <a:noFill/>
                          </a:ln>
                        </wps:spPr>
                        <wps:txbx>
                          <w:txbxContent>
                            <w:p w14:paraId="6F1B6E55" w14:textId="77777777" w:rsidR="00A742BD" w:rsidRDefault="00A742BD">
                              <w:pPr>
                                <w:spacing w:after="160" w:line="259" w:lineRule="auto"/>
                                <w:ind w:left="0" w:right="0" w:firstLine="0"/>
                                <w:jc w:val="left"/>
                              </w:pPr>
                              <w:r>
                                <w:rPr>
                                  <w:sz w:val="18"/>
                                </w:rPr>
                                <w:t>Demand</w:t>
                              </w:r>
                            </w:p>
                          </w:txbxContent>
                        </wps:txbx>
                        <wps:bodyPr horzOverflow="overflow" vert="horz" lIns="0" tIns="0" rIns="0" bIns="0" rtlCol="0">
                          <a:noAutofit/>
                        </wps:bodyPr>
                      </wps:wsp>
                      <wps:wsp>
                        <wps:cNvPr id="14449" name="Rectangle 14449"/>
                        <wps:cNvSpPr/>
                        <wps:spPr>
                          <a:xfrm>
                            <a:off x="4241546" y="2110740"/>
                            <a:ext cx="780009" cy="154840"/>
                          </a:xfrm>
                          <a:prstGeom prst="rect">
                            <a:avLst/>
                          </a:prstGeom>
                          <a:ln>
                            <a:noFill/>
                          </a:ln>
                        </wps:spPr>
                        <wps:txbx>
                          <w:txbxContent>
                            <w:p w14:paraId="54DDB6E0" w14:textId="77777777" w:rsidR="00A742BD" w:rsidRDefault="00A742BD">
                              <w:pPr>
                                <w:spacing w:after="160" w:line="259" w:lineRule="auto"/>
                                <w:ind w:left="0" w:right="0" w:firstLine="0"/>
                                <w:jc w:val="left"/>
                              </w:pPr>
                              <w:r>
                                <w:rPr>
                                  <w:sz w:val="18"/>
                                </w:rPr>
                                <w:t>Relaxed CO2</w:t>
                              </w:r>
                            </w:p>
                          </w:txbxContent>
                        </wps:txbx>
                        <wps:bodyPr horzOverflow="overflow" vert="horz" lIns="0" tIns="0" rIns="0" bIns="0" rtlCol="0">
                          <a:noAutofit/>
                        </wps:bodyPr>
                      </wps:wsp>
                      <wps:wsp>
                        <wps:cNvPr id="14450" name="Rectangle 14450"/>
                        <wps:cNvSpPr/>
                        <wps:spPr>
                          <a:xfrm>
                            <a:off x="4294886" y="2250948"/>
                            <a:ext cx="638632" cy="154840"/>
                          </a:xfrm>
                          <a:prstGeom prst="rect">
                            <a:avLst/>
                          </a:prstGeom>
                          <a:ln>
                            <a:noFill/>
                          </a:ln>
                        </wps:spPr>
                        <wps:txbx>
                          <w:txbxContent>
                            <w:p w14:paraId="79ECB8A8" w14:textId="77777777" w:rsidR="00A742BD" w:rsidRDefault="00A742BD">
                              <w:pPr>
                                <w:spacing w:after="160" w:line="259" w:lineRule="auto"/>
                                <w:ind w:left="0" w:right="0" w:firstLine="0"/>
                                <w:jc w:val="left"/>
                              </w:pPr>
                              <w:r>
                                <w:rPr>
                                  <w:sz w:val="18"/>
                                </w:rPr>
                                <w:t>limit+local</w:t>
                              </w:r>
                            </w:p>
                          </w:txbxContent>
                        </wps:txbx>
                        <wps:bodyPr horzOverflow="overflow" vert="horz" lIns="0" tIns="0" rIns="0" bIns="0" rtlCol="0">
                          <a:noAutofit/>
                        </wps:bodyPr>
                      </wps:wsp>
                      <wps:wsp>
                        <wps:cNvPr id="14451" name="Rectangle 14451"/>
                        <wps:cNvSpPr/>
                        <wps:spPr>
                          <a:xfrm>
                            <a:off x="4300982" y="2389632"/>
                            <a:ext cx="622822" cy="154840"/>
                          </a:xfrm>
                          <a:prstGeom prst="rect">
                            <a:avLst/>
                          </a:prstGeom>
                          <a:ln>
                            <a:noFill/>
                          </a:ln>
                        </wps:spPr>
                        <wps:txbx>
                          <w:txbxContent>
                            <w:p w14:paraId="6B2B2B89" w14:textId="77777777" w:rsidR="00A742BD" w:rsidRDefault="00A742BD">
                              <w:pPr>
                                <w:spacing w:after="160" w:line="259" w:lineRule="auto"/>
                                <w:ind w:left="0" w:right="0" w:firstLine="0"/>
                                <w:jc w:val="left"/>
                              </w:pPr>
                              <w:r>
                                <w:rPr>
                                  <w:sz w:val="18"/>
                                </w:rPr>
                                <w:t>pollutants</w:t>
                              </w:r>
                            </w:p>
                          </w:txbxContent>
                        </wps:txbx>
                        <wps:bodyPr horzOverflow="overflow" vert="horz" lIns="0" tIns="0" rIns="0" bIns="0" rtlCol="0">
                          <a:noAutofit/>
                        </wps:bodyPr>
                      </wps:wsp>
                      <wps:wsp>
                        <wps:cNvPr id="14452" name="Rectangle 14452"/>
                        <wps:cNvSpPr/>
                        <wps:spPr>
                          <a:xfrm>
                            <a:off x="4924933" y="2110740"/>
                            <a:ext cx="565359" cy="154840"/>
                          </a:xfrm>
                          <a:prstGeom prst="rect">
                            <a:avLst/>
                          </a:prstGeom>
                          <a:ln>
                            <a:noFill/>
                          </a:ln>
                        </wps:spPr>
                        <wps:txbx>
                          <w:txbxContent>
                            <w:p w14:paraId="08251AC2" w14:textId="77777777" w:rsidR="00A742BD" w:rsidRDefault="00A742BD">
                              <w:pPr>
                                <w:spacing w:after="160" w:line="259" w:lineRule="auto"/>
                                <w:ind w:left="0" w:right="0" w:firstLine="0"/>
                                <w:jc w:val="left"/>
                              </w:pPr>
                              <w:r>
                                <w:rPr>
                                  <w:sz w:val="18"/>
                                </w:rPr>
                                <w:t>Stringent</w:t>
                              </w:r>
                            </w:p>
                          </w:txbxContent>
                        </wps:txbx>
                        <wps:bodyPr horzOverflow="overflow" vert="horz" lIns="0" tIns="0" rIns="0" bIns="0" rtlCol="0">
                          <a:noAutofit/>
                        </wps:bodyPr>
                      </wps:wsp>
                      <wps:wsp>
                        <wps:cNvPr id="14453" name="Rectangle 14453"/>
                        <wps:cNvSpPr/>
                        <wps:spPr>
                          <a:xfrm>
                            <a:off x="5040757" y="2250948"/>
                            <a:ext cx="259344" cy="154840"/>
                          </a:xfrm>
                          <a:prstGeom prst="rect">
                            <a:avLst/>
                          </a:prstGeom>
                          <a:ln>
                            <a:noFill/>
                          </a:ln>
                        </wps:spPr>
                        <wps:txbx>
                          <w:txbxContent>
                            <w:p w14:paraId="5C3FD9B1" w14:textId="77777777" w:rsidR="00A742BD" w:rsidRDefault="00A742BD">
                              <w:pPr>
                                <w:spacing w:after="160" w:line="259" w:lineRule="auto"/>
                                <w:ind w:left="0" w:right="0" w:firstLine="0"/>
                                <w:jc w:val="left"/>
                              </w:pPr>
                              <w:r>
                                <w:rPr>
                                  <w:sz w:val="18"/>
                                </w:rPr>
                                <w:t>CO2</w:t>
                              </w:r>
                            </w:p>
                          </w:txbxContent>
                        </wps:txbx>
                        <wps:bodyPr horzOverflow="overflow" vert="horz" lIns="0" tIns="0" rIns="0" bIns="0" rtlCol="0">
                          <a:noAutofit/>
                        </wps:bodyPr>
                      </wps:wsp>
                      <wps:wsp>
                        <wps:cNvPr id="14454" name="Rectangle 14454"/>
                        <wps:cNvSpPr/>
                        <wps:spPr>
                          <a:xfrm>
                            <a:off x="4897501" y="2389632"/>
                            <a:ext cx="638632" cy="154840"/>
                          </a:xfrm>
                          <a:prstGeom prst="rect">
                            <a:avLst/>
                          </a:prstGeom>
                          <a:ln>
                            <a:noFill/>
                          </a:ln>
                        </wps:spPr>
                        <wps:txbx>
                          <w:txbxContent>
                            <w:p w14:paraId="48D9B90B" w14:textId="77777777" w:rsidR="00A742BD" w:rsidRDefault="00A742BD">
                              <w:pPr>
                                <w:spacing w:after="160" w:line="259" w:lineRule="auto"/>
                                <w:ind w:left="0" w:right="0" w:firstLine="0"/>
                                <w:jc w:val="left"/>
                              </w:pPr>
                              <w:r>
                                <w:rPr>
                                  <w:sz w:val="18"/>
                                </w:rPr>
                                <w:t>limit+local</w:t>
                              </w:r>
                            </w:p>
                          </w:txbxContent>
                        </wps:txbx>
                        <wps:bodyPr horzOverflow="overflow" vert="horz" lIns="0" tIns="0" rIns="0" bIns="0" rtlCol="0">
                          <a:noAutofit/>
                        </wps:bodyPr>
                      </wps:wsp>
                      <wps:wsp>
                        <wps:cNvPr id="14455" name="Rectangle 14455"/>
                        <wps:cNvSpPr/>
                        <wps:spPr>
                          <a:xfrm>
                            <a:off x="4903597" y="2529840"/>
                            <a:ext cx="622822" cy="154840"/>
                          </a:xfrm>
                          <a:prstGeom prst="rect">
                            <a:avLst/>
                          </a:prstGeom>
                          <a:ln>
                            <a:noFill/>
                          </a:ln>
                        </wps:spPr>
                        <wps:txbx>
                          <w:txbxContent>
                            <w:p w14:paraId="0E2E4347" w14:textId="77777777" w:rsidR="00A742BD" w:rsidRDefault="00A742BD">
                              <w:pPr>
                                <w:spacing w:after="160" w:line="259" w:lineRule="auto"/>
                                <w:ind w:left="0" w:right="0" w:firstLine="0"/>
                                <w:jc w:val="left"/>
                              </w:pPr>
                              <w:r>
                                <w:rPr>
                                  <w:sz w:val="18"/>
                                </w:rPr>
                                <w:t>pollutants</w:t>
                              </w:r>
                            </w:p>
                          </w:txbxContent>
                        </wps:txbx>
                        <wps:bodyPr horzOverflow="overflow" vert="horz" lIns="0" tIns="0" rIns="0" bIns="0" rtlCol="0">
                          <a:noAutofit/>
                        </wps:bodyPr>
                      </wps:wsp>
                      <wps:wsp>
                        <wps:cNvPr id="14456" name="Rectangle 14456"/>
                        <wps:cNvSpPr/>
                        <wps:spPr>
                          <a:xfrm rot="16200001">
                            <a:off x="-569747" y="1146519"/>
                            <a:ext cx="1480041" cy="155252"/>
                          </a:xfrm>
                          <a:prstGeom prst="rect">
                            <a:avLst/>
                          </a:prstGeom>
                          <a:ln>
                            <a:noFill/>
                          </a:ln>
                        </wps:spPr>
                        <wps:txbx>
                          <w:txbxContent>
                            <w:p w14:paraId="336FFA45" w14:textId="31440BF9" w:rsidR="00A742BD" w:rsidRDefault="00A742BD">
                              <w:pPr>
                                <w:spacing w:after="160" w:line="259" w:lineRule="auto"/>
                                <w:ind w:left="0" w:right="0" w:firstLine="0"/>
                                <w:jc w:val="left"/>
                              </w:pPr>
                              <w:r>
                                <w:rPr>
                                  <w:b/>
                                  <w:sz w:val="18"/>
                                </w:rPr>
                                <w:t>Coal consumption 2016</w:t>
                              </w:r>
                              <w:r w:rsidR="00890BCB">
                                <w:rPr>
                                  <w:b/>
                                  <w:sz w:val="18"/>
                                </w:rPr>
                                <w:t>-2035  mt</w:t>
                              </w:r>
                            </w:p>
                          </w:txbxContent>
                        </wps:txbx>
                        <wps:bodyPr horzOverflow="overflow" vert="horz" lIns="0" tIns="0" rIns="0" bIns="0" rtlCol="0">
                          <a:noAutofit/>
                        </wps:bodyPr>
                      </wps:wsp>
                      <wps:wsp>
                        <wps:cNvPr id="14457" name="Rectangle 14457"/>
                        <wps:cNvSpPr/>
                        <wps:spPr>
                          <a:xfrm rot="-5399999">
                            <a:off x="235661" y="668800"/>
                            <a:ext cx="46642" cy="155252"/>
                          </a:xfrm>
                          <a:prstGeom prst="rect">
                            <a:avLst/>
                          </a:prstGeom>
                          <a:ln>
                            <a:noFill/>
                          </a:ln>
                        </wps:spPr>
                        <wps:txbx>
                          <w:txbxContent>
                            <w:p w14:paraId="7678E420" w14:textId="77777777" w:rsidR="00A742BD" w:rsidRDefault="00A742BD">
                              <w:pPr>
                                <w:spacing w:after="160" w:line="259" w:lineRule="auto"/>
                                <w:ind w:left="0" w:right="0" w:firstLine="0"/>
                                <w:jc w:val="left"/>
                              </w:pPr>
                              <w:r>
                                <w:rPr>
                                  <w:b/>
                                  <w:sz w:val="18"/>
                                </w:rPr>
                                <w:t>-</w:t>
                              </w:r>
                            </w:p>
                          </w:txbxContent>
                        </wps:txbx>
                        <wps:bodyPr horzOverflow="overflow" vert="horz" lIns="0" tIns="0" rIns="0" bIns="0" rtlCol="0">
                          <a:noAutofit/>
                        </wps:bodyPr>
                      </wps:wsp>
                      <wps:wsp>
                        <wps:cNvPr id="94116" name="Rectangle 94116"/>
                        <wps:cNvSpPr/>
                        <wps:spPr>
                          <a:xfrm rot="-5399999">
                            <a:off x="-260267" y="137818"/>
                            <a:ext cx="613203" cy="155253"/>
                          </a:xfrm>
                          <a:prstGeom prst="rect">
                            <a:avLst/>
                          </a:prstGeom>
                          <a:ln>
                            <a:noFill/>
                          </a:ln>
                        </wps:spPr>
                        <wps:txbx>
                          <w:txbxContent>
                            <w:p w14:paraId="5273AA45" w14:textId="6090B87A" w:rsidR="00A742BD" w:rsidRDefault="00A742BD">
                              <w:pPr>
                                <w:spacing w:after="160" w:line="259" w:lineRule="auto"/>
                                <w:ind w:left="0" w:right="0" w:firstLine="0"/>
                                <w:jc w:val="left"/>
                              </w:pPr>
                            </w:p>
                          </w:txbxContent>
                        </wps:txbx>
                        <wps:bodyPr horzOverflow="overflow" vert="horz" lIns="0" tIns="0" rIns="0" bIns="0" rtlCol="0">
                          <a:noAutofit/>
                        </wps:bodyPr>
                      </wps:wsp>
                      <wps:wsp>
                        <wps:cNvPr id="94117" name="Rectangle 94117"/>
                        <wps:cNvSpPr/>
                        <wps:spPr>
                          <a:xfrm rot="5400000" flipV="1">
                            <a:off x="-112007" y="144097"/>
                            <a:ext cx="537149" cy="142894"/>
                          </a:xfrm>
                          <a:prstGeom prst="rect">
                            <a:avLst/>
                          </a:prstGeom>
                          <a:ln>
                            <a:noFill/>
                          </a:ln>
                        </wps:spPr>
                        <wps:txbx>
                          <w:txbxContent>
                            <w:p w14:paraId="5E5E79CD" w14:textId="77777777" w:rsidR="00A742BD" w:rsidRDefault="00A742BD">
                              <w:pPr>
                                <w:spacing w:after="160" w:line="259" w:lineRule="auto"/>
                                <w:ind w:left="0" w:right="0" w:firstLine="0"/>
                                <w:jc w:val="left"/>
                              </w:pPr>
                              <w:r>
                                <w:rPr>
                                  <w:b/>
                                  <w:sz w:val="18"/>
                                </w:rPr>
                                <w:t>mt</w:t>
                              </w:r>
                            </w:p>
                          </w:txbxContent>
                        </wps:txbx>
                        <wps:bodyPr horzOverflow="overflow" vert="horz" lIns="0" tIns="0" rIns="0" bIns="0" rtlCol="0">
                          <a:noAutofit/>
                        </wps:bodyPr>
                      </wps:wsp>
                      <wps:wsp>
                        <wps:cNvPr id="14459" name="Rectangle 14459"/>
                        <wps:cNvSpPr/>
                        <wps:spPr>
                          <a:xfrm rot="-5399999">
                            <a:off x="241758" y="179597"/>
                            <a:ext cx="34448" cy="155252"/>
                          </a:xfrm>
                          <a:prstGeom prst="rect">
                            <a:avLst/>
                          </a:prstGeom>
                          <a:ln>
                            <a:noFill/>
                          </a:ln>
                        </wps:spPr>
                        <wps:txbx>
                          <w:txbxContent>
                            <w:p w14:paraId="11D2A5F3" w14:textId="77777777" w:rsidR="00A742BD" w:rsidRDefault="00A742BD">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4460" name="Shape 14460"/>
                        <wps:cNvSpPr/>
                        <wps:spPr>
                          <a:xfrm>
                            <a:off x="0" y="0"/>
                            <a:ext cx="5577840" cy="2727960"/>
                          </a:xfrm>
                          <a:custGeom>
                            <a:avLst/>
                            <a:gdLst/>
                            <a:ahLst/>
                            <a:cxnLst/>
                            <a:rect l="0" t="0" r="0" b="0"/>
                            <a:pathLst>
                              <a:path w="5577840" h="2727960">
                                <a:moveTo>
                                  <a:pt x="0" y="2727960"/>
                                </a:moveTo>
                                <a:lnTo>
                                  <a:pt x="5577840" y="2727960"/>
                                </a:lnTo>
                                <a:lnTo>
                                  <a:pt x="557784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6EDE8C9" id="Group 96406" o:spid="_x0000_s1577" style="width:445.3pt;height:229.75pt;mso-position-horizontal-relative:char;mso-position-vertical-relative:line" coordorigin="-312,-911" coordsize="56555,29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&#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">
                <v:rect id="Rectangle 14394" o:spid="_x0000_s1578" style="position:absolute;left:55821;top:263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" filled="f" stroked="f">
                  <v:textbox inset="0,0,0,0">
                    <w:txbxContent>
                      <w:p w14:paraId="42B76016" w14:textId="77777777" w:rsidR="00A742BD" w:rsidRDefault="00A742BD">
                        <w:pPr>
                          <w:spacing w:after="160" w:line="259" w:lineRule="auto"/>
                          <w:ind w:left="0" w:right="0" w:firstLine="0"/>
                          <w:jc w:val="left"/>
                        </w:pPr>
                        <w:r>
                          <w:rPr>
                            <w:sz w:val="22"/>
                          </w:rPr>
                          <w:t xml:space="preserve"> </w:t>
                        </w:r>
                      </w:p>
                    </w:txbxContent>
                  </v:textbox>
                </v:rect>
                <v:shape id="Picture 102386" o:spid="_x0000_s1579" type="#_x0000_t75" style="position:absolute;left:6116;top:1341;width:48311;height:1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">
                  <v:imagedata r:id="rId26" o:title=""/>
                </v:shape>
                <v:shape id="Shape 14410" o:spid="_x0000_s1580" style="position:absolute;left:6156;top:17124;width:48220;height:0;visibility:visible;mso-wrap-style:square;v-text-anchor:top" coordsize="482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" path="m,l4821936,e" filled="f" strokecolor="#d9d9d9" strokeweight=".72pt">
                  <v:path arrowok="t" textboxrect="0,0,4821936,0"/>
                </v:shape>
                <v:shape id="Shape 14411" o:spid="_x0000_s1581" style="position:absolute;left:6156;top:14091;width:48220;height:0;visibility:visible;mso-wrap-style:square;v-text-anchor:top" coordsize="482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" path="m,l4821936,e" filled="f" strokecolor="#d9d9d9" strokeweight=".72pt">
                  <v:path arrowok="t" textboxrect="0,0,4821936,0"/>
                </v:shape>
                <v:shape id="Shape 14412" o:spid="_x0000_s1582" style="position:absolute;left:6156;top:11074;width:48220;height:0;visibility:visible;mso-wrap-style:square;v-text-anchor:top" coordsize="482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" path="m,l4821936,e" filled="f" strokecolor="#d9d9d9" strokeweight=".72pt">
                  <v:path arrowok="t" textboxrect="0,0,4821936,0"/>
                </v:shape>
                <v:shape id="Shape 14413" o:spid="_x0000_s1583" style="position:absolute;left:6156;top:8041;width:48220;height:0;visibility:visible;mso-wrap-style:square;v-text-anchor:top" coordsize="482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" path="m,l4821936,e" filled="f" strokecolor="#d9d9d9" strokeweight=".72pt">
                  <v:path arrowok="t" textboxrect="0,0,4821936,0"/>
                </v:shape>
                <v:shape id="Shape 14414" o:spid="_x0000_s1584" style="position:absolute;left:6156;top:5024;width:48220;height:0;visibility:visible;mso-wrap-style:square;v-text-anchor:top" coordsize="482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" path="m,l4821936,e" filled="f" strokecolor="#d9d9d9" strokeweight=".72pt">
                  <v:path arrowok="t" textboxrect="0,0,4821936,0"/>
                </v:shape>
                <v:shape id="Shape 14415" o:spid="_x0000_s1585" style="position:absolute;left:6156;top:1991;width:48220;height:0;visibility:visible;mso-wrap-style:square;v-text-anchor:top" coordsize="482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" path="m,l4821936,e" filled="f" strokecolor="#d9d9d9" strokeweight=".72pt">
                  <v:path arrowok="t" textboxrect="0,0,4821936,0"/>
                </v:shape>
                <v:shape id="Shape 14416" o:spid="_x0000_s1586" style="position:absolute;left:6156;top:1397;width:0;height:18745;visibility:visible;mso-wrap-style:square;v-text-anchor:top" coordsize="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" path="m,l,1874520e" filled="f" strokecolor="#d9d9d9" strokeweight=".72pt">
                  <v:path arrowok="t" textboxrect="0,0,0,1874520"/>
                </v:shape>
                <v:shape id="Shape 14417" o:spid="_x0000_s1587" style="position:absolute;left:12192;top:1397;width:0;height:18745;visibility:visible;mso-wrap-style:square;v-text-anchor:top" coordsize="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" path="m,l,1874520e" filled="f" strokecolor="#d9d9d9" strokeweight=".72pt">
                  <v:path arrowok="t" textboxrect="0,0,0,1874520"/>
                </v:shape>
                <v:shape id="Shape 14418" o:spid="_x0000_s1588" style="position:absolute;left:18211;top:1397;width:0;height:18745;visibility:visible;mso-wrap-style:square;v-text-anchor:top" coordsize="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" path="m,l,1874520e" filled="f" strokecolor="#d9d9d9" strokeweight=".72pt">
                  <v:path arrowok="t" textboxrect="0,0,0,1874520"/>
                </v:shape>
                <v:shape id="Shape 14419" o:spid="_x0000_s1589" style="position:absolute;left:24246;top:1397;width:0;height:18745;visibility:visible;mso-wrap-style:square;v-text-anchor:top" coordsize="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" path="m,l,1874520e" filled="f" strokecolor="#d9d9d9" strokeweight=".72pt">
                  <v:path arrowok="t" textboxrect="0,0,0,1874520"/>
                </v:shape>
                <v:shape id="Shape 14420" o:spid="_x0000_s1590" style="position:absolute;left:30266;top:1397;width:0;height:18745;visibility:visible;mso-wrap-style:square;v-text-anchor:top" coordsize="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" path="m,l,1874520e" filled="f" strokecolor="#d9d9d9" strokeweight=".72pt">
                  <v:path arrowok="t" textboxrect="0,0,0,1874520"/>
                </v:shape>
                <v:shape id="Shape 14421" o:spid="_x0000_s1591" style="position:absolute;left:36301;top:1397;width:0;height:18745;visibility:visible;mso-wrap-style:square;v-text-anchor:top" coordsize="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" path="m,l,1874520e" filled="f" strokecolor="#d9d9d9" strokeweight=".72pt">
                  <v:path arrowok="t" textboxrect="0,0,0,1874520"/>
                </v:shape>
                <v:shape id="Shape 14422" o:spid="_x0000_s1592" style="position:absolute;left:42321;top:1397;width:0;height:18745;visibility:visible;mso-wrap-style:square;v-text-anchor:top" coordsize="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" path="m,l,1874520e" filled="f" strokecolor="#d9d9d9" strokeweight=".72pt">
                  <v:path arrowok="t" textboxrect="0,0,0,1874520"/>
                </v:shape>
                <v:shape id="Shape 14423" o:spid="_x0000_s1593" style="position:absolute;left:48356;top:1397;width:0;height:18745;visibility:visible;mso-wrap-style:square;v-text-anchor:top" coordsize="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" path="m,l,1874520e" filled="f" strokecolor="#d9d9d9" strokeweight=".72pt">
                  <v:path arrowok="t" textboxrect="0,0,0,1874520"/>
                </v:shape>
                <v:shape id="Shape 14424" o:spid="_x0000_s1594" style="position:absolute;left:54376;top:1397;width:0;height:18745;visibility:visible;mso-wrap-style:square;v-text-anchor:top" coordsize="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" path="m,l,1874520e" filled="f" strokecolor="#d9d9d9" strokeweight=".72pt">
                  <v:path arrowok="t" textboxrect="0,0,0,1874520"/>
                </v:shape>
                <v:shape id="Shape 106581" o:spid="_x0000_s1595" style="position:absolute;left:50551;top:10403;width:1630;height:9739;visibility:visible;mso-wrap-style:square;v-text-anchor:top" coordsize="163068,97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" path="m,l163068,r,973836l,973836,,e" fillcolor="#5b9bd5" stroked="f" strokeweight="0">
                  <v:path arrowok="t" textboxrect="0,0,163068,973836"/>
                </v:shape>
                <v:shape id="Shape 106582" o:spid="_x0000_s1596" style="position:absolute;left:44516;top:9504;width:1645;height:10638;visibility:visible;mso-wrap-style:square;v-text-anchor:top" coordsize="164592,10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" path="m,l164592,r,1063752l,1063752,,e" fillcolor="#5b9bd5" stroked="f" strokeweight="0">
                  <v:path arrowok="t" textboxrect="0,0,164592,1063752"/>
                </v:shape>
                <v:shape id="Shape 106583" o:spid="_x0000_s1597" style="position:absolute;left:38496;top:5085;width:1630;height:15057;visibility:visible;mso-wrap-style:square;v-text-anchor:top" coordsize="163068,150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" path="m,l163068,r,1505712l,1505712,,e" fillcolor="#5b9bd5" stroked="f" strokeweight="0">
                  <v:path arrowok="t" textboxrect="0,0,163068,1505712"/>
                </v:shape>
                <v:shape id="Shape 106584" o:spid="_x0000_s1598" style="position:absolute;left:32461;top:5024;width:1646;height:15118;visibility:visible;mso-wrap-style:square;v-text-anchor:top" coordsize="164592,15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" path="m,l164592,r,1511808l,1511808,,e" fillcolor="#5b9bd5" stroked="f" strokeweight="0">
                  <v:path arrowok="t" textboxrect="0,0,164592,1511808"/>
                </v:shape>
                <v:shape id="Shape 106585" o:spid="_x0000_s1599" style="position:absolute;left:26441;top:4841;width:1631;height:15301;visibility:visible;mso-wrap-style:square;v-text-anchor:top" coordsize="163068,153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" path="m,l163068,r,1530096l,1530096,,e" fillcolor="#5b9bd5" stroked="f" strokeweight="0">
                  <v:path arrowok="t" textboxrect="0,0,163068,1530096"/>
                </v:shape>
                <v:shape id="Shape 106586" o:spid="_x0000_s1600" style="position:absolute;left:20406;top:3637;width:1646;height:16505;visibility:visible;mso-wrap-style:square;v-text-anchor:top" coordsize="164592,165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" path="m,l164592,r,1650492l,1650492,,e" fillcolor="#5b9bd5" stroked="f" strokeweight="0">
                  <v:path arrowok="t" textboxrect="0,0,164592,1650492"/>
                </v:shape>
                <v:shape id="Shape 106587" o:spid="_x0000_s1601" style="position:absolute;left:14386;top:1991;width:1631;height:18151;visibility:visible;mso-wrap-style:square;v-text-anchor:top" coordsize="163068,181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" path="m,l163068,r,1815084l,1815084,,e" fillcolor="#5b9bd5" stroked="f" strokeweight="0">
                  <v:path arrowok="t" textboxrect="0,0,163068,1815084"/>
                </v:shape>
                <v:shape id="Shape 106588" o:spid="_x0000_s1602" style="position:absolute;left:8351;top:1747;width:1646;height:18395;visibility:visible;mso-wrap-style:square;v-text-anchor:top" coordsize="164592,183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" path="m,l164592,r,1839468l,1839468,,e" fillcolor="#5b9bd5" stroked="f" strokeweight="0">
                  <v:path arrowok="t" textboxrect="0,0,164592,1839468"/>
                </v:shape>
                <v:shape id="Shape 14433" o:spid="_x0000_s1603" style="position:absolute;left:6156;top:20142;width:48220;height:0;visibility:visible;mso-wrap-style:square;v-text-anchor:top" coordsize="482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" path="m,l4821936,e" filled="f" strokecolor="#d9d9d9" strokeweight=".72pt">
                  <v:path arrowok="t" textboxrect="0,0,4821936,0"/>
                </v:shape>
                <v:rect id="Rectangle 14434" o:spid="_x0000_s1604" style="position:absolute;left:4523;top:19620;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" filled="f" stroked="f">
                  <v:textbox inset="0,0,0,0">
                    <w:txbxContent>
                      <w:p w14:paraId="36DBCB26" w14:textId="77777777" w:rsidR="00A742BD" w:rsidRDefault="00A742BD">
                        <w:pPr>
                          <w:spacing w:after="160" w:line="259" w:lineRule="auto"/>
                          <w:ind w:left="0" w:right="0" w:firstLine="0"/>
                          <w:jc w:val="left"/>
                        </w:pPr>
                        <w:r>
                          <w:rPr>
                            <w:sz w:val="18"/>
                          </w:rPr>
                          <w:t>0</w:t>
                        </w:r>
                      </w:p>
                    </w:txbxContent>
                  </v:textbox>
                </v:rect>
                <v:rect id="Rectangle 14435" o:spid="_x0000_s1605" style="position:absolute;left:3944;top:1659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" filled="f" stroked="f">
                  <v:textbox inset="0,0,0,0">
                    <w:txbxContent>
                      <w:p w14:paraId="7EDE4322" w14:textId="77777777" w:rsidR="00A742BD" w:rsidRDefault="00A742BD">
                        <w:pPr>
                          <w:spacing w:after="160" w:line="259" w:lineRule="auto"/>
                          <w:ind w:left="0" w:right="0" w:firstLine="0"/>
                          <w:jc w:val="left"/>
                        </w:pPr>
                        <w:r>
                          <w:rPr>
                            <w:sz w:val="18"/>
                          </w:rPr>
                          <w:t>50</w:t>
                        </w:r>
                      </w:p>
                    </w:txbxContent>
                  </v:textbox>
                </v:rect>
                <v:rect id="Rectangle 14436" o:spid="_x0000_s1606" style="position:absolute;left:3364;top:13569;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" filled="f" stroked="f">
                  <v:textbox inset="0,0,0,0">
                    <w:txbxContent>
                      <w:p w14:paraId="52E4F965" w14:textId="77777777" w:rsidR="00A742BD" w:rsidRDefault="00A742BD">
                        <w:pPr>
                          <w:spacing w:after="160" w:line="259" w:lineRule="auto"/>
                          <w:ind w:left="0" w:right="0" w:firstLine="0"/>
                          <w:jc w:val="left"/>
                        </w:pPr>
                        <w:r>
                          <w:rPr>
                            <w:sz w:val="18"/>
                          </w:rPr>
                          <w:t>100</w:t>
                        </w:r>
                      </w:p>
                    </w:txbxContent>
                  </v:textbox>
                </v:rect>
                <v:rect id="Rectangle 14437" o:spid="_x0000_s1607" style="position:absolute;left:3364;top:10546;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" filled="f" stroked="f">
                  <v:textbox inset="0,0,0,0">
                    <w:txbxContent>
                      <w:p w14:paraId="07893AF7" w14:textId="77777777" w:rsidR="00A742BD" w:rsidRDefault="00A742BD">
                        <w:pPr>
                          <w:spacing w:after="160" w:line="259" w:lineRule="auto"/>
                          <w:ind w:left="0" w:right="0" w:firstLine="0"/>
                          <w:jc w:val="left"/>
                        </w:pPr>
                        <w:r>
                          <w:rPr>
                            <w:sz w:val="18"/>
                          </w:rPr>
                          <w:t>150</w:t>
                        </w:r>
                      </w:p>
                    </w:txbxContent>
                  </v:textbox>
                </v:rect>
                <v:rect id="Rectangle 14438" o:spid="_x0000_s1608" style="position:absolute;left:3364;top:7519;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" filled="f" stroked="f">
                  <v:textbox inset="0,0,0,0">
                    <w:txbxContent>
                      <w:p w14:paraId="5EC79D73" w14:textId="77777777" w:rsidR="00A742BD" w:rsidRDefault="00A742BD">
                        <w:pPr>
                          <w:spacing w:after="160" w:line="259" w:lineRule="auto"/>
                          <w:ind w:left="0" w:right="0" w:firstLine="0"/>
                          <w:jc w:val="left"/>
                        </w:pPr>
                        <w:r>
                          <w:rPr>
                            <w:sz w:val="18"/>
                          </w:rPr>
                          <w:t>200</w:t>
                        </w:r>
                      </w:p>
                    </w:txbxContent>
                  </v:textbox>
                </v:rect>
                <v:rect id="Rectangle 14439" o:spid="_x0000_s1609" style="position:absolute;left:3364;top:4495;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" filled="f" stroked="f">
                  <v:textbox inset="0,0,0,0">
                    <w:txbxContent>
                      <w:p w14:paraId="5A79F20F" w14:textId="77777777" w:rsidR="00A742BD" w:rsidRDefault="00A742BD">
                        <w:pPr>
                          <w:spacing w:after="160" w:line="259" w:lineRule="auto"/>
                          <w:ind w:left="0" w:right="0" w:firstLine="0"/>
                          <w:jc w:val="left"/>
                        </w:pPr>
                        <w:r>
                          <w:rPr>
                            <w:sz w:val="18"/>
                          </w:rPr>
                          <w:t>250</w:t>
                        </w:r>
                      </w:p>
                    </w:txbxContent>
                  </v:textbox>
                </v:rect>
                <v:rect id="Rectangle 14440" o:spid="_x0000_s1610" style="position:absolute;left:3364;top:1471;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" filled="f" stroked="f">
                  <v:textbox inset="0,0,0,0">
                    <w:txbxContent>
                      <w:p w14:paraId="4DD5527E" w14:textId="77777777" w:rsidR="00A742BD" w:rsidRDefault="00A742BD">
                        <w:pPr>
                          <w:spacing w:after="160" w:line="259" w:lineRule="auto"/>
                          <w:ind w:left="0" w:right="0" w:firstLine="0"/>
                          <w:jc w:val="left"/>
                        </w:pPr>
                        <w:r>
                          <w:rPr>
                            <w:sz w:val="18"/>
                          </w:rPr>
                          <w:t>300</w:t>
                        </w:r>
                      </w:p>
                    </w:txbxContent>
                  </v:textbox>
                </v:rect>
                <v:rect id="Rectangle 14441" o:spid="_x0000_s1611" style="position:absolute;left:8125;top:21107;width:280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" filled="f" stroked="f">
                  <v:textbox inset="0,0,0,0">
                    <w:txbxContent>
                      <w:p w14:paraId="7440C086" w14:textId="77777777" w:rsidR="00A742BD" w:rsidRDefault="00A742BD">
                        <w:pPr>
                          <w:spacing w:after="160" w:line="259" w:lineRule="auto"/>
                          <w:ind w:left="0" w:right="0" w:firstLine="0"/>
                          <w:jc w:val="left"/>
                        </w:pPr>
                        <w:r>
                          <w:rPr>
                            <w:sz w:val="18"/>
                          </w:rPr>
                          <w:t>High</w:t>
                        </w:r>
                      </w:p>
                    </w:txbxContent>
                  </v:textbox>
                </v:rect>
                <v:rect id="Rectangle 14442" o:spid="_x0000_s1612" style="position:absolute;left:7211;top:22509;width:523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" filled="f" stroked="f">
                  <v:textbox inset="0,0,0,0">
                    <w:txbxContent>
                      <w:p w14:paraId="3015BE10" w14:textId="77777777" w:rsidR="00A742BD" w:rsidRDefault="00A742BD">
                        <w:pPr>
                          <w:spacing w:after="160" w:line="259" w:lineRule="auto"/>
                          <w:ind w:left="0" w:right="0" w:firstLine="0"/>
                          <w:jc w:val="left"/>
                        </w:pPr>
                        <w:r>
                          <w:rPr>
                            <w:sz w:val="18"/>
                          </w:rPr>
                          <w:t>Demand</w:t>
                        </w:r>
                      </w:p>
                    </w:txbxContent>
                  </v:textbox>
                </v:rect>
                <v:rect id="Rectangle 14443" o:spid="_x0000_s1613" style="position:absolute;left:14767;top:21107;width:11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" filled="f" stroked="f">
                  <v:textbox inset="0,0,0,0">
                    <w:txbxContent>
                      <w:p w14:paraId="440E6195" w14:textId="77777777" w:rsidR="00A742BD" w:rsidRDefault="00A742BD">
                        <w:pPr>
                          <w:spacing w:after="160" w:line="259" w:lineRule="auto"/>
                          <w:ind w:left="0" w:right="0" w:firstLine="0"/>
                          <w:jc w:val="left"/>
                        </w:pPr>
                        <w:r>
                          <w:rPr>
                            <w:sz w:val="18"/>
                          </w:rPr>
                          <w:t>IP</w:t>
                        </w:r>
                      </w:p>
                    </w:txbxContent>
                  </v:textbox>
                </v:rect>
                <v:rect id="Rectangle 14444" o:spid="_x0000_s1614" style="position:absolute;left:19925;top:21107;width:315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" filled="f" stroked="f">
                  <v:textbox inset="0,0,0,0">
                    <w:txbxContent>
                      <w:p w14:paraId="18EDDC08" w14:textId="77777777" w:rsidR="00A742BD" w:rsidRDefault="00A742BD">
                        <w:pPr>
                          <w:spacing w:after="160" w:line="259" w:lineRule="auto"/>
                          <w:ind w:left="0" w:right="0" w:firstLine="0"/>
                          <w:jc w:val="left"/>
                        </w:pPr>
                        <w:r>
                          <w:rPr>
                            <w:sz w:val="18"/>
                          </w:rPr>
                          <w:t>BASE</w:t>
                        </w:r>
                      </w:p>
                    </w:txbxContent>
                  </v:textbox>
                </v:rect>
                <v:rect id="Rectangle 14445" o:spid="_x0000_s1615" style="position:absolute;left:24980;top:21107;width:60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" filled="f" stroked="f">
                  <v:textbox inset="0,0,0,0">
                    <w:txbxContent>
                      <w:p w14:paraId="5231C2FF" w14:textId="77777777" w:rsidR="00A742BD" w:rsidRDefault="00A742BD">
                        <w:pPr>
                          <w:spacing w:after="160" w:line="259" w:lineRule="auto"/>
                          <w:ind w:left="0" w:right="0" w:firstLine="0"/>
                          <w:jc w:val="left"/>
                        </w:pPr>
                        <w:r>
                          <w:rPr>
                            <w:sz w:val="18"/>
                          </w:rPr>
                          <w:t>BASE + EE</w:t>
                        </w:r>
                      </w:p>
                    </w:txbxContent>
                  </v:textbox>
                </v:rect>
                <v:rect id="Rectangle 14446" o:spid="_x0000_s1616" style="position:absolute;left:31757;top:21107;width:40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yRxAAAAN4AAAAPAAAAZHJzL2Rvd25yZXYueG1sRE9Ni8Iw&#10;EL0L/ocwgjdNlSJ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FoM7JHEAAAA3gAAAA8A&#10;AAAAAAAAAAAAAAAABwIAAGRycy9kb3ducmV2LnhtbFBLBQYAAAAAAwADALcAAAD4AgAAAAA=&#10;" filled="f" stroked="f">
                  <v:textbox inset="0,0,0,0">
                    <w:txbxContent>
                      <w:p w14:paraId="1503B43C" w14:textId="77777777" w:rsidR="00A742BD" w:rsidRDefault="00A742BD">
                        <w:pPr>
                          <w:spacing w:after="160" w:line="259" w:lineRule="auto"/>
                          <w:ind w:left="0" w:right="0" w:firstLine="0"/>
                          <w:jc w:val="left"/>
                        </w:pPr>
                        <w:r>
                          <w:rPr>
                            <w:sz w:val="18"/>
                          </w:rPr>
                          <w:t>RE&amp;EE</w:t>
                        </w:r>
                      </w:p>
                    </w:txbxContent>
                  </v:textbox>
                </v:rect>
                <v:rect id="Rectangle 14447" o:spid="_x0000_s1617" style="position:absolute;left:38376;top:21107;width:25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kKxQAAAN4AAAAPAAAAZHJzL2Rvd25yZXYueG1sRE9La8JA&#10;EL4L/odlCt500xJ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A1QEkKxQAAAN4AAAAP&#10;AAAAAAAAAAAAAAAAAAcCAABkcnMvZG93bnJldi54bWxQSwUGAAAAAAMAAwC3AAAA+QIAAAAA&#10;" filled="f" stroked="f">
                  <v:textbox inset="0,0,0,0">
                    <w:txbxContent>
                      <w:p w14:paraId="352A0C26" w14:textId="77777777" w:rsidR="00A742BD" w:rsidRDefault="00A742BD">
                        <w:pPr>
                          <w:spacing w:after="160" w:line="259" w:lineRule="auto"/>
                          <w:ind w:left="0" w:right="0" w:firstLine="0"/>
                          <w:jc w:val="left"/>
                        </w:pPr>
                        <w:r>
                          <w:rPr>
                            <w:sz w:val="18"/>
                          </w:rPr>
                          <w:t>Low</w:t>
                        </w:r>
                      </w:p>
                    </w:txbxContent>
                  </v:textbox>
                </v:rect>
                <v:rect id="Rectangle 14448" o:spid="_x0000_s1618" style="position:absolute;left:37355;top:22509;width:52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14yAAAAN4AAAAPAAAAZHJzL2Rvd25yZXYueG1sRI9Pa8JA&#10;EMXvBb/DMoK3umkJ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BE3914yAAAAN4A&#10;AAAPAAAAAAAAAAAAAAAAAAcCAABkcnMvZG93bnJldi54bWxQSwUGAAAAAAMAAwC3AAAA/AIAAAAA&#10;" filled="f" stroked="f">
                  <v:textbox inset="0,0,0,0">
                    <w:txbxContent>
                      <w:p w14:paraId="6F1B6E55" w14:textId="77777777" w:rsidR="00A742BD" w:rsidRDefault="00A742BD">
                        <w:pPr>
                          <w:spacing w:after="160" w:line="259" w:lineRule="auto"/>
                          <w:ind w:left="0" w:right="0" w:firstLine="0"/>
                          <w:jc w:val="left"/>
                        </w:pPr>
                        <w:r>
                          <w:rPr>
                            <w:sz w:val="18"/>
                          </w:rPr>
                          <w:t>Demand</w:t>
                        </w:r>
                      </w:p>
                    </w:txbxContent>
                  </v:textbox>
                </v:rect>
                <v:rect id="Rectangle 14449" o:spid="_x0000_s1619" style="position:absolute;left:42415;top:21107;width:780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jjxAAAAN4AAAAPAAAAZHJzL2Rvd25yZXYueG1sRE9Na8JA&#10;EL0L/odlBG+6UUI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CuTeOPEAAAA3gAAAA8A&#10;AAAAAAAAAAAAAAAABwIAAGRycy9kb3ducmV2LnhtbFBLBQYAAAAAAwADALcAAAD4AgAAAAA=&#10;" filled="f" stroked="f">
                  <v:textbox inset="0,0,0,0">
                    <w:txbxContent>
                      <w:p w14:paraId="54DDB6E0" w14:textId="77777777" w:rsidR="00A742BD" w:rsidRDefault="00A742BD">
                        <w:pPr>
                          <w:spacing w:after="160" w:line="259" w:lineRule="auto"/>
                          <w:ind w:left="0" w:right="0" w:firstLine="0"/>
                          <w:jc w:val="left"/>
                        </w:pPr>
                        <w:r>
                          <w:rPr>
                            <w:sz w:val="18"/>
                          </w:rPr>
                          <w:t>Relaxed CO2</w:t>
                        </w:r>
                      </w:p>
                    </w:txbxContent>
                  </v:textbox>
                </v:rect>
                <v:rect id="Rectangle 14450" o:spid="_x0000_s1620" style="position:absolute;left:42948;top:22509;width:63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jyAAAAN4AAAAPAAAAZHJzL2Rvd25yZXYueG1sRI9Pa8JA&#10;EMXvBb/DMoK3ulFs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A/cEejyAAAAN4A&#10;AAAPAAAAAAAAAAAAAAAAAAcCAABkcnMvZG93bnJldi54bWxQSwUGAAAAAAMAAwC3AAAA/AIAAAAA&#10;" filled="f" stroked="f">
                  <v:textbox inset="0,0,0,0">
                    <w:txbxContent>
                      <w:p w14:paraId="79ECB8A8" w14:textId="77777777" w:rsidR="00A742BD" w:rsidRDefault="00A742BD">
                        <w:pPr>
                          <w:spacing w:after="160" w:line="259" w:lineRule="auto"/>
                          <w:ind w:left="0" w:right="0" w:firstLine="0"/>
                          <w:jc w:val="left"/>
                        </w:pPr>
                        <w:r>
                          <w:rPr>
                            <w:sz w:val="18"/>
                          </w:rPr>
                          <w:t>limit+local</w:t>
                        </w:r>
                      </w:p>
                    </w:txbxContent>
                  </v:textbox>
                </v:rect>
                <v:rect id="Rectangle 14451" o:spid="_x0000_s1621" style="position:absolute;left:43009;top:23896;width:62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" filled="f" stroked="f">
                  <v:textbox inset="0,0,0,0">
                    <w:txbxContent>
                      <w:p w14:paraId="6B2B2B89" w14:textId="77777777" w:rsidR="00A742BD" w:rsidRDefault="00A742BD">
                        <w:pPr>
                          <w:spacing w:after="160" w:line="259" w:lineRule="auto"/>
                          <w:ind w:left="0" w:right="0" w:firstLine="0"/>
                          <w:jc w:val="left"/>
                        </w:pPr>
                        <w:r>
                          <w:rPr>
                            <w:sz w:val="18"/>
                          </w:rPr>
                          <w:t>pollutants</w:t>
                        </w:r>
                      </w:p>
                    </w:txbxContent>
                  </v:textbox>
                </v:rect>
                <v:rect id="Rectangle 14452" o:spid="_x0000_s1622" style="position:absolute;left:49249;top:21107;width:565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" filled="f" stroked="f">
                  <v:textbox inset="0,0,0,0">
                    <w:txbxContent>
                      <w:p w14:paraId="08251AC2" w14:textId="77777777" w:rsidR="00A742BD" w:rsidRDefault="00A742BD">
                        <w:pPr>
                          <w:spacing w:after="160" w:line="259" w:lineRule="auto"/>
                          <w:ind w:left="0" w:right="0" w:firstLine="0"/>
                          <w:jc w:val="left"/>
                        </w:pPr>
                        <w:r>
                          <w:rPr>
                            <w:sz w:val="18"/>
                          </w:rPr>
                          <w:t>Stringent</w:t>
                        </w:r>
                      </w:p>
                    </w:txbxContent>
                  </v:textbox>
                </v:rect>
                <v:rect id="Rectangle 14453" o:spid="_x0000_s1623" style="position:absolute;left:50407;top:22509;width:25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" filled="f" stroked="f">
                  <v:textbox inset="0,0,0,0">
                    <w:txbxContent>
                      <w:p w14:paraId="5C3FD9B1" w14:textId="77777777" w:rsidR="00A742BD" w:rsidRDefault="00A742BD">
                        <w:pPr>
                          <w:spacing w:after="160" w:line="259" w:lineRule="auto"/>
                          <w:ind w:left="0" w:right="0" w:firstLine="0"/>
                          <w:jc w:val="left"/>
                        </w:pPr>
                        <w:r>
                          <w:rPr>
                            <w:sz w:val="18"/>
                          </w:rPr>
                          <w:t>CO2</w:t>
                        </w:r>
                      </w:p>
                    </w:txbxContent>
                  </v:textbox>
                </v:rect>
                <v:rect id="Rectangle 14454" o:spid="_x0000_s1624" style="position:absolute;left:48975;top:23896;width:63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GgxAAAAN4AAAAPAAAAZHJzL2Rvd25yZXYueG1sRE9La8JA&#10;EL4L/odlCt500xJF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EBLQaDEAAAA3gAAAA8A&#10;AAAAAAAAAAAAAAAABwIAAGRycy9kb3ducmV2LnhtbFBLBQYAAAAAAwADALcAAAD4AgAAAAA=&#10;" filled="f" stroked="f">
                  <v:textbox inset="0,0,0,0">
                    <w:txbxContent>
                      <w:p w14:paraId="48D9B90B" w14:textId="77777777" w:rsidR="00A742BD" w:rsidRDefault="00A742BD">
                        <w:pPr>
                          <w:spacing w:after="160" w:line="259" w:lineRule="auto"/>
                          <w:ind w:left="0" w:right="0" w:firstLine="0"/>
                          <w:jc w:val="left"/>
                        </w:pPr>
                        <w:r>
                          <w:rPr>
                            <w:sz w:val="18"/>
                          </w:rPr>
                          <w:t>limit+local</w:t>
                        </w:r>
                      </w:p>
                    </w:txbxContent>
                  </v:textbox>
                </v:rect>
                <v:rect id="Rectangle 14455" o:spid="_x0000_s1625" style="position:absolute;left:49035;top:25298;width:62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" filled="f" stroked="f">
                  <v:textbox inset="0,0,0,0">
                    <w:txbxContent>
                      <w:p w14:paraId="0E2E4347" w14:textId="77777777" w:rsidR="00A742BD" w:rsidRDefault="00A742BD">
                        <w:pPr>
                          <w:spacing w:after="160" w:line="259" w:lineRule="auto"/>
                          <w:ind w:left="0" w:right="0" w:firstLine="0"/>
                          <w:jc w:val="left"/>
                        </w:pPr>
                        <w:r>
                          <w:rPr>
                            <w:sz w:val="18"/>
                          </w:rPr>
                          <w:t>pollutants</w:t>
                        </w:r>
                      </w:p>
                    </w:txbxContent>
                  </v:textbox>
                </v:rect>
                <v:rect id="Rectangle 14456" o:spid="_x0000_s1626" style="position:absolute;left:-5697;top:11464;width:14800;height:15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" filled="f" stroked="f">
                  <v:textbox inset="0,0,0,0">
                    <w:txbxContent>
                      <w:p w14:paraId="336FFA45" w14:textId="31440BF9" w:rsidR="00A742BD" w:rsidRDefault="00A742BD">
                        <w:pPr>
                          <w:spacing w:after="160" w:line="259" w:lineRule="auto"/>
                          <w:ind w:left="0" w:right="0" w:firstLine="0"/>
                          <w:jc w:val="left"/>
                        </w:pPr>
                        <w:r>
                          <w:rPr>
                            <w:b/>
                            <w:sz w:val="18"/>
                          </w:rPr>
                          <w:t>Coal consumption 2016</w:t>
                        </w:r>
                        <w:r w:rsidR="00890BCB">
                          <w:rPr>
                            <w:b/>
                            <w:sz w:val="18"/>
                          </w:rPr>
                          <w:t>-2035  mt</w:t>
                        </w:r>
                      </w:p>
                    </w:txbxContent>
                  </v:textbox>
                </v:rect>
                <v:rect id="Rectangle 14457" o:spid="_x0000_s1627" style="position:absolute;left:2357;top:6687;width:466;height:15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" filled="f" stroked="f">
                  <v:textbox inset="0,0,0,0">
                    <w:txbxContent>
                      <w:p w14:paraId="7678E420" w14:textId="77777777" w:rsidR="00A742BD" w:rsidRDefault="00A742BD">
                        <w:pPr>
                          <w:spacing w:after="160" w:line="259" w:lineRule="auto"/>
                          <w:ind w:left="0" w:right="0" w:firstLine="0"/>
                          <w:jc w:val="left"/>
                        </w:pPr>
                        <w:r>
                          <w:rPr>
                            <w:b/>
                            <w:sz w:val="18"/>
                          </w:rPr>
                          <w:t>-</w:t>
                        </w:r>
                      </w:p>
                    </w:txbxContent>
                  </v:textbox>
                </v:rect>
                <v:rect id="Rectangle 94116" o:spid="_x0000_s1628" style="position:absolute;left:-2602;top:1379;width:6131;height:15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" filled="f" stroked="f">
                  <v:textbox inset="0,0,0,0">
                    <w:txbxContent>
                      <w:p w14:paraId="5273AA45" w14:textId="6090B87A" w:rsidR="00A742BD" w:rsidRDefault="00A742BD">
                        <w:pPr>
                          <w:spacing w:after="160" w:line="259" w:lineRule="auto"/>
                          <w:ind w:left="0" w:right="0" w:firstLine="0"/>
                          <w:jc w:val="left"/>
                        </w:pPr>
                      </w:p>
                    </w:txbxContent>
                  </v:textbox>
                </v:rect>
                <v:rect id="Rectangle 94117" o:spid="_x0000_s1629" style="position:absolute;left:-1120;top:1441;width:5371;height:1429;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" filled="f" stroked="f">
                  <v:textbox inset="0,0,0,0">
                    <w:txbxContent>
                      <w:p w14:paraId="5E5E79CD" w14:textId="77777777" w:rsidR="00A742BD" w:rsidRDefault="00A742BD">
                        <w:pPr>
                          <w:spacing w:after="160" w:line="259" w:lineRule="auto"/>
                          <w:ind w:left="0" w:right="0" w:firstLine="0"/>
                          <w:jc w:val="left"/>
                        </w:pPr>
                        <w:r>
                          <w:rPr>
                            <w:b/>
                            <w:sz w:val="18"/>
                          </w:rPr>
                          <w:t>mt</w:t>
                        </w:r>
                      </w:p>
                    </w:txbxContent>
                  </v:textbox>
                </v:rect>
                <v:rect id="Rectangle 14459" o:spid="_x0000_s1630" style="position:absolute;left:2417;top:1795;width:345;height:155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" filled="f" stroked="f">
                  <v:textbox inset="0,0,0,0">
                    <w:txbxContent>
                      <w:p w14:paraId="11D2A5F3" w14:textId="77777777" w:rsidR="00A742BD" w:rsidRDefault="00A742BD">
                        <w:pPr>
                          <w:spacing w:after="160" w:line="259" w:lineRule="auto"/>
                          <w:ind w:left="0" w:right="0" w:firstLine="0"/>
                          <w:jc w:val="left"/>
                        </w:pPr>
                        <w:r>
                          <w:rPr>
                            <w:b/>
                            <w:sz w:val="18"/>
                          </w:rPr>
                          <w:t xml:space="preserve"> </w:t>
                        </w:r>
                      </w:p>
                    </w:txbxContent>
                  </v:textbox>
                </v:rect>
                <v:shape id="Shape 14460" o:spid="_x0000_s1631" style="position:absolute;width:55778;height:27279;visibility:visible;mso-wrap-style:square;v-text-anchor:top" coordsize="5577840,272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" path="m,2727960r5577840,l5577840,,,,,2727960xe" filled="f" strokecolor="#d9d9d9">
                  <v:path arrowok="t" textboxrect="0,0,5577840,2727960"/>
                </v:shape>
                <w10:anchorlock/>
              </v:group>
            </w:pict>
          </mc:Fallback>
        </mc:AlternateContent>
      </w:r>
    </w:p>
    <w:p w14:paraId="3E97061E" w14:textId="77777777" w:rsidR="00FB47E4" w:rsidRDefault="008F6D81">
      <w:pPr>
        <w:spacing w:after="0" w:line="259" w:lineRule="auto"/>
        <w:ind w:left="0" w:right="0" w:firstLine="0"/>
        <w:jc w:val="left"/>
      </w:pPr>
      <w:r>
        <w:rPr>
          <w:sz w:val="22"/>
        </w:rPr>
        <w:t xml:space="preserve"> </w:t>
      </w:r>
      <w:r>
        <w:rPr>
          <w:sz w:val="22"/>
        </w:rPr>
        <w:tab/>
        <w:t xml:space="preserve"> </w:t>
      </w:r>
    </w:p>
    <w:p w14:paraId="42D27C2C" w14:textId="77777777" w:rsidR="00FB47E4" w:rsidRDefault="008F6D81">
      <w:pPr>
        <w:pStyle w:val="Heading1"/>
        <w:spacing w:after="134"/>
        <w:ind w:right="770"/>
      </w:pPr>
      <w:bookmarkStart w:id="18" w:name="_Toc104907"/>
      <w:r>
        <w:t>5.</w:t>
      </w:r>
      <w:r>
        <w:rPr>
          <w:rFonts w:ascii="Arial" w:eastAsia="Arial" w:hAnsi="Arial" w:cs="Arial"/>
        </w:rPr>
        <w:t xml:space="preserve"> </w:t>
      </w:r>
      <w:r>
        <w:t xml:space="preserve">SUMMARY AND CONCLUDING REMARKS </w:t>
      </w:r>
      <w:bookmarkEnd w:id="18"/>
    </w:p>
    <w:p w14:paraId="1FF28492" w14:textId="77777777" w:rsidR="00FB47E4" w:rsidRDefault="008F6D81">
      <w:pPr>
        <w:spacing w:after="140" w:line="259" w:lineRule="auto"/>
        <w:ind w:left="720" w:right="0" w:firstLine="0"/>
        <w:jc w:val="left"/>
      </w:pPr>
      <w:r>
        <w:t xml:space="preserve"> </w:t>
      </w:r>
    </w:p>
    <w:p w14:paraId="35D48DB0" w14:textId="77777777" w:rsidR="00FB47E4" w:rsidRDefault="008F6D81">
      <w:pPr>
        <w:spacing w:after="286"/>
        <w:ind w:left="-5" w:right="758"/>
      </w:pPr>
      <w:r>
        <w:t xml:space="preserve">The analysis presented in this report takes a critical look at the demand-supply balance in Bosnia and Herzegovina over the next 20 years (2016-2035) to identify generation investments that are most economical for a number of alternative scenarios, including policy scenarios around BiH’s policy objectives on carbon emissions, local emissions control, renewable energy and energy efficiency. In particular, the analysis compares and contrasts an optimized/least-cost plan with the Indicative Plan that has been prepared by the Independent System Operator (ISO or NOS BiH), collating a wide range of projects proposed primarily by two of the main generation companies in BiH, namely EPBiH and EPRS.  </w:t>
      </w:r>
    </w:p>
    <w:p w14:paraId="364C58B4" w14:textId="77777777" w:rsidR="00FB47E4" w:rsidRDefault="008F6D81">
      <w:pPr>
        <w:spacing w:after="286"/>
        <w:ind w:left="-5" w:right="758"/>
      </w:pPr>
      <w:r>
        <w:lastRenderedPageBreak/>
        <w:t xml:space="preserve">The work was done through active collaboration with the major stakeholders including the ISO, EPs, MOFTER, Ministry in FBiH and RS, and USAID. A significant part of the work involved active consultations with all stakeholders to develop inputs, modelled scenarios, and vetting initial rounds of model results to refine and revise inputs/scenarios. This process in itself was one of the most valuable aspects of the analysis. A national level power system planning optimization exercise to unify projects being, on one hand, planned by the EPs and policy goals being pursued at a state level, on the other, has never been done in the past.  Many of the BiH issues that we revisited from the Bank’s Systematic Country Diagnostics (SCD) including the dominant role of the public sector and a fragmented governance structure resonated well during the process.  </w:t>
      </w:r>
    </w:p>
    <w:p w14:paraId="29F3BAF9" w14:textId="77777777" w:rsidR="00FB47E4" w:rsidRDefault="008F6D81">
      <w:pPr>
        <w:spacing w:after="423"/>
        <w:ind w:left="-5" w:right="758"/>
      </w:pPr>
      <w:r>
        <w:t xml:space="preserve">While BiH power system as one of the lowest cost suppliers in the region does have major opportunities, including lucrative export potential, there are also significant risks that underlie many of its coal and gas generation investments. There are in fact deep conflicts, as well as potential synergies, among different investment and policy objectives that have not been understood, much less analyzed, to date. Imparting a better understanding of these trade-offs is at the heart of the analysis as we discuss the analytical findings and key recommendations in the next two sub-sections to conclude this report.   </w:t>
      </w:r>
    </w:p>
    <w:p w14:paraId="0658A42C" w14:textId="77777777" w:rsidR="00FB47E4" w:rsidRDefault="008F6D81">
      <w:pPr>
        <w:pStyle w:val="Heading2"/>
        <w:ind w:left="355"/>
      </w:pPr>
      <w:bookmarkStart w:id="19" w:name="_Toc104908"/>
      <w:r>
        <w:t>5.1.</w:t>
      </w:r>
      <w:r>
        <w:rPr>
          <w:rFonts w:ascii="Arial" w:eastAsia="Arial" w:hAnsi="Arial" w:cs="Arial"/>
        </w:rPr>
        <w:t xml:space="preserve"> </w:t>
      </w:r>
      <w:r>
        <w:t xml:space="preserve">Summary of Analytical Findings </w:t>
      </w:r>
      <w:bookmarkEnd w:id="19"/>
    </w:p>
    <w:p w14:paraId="119EEAED" w14:textId="77777777" w:rsidR="00FB47E4" w:rsidRDefault="008F6D81">
      <w:pPr>
        <w:spacing w:after="199"/>
        <w:ind w:left="-5" w:right="758"/>
      </w:pPr>
      <w:r>
        <w:t xml:space="preserve">The key analytical findings of the study can be summarized as follows: </w:t>
      </w:r>
    </w:p>
    <w:p w14:paraId="18A74FC1" w14:textId="77777777" w:rsidR="00FB47E4" w:rsidRDefault="008F6D81">
      <w:pPr>
        <w:numPr>
          <w:ilvl w:val="0"/>
          <w:numId w:val="26"/>
        </w:numPr>
        <w:ind w:right="758" w:hanging="360"/>
      </w:pPr>
      <w:r>
        <w:t xml:space="preserve">BiH has significant opportunities (and needs) to invest over €3 billion in new power plants over the coming two decades to renew and build a robust and highly competitive generation system – a major share of it can be in the form of lignite/brown coal-fired power plants with very low operating costs; </w:t>
      </w:r>
    </w:p>
    <w:p w14:paraId="65AB67CB" w14:textId="77777777" w:rsidR="00FB47E4" w:rsidRDefault="008F6D81">
      <w:pPr>
        <w:numPr>
          <w:ilvl w:val="0"/>
          <w:numId w:val="26"/>
        </w:numPr>
        <w:ind w:right="758" w:hanging="360"/>
      </w:pPr>
      <w:r>
        <w:t>That said, aspirations to build up to four new lignite/brown coal plants and a gas plant in the next ten years (as per the IP) require closer scrutiny keeping in view the policy objectives on renewable energy (as part of the NREAP, 2015) and energy efficiency (as part of the Energy Community obligations and the forthcoming NEEAP), CO</w:t>
      </w:r>
      <w:r>
        <w:rPr>
          <w:vertAlign w:val="subscript"/>
        </w:rPr>
        <w:t>2</w:t>
      </w:r>
      <w:r>
        <w:t xml:space="preserve"> reduction commitment as per the INDC (2015), and local pollution reduction as per the NERP (2015). All of these policies in one form or another would require reduction in fossil fuel generation and/or substantial investment to install emission controls, improve efficiency and extend life of such plants; </w:t>
      </w:r>
    </w:p>
    <w:p w14:paraId="7BB9B7ED" w14:textId="77777777" w:rsidR="00FB47E4" w:rsidRDefault="008F6D81">
      <w:pPr>
        <w:numPr>
          <w:ilvl w:val="0"/>
          <w:numId w:val="26"/>
        </w:numPr>
        <w:ind w:right="758" w:hanging="360"/>
      </w:pPr>
      <w:r>
        <w:t xml:space="preserve">Our base case (BASE) that assumes none of these policy interventions, does support building all four coal plants. However, the timing of these builds –  even assuming almost twice the annual growth rate over the next two decades compared to the actual growth rate in the past decade (i.e., 1.9% pa assumed in BASE, as opposed to ~1% pa in the past decade) – is delayed by 6-15 years for three out of four projects. Also, the gas plant (Zenica 385 MW) is not selected in the BASE. These delays and exclusion of Zenica in the BASE scenario imply, compared to the IP, significant savings </w:t>
      </w:r>
      <w:r>
        <w:lastRenderedPageBreak/>
        <w:t xml:space="preserve">to BiH making the overall system cost about a €1 billion (or 21%) lower in terms of discounted net system cost over 2016-2035. </w:t>
      </w:r>
      <w:r>
        <w:rPr>
          <w:b/>
        </w:rPr>
        <w:t>This is a significant finding that points first and foremost to a need for a suitable decision making framework such as a least-cost optimization based planning model to systematically analyze a number of alternative supply (and demand) scenarios under different policy settings.</w:t>
      </w:r>
      <w:r>
        <w:t xml:space="preserve"> </w:t>
      </w:r>
    </w:p>
    <w:p w14:paraId="1ED1EF7E" w14:textId="77777777" w:rsidR="00FB47E4" w:rsidRDefault="008F6D81">
      <w:pPr>
        <w:numPr>
          <w:ilvl w:val="0"/>
          <w:numId w:val="26"/>
        </w:numPr>
        <w:ind w:right="758" w:hanging="360"/>
      </w:pPr>
      <w:r>
        <w:t xml:space="preserve">Although the difference of the IP and the least-cost (BASE) plan is primarily the Zenica gas plant – there are other risks of stranded assets (including coal) from the perspective of: </w:t>
      </w:r>
    </w:p>
    <w:p w14:paraId="76DD79EE" w14:textId="77777777" w:rsidR="00FB47E4" w:rsidRDefault="008F6D81">
      <w:pPr>
        <w:numPr>
          <w:ilvl w:val="1"/>
          <w:numId w:val="26"/>
        </w:numPr>
        <w:spacing w:after="51"/>
        <w:ind w:right="758" w:hanging="360"/>
      </w:pPr>
      <w:r>
        <w:t>CO</w:t>
      </w:r>
      <w:r>
        <w:rPr>
          <w:vertAlign w:val="subscript"/>
        </w:rPr>
        <w:t>2</w:t>
      </w:r>
      <w:r>
        <w:t xml:space="preserve"> and/or NERP commitments;  </w:t>
      </w:r>
    </w:p>
    <w:p w14:paraId="299B9267" w14:textId="77777777" w:rsidR="00FB47E4" w:rsidRDefault="008F6D81">
      <w:pPr>
        <w:numPr>
          <w:ilvl w:val="1"/>
          <w:numId w:val="26"/>
        </w:numPr>
        <w:spacing w:after="41"/>
        <w:ind w:right="758" w:hanging="360"/>
      </w:pPr>
      <w:r>
        <w:t xml:space="preserve">RE generation and EE that reduces thermal generation needs to meet domestic demand; </w:t>
      </w:r>
    </w:p>
    <w:p w14:paraId="504C4578" w14:textId="77777777" w:rsidR="00FB47E4" w:rsidRDefault="008F6D81">
      <w:pPr>
        <w:numPr>
          <w:ilvl w:val="1"/>
          <w:numId w:val="26"/>
        </w:numPr>
        <w:spacing w:after="41"/>
        <w:ind w:right="758" w:hanging="360"/>
      </w:pPr>
      <w:r>
        <w:t xml:space="preserve">Risk of higher costs for new coal plants that are not necessarily competitive in regional electricity market already exhibiting surplus capacity and depressed prices; and </w:t>
      </w:r>
    </w:p>
    <w:p w14:paraId="1911F472" w14:textId="77777777" w:rsidR="00FB47E4" w:rsidRDefault="008F6D81">
      <w:pPr>
        <w:numPr>
          <w:ilvl w:val="1"/>
          <w:numId w:val="26"/>
        </w:numPr>
        <w:spacing w:after="289"/>
        <w:ind w:right="758" w:hanging="360"/>
      </w:pPr>
      <w:r>
        <w:t xml:space="preserve">Intrinsic variability in hydro (including significant potential upsides). </w:t>
      </w:r>
    </w:p>
    <w:p w14:paraId="60DB89CF" w14:textId="77777777" w:rsidR="00FB47E4" w:rsidRDefault="008F6D81">
      <w:pPr>
        <w:ind w:left="730" w:right="758"/>
      </w:pPr>
      <w:r>
        <w:t xml:space="preserve">Our analysis aims to develop a balanced view of capacity/generation mix keeping in view both opportunities (including export opportunities) and these risks. We have systematically analyzed these issues through a set of scenarios. </w:t>
      </w:r>
    </w:p>
    <w:p w14:paraId="6142C694" w14:textId="77777777" w:rsidR="00FB47E4" w:rsidRDefault="008F6D81">
      <w:pPr>
        <w:numPr>
          <w:ilvl w:val="0"/>
          <w:numId w:val="26"/>
        </w:numPr>
        <w:ind w:right="758" w:hanging="360"/>
      </w:pPr>
      <w:r>
        <w:t xml:space="preserve">The overinvestment in the IP scenario would allow BiH to maximize electricity exports, which would reach 46% of domestic demand over 2016-2035. The BASE plan, even with the delay in the build of three coal plants and exclusion of the Zenica gas plant, would still achieve high levels of exports averaging 36% over 2016-2035; </w:t>
      </w:r>
    </w:p>
    <w:p w14:paraId="59C909AF" w14:textId="77777777" w:rsidR="00FB47E4" w:rsidRDefault="008F6D81">
      <w:pPr>
        <w:numPr>
          <w:ilvl w:val="0"/>
          <w:numId w:val="26"/>
        </w:numPr>
        <w:ind w:right="758" w:hanging="360"/>
      </w:pPr>
      <w:r>
        <w:t xml:space="preserve">Combining and pursuing both the RE and EE policies present significant upside opportunities that:  </w:t>
      </w:r>
    </w:p>
    <w:p w14:paraId="10856A53" w14:textId="77777777" w:rsidR="00FB47E4" w:rsidRDefault="008F6D81">
      <w:pPr>
        <w:pStyle w:val="Heading4"/>
        <w:spacing w:after="63"/>
        <w:ind w:left="1090" w:right="756"/>
      </w:pPr>
      <w:r>
        <w:rPr>
          <w:b w:val="0"/>
        </w:rPr>
        <w:t>1.</w:t>
      </w:r>
      <w:r>
        <w:rPr>
          <w:rFonts w:ascii="Arial" w:eastAsia="Arial" w:hAnsi="Arial" w:cs="Arial"/>
          <w:b w:val="0"/>
        </w:rPr>
        <w:t xml:space="preserve"> </w:t>
      </w:r>
      <w:r>
        <w:t>Reduce net system cost by €541 million</w:t>
      </w:r>
      <w:r>
        <w:rPr>
          <w:b w:val="0"/>
        </w:rPr>
        <w:t xml:space="preserve"> (excluding EE investment costs)</w:t>
      </w:r>
      <w:r>
        <w:rPr>
          <w:vertAlign w:val="superscript"/>
        </w:rPr>
        <w:footnoteReference w:id="24"/>
      </w:r>
      <w:r>
        <w:rPr>
          <w:b w:val="0"/>
        </w:rPr>
        <w:t xml:space="preserve">; </w:t>
      </w:r>
    </w:p>
    <w:p w14:paraId="694CAD45" w14:textId="77777777" w:rsidR="00FB47E4" w:rsidRDefault="008F6D81">
      <w:pPr>
        <w:numPr>
          <w:ilvl w:val="0"/>
          <w:numId w:val="27"/>
        </w:numPr>
        <w:spacing w:after="46"/>
        <w:ind w:right="758" w:hanging="360"/>
      </w:pPr>
      <w:r>
        <w:t xml:space="preserve">Boost export volume to 39%; and </w:t>
      </w:r>
    </w:p>
    <w:p w14:paraId="3DA015F8" w14:textId="77777777" w:rsidR="00FB47E4" w:rsidRDefault="008F6D81">
      <w:pPr>
        <w:numPr>
          <w:ilvl w:val="0"/>
          <w:numId w:val="27"/>
        </w:numPr>
        <w:spacing w:after="44"/>
        <w:ind w:right="758" w:hanging="360"/>
      </w:pPr>
      <w:r>
        <w:t xml:space="preserve">Reduce generation investment requirements by €393 million (excluding EE investment); but </w:t>
      </w:r>
    </w:p>
    <w:p w14:paraId="4177A622" w14:textId="77777777" w:rsidR="00FB47E4" w:rsidRDefault="008F6D81">
      <w:pPr>
        <w:numPr>
          <w:ilvl w:val="0"/>
          <w:numId w:val="27"/>
        </w:numPr>
        <w:spacing w:after="334"/>
        <w:ind w:right="758" w:hanging="360"/>
      </w:pPr>
      <w:r>
        <w:t xml:space="preserve">Meeting the current RE and EE policy targets of 40% share of RE and 9% EE improvement alone is not sufficient to ensure meeting the carbon and local emissions limits included in the INDC and NERP. </w:t>
      </w:r>
    </w:p>
    <w:p w14:paraId="262D346E" w14:textId="4E4159B3" w:rsidR="00FB47E4" w:rsidRDefault="008F6D81" w:rsidP="005B7A82">
      <w:pPr>
        <w:numPr>
          <w:ilvl w:val="0"/>
          <w:numId w:val="26"/>
        </w:numPr>
        <w:ind w:right="758" w:hanging="360"/>
      </w:pPr>
      <w:r>
        <w:t xml:space="preserve">Optimized emission constrained scenarios in general: </w:t>
      </w:r>
    </w:p>
    <w:p w14:paraId="2F411DC7" w14:textId="77777777" w:rsidR="00FB47E4" w:rsidRDefault="008F6D81">
      <w:pPr>
        <w:pStyle w:val="Heading4"/>
        <w:spacing w:after="46"/>
        <w:ind w:left="1440" w:right="756" w:hanging="360"/>
      </w:pPr>
      <w:r>
        <w:rPr>
          <w:b w:val="0"/>
        </w:rPr>
        <w:lastRenderedPageBreak/>
        <w:t>1.</w:t>
      </w:r>
      <w:r>
        <w:rPr>
          <w:rFonts w:ascii="Arial" w:eastAsia="Arial" w:hAnsi="Arial" w:cs="Arial"/>
          <w:b w:val="0"/>
        </w:rPr>
        <w:t xml:space="preserve"> </w:t>
      </w:r>
      <w:r>
        <w:t>Reduce the number of coal projects from four down to a maximum of two. In fact, the viable coal projects are reduced to just one if we consider the Stringent (3% below 1990 level) carbon target (both with and without any energy efficiency policy targets included)</w:t>
      </w:r>
      <w:r>
        <w:rPr>
          <w:b w:val="0"/>
        </w:rPr>
        <w:t xml:space="preserve">; </w:t>
      </w:r>
    </w:p>
    <w:p w14:paraId="70202F82" w14:textId="77777777" w:rsidR="00FB47E4" w:rsidRDefault="008F6D81">
      <w:pPr>
        <w:numPr>
          <w:ilvl w:val="0"/>
          <w:numId w:val="28"/>
        </w:numPr>
        <w:spacing w:after="44"/>
        <w:ind w:right="758" w:hanging="360"/>
      </w:pPr>
      <w:r>
        <w:t xml:space="preserve">Emphasize the need for construction of significantly more hydro capacities. Moreover, required new HPP capacity in all constrained scenarios over the planning period is larger than the required new coal-fired TPP capacity;  </w:t>
      </w:r>
    </w:p>
    <w:p w14:paraId="1DCB94BA" w14:textId="77777777" w:rsidR="00FB47E4" w:rsidRDefault="008F6D81">
      <w:pPr>
        <w:numPr>
          <w:ilvl w:val="0"/>
          <w:numId w:val="28"/>
        </w:numPr>
        <w:spacing w:after="44"/>
        <w:ind w:right="758" w:hanging="360"/>
      </w:pPr>
      <w:r>
        <w:t xml:space="preserve">Drop export volume below 10% - in fact it goes down to 0% for the most stringent scenario; but still </w:t>
      </w:r>
    </w:p>
    <w:p w14:paraId="261558D9" w14:textId="77777777" w:rsidR="00FB47E4" w:rsidRDefault="008F6D81">
      <w:pPr>
        <w:numPr>
          <w:ilvl w:val="0"/>
          <w:numId w:val="28"/>
        </w:numPr>
        <w:spacing w:after="341" w:line="268" w:lineRule="auto"/>
        <w:ind w:right="758" w:hanging="360"/>
      </w:pPr>
      <w:r>
        <w:rPr>
          <w:b/>
        </w:rPr>
        <w:t>Does not include gas based generation</w:t>
      </w:r>
      <w:r>
        <w:t xml:space="preserve">. </w:t>
      </w:r>
    </w:p>
    <w:p w14:paraId="1BFE35EE" w14:textId="77777777" w:rsidR="00FB47E4" w:rsidRDefault="008F6D81">
      <w:pPr>
        <w:numPr>
          <w:ilvl w:val="0"/>
          <w:numId w:val="29"/>
        </w:numPr>
        <w:ind w:right="758" w:hanging="360"/>
      </w:pPr>
      <w:r>
        <w:t xml:space="preserve">Stringent carbon commitment (3% below 1990) together with the NERP local emission limits: </w:t>
      </w:r>
    </w:p>
    <w:p w14:paraId="0267AEAD" w14:textId="77777777" w:rsidR="00FB47E4" w:rsidRDefault="008F6D81">
      <w:pPr>
        <w:numPr>
          <w:ilvl w:val="1"/>
          <w:numId w:val="29"/>
        </w:numPr>
        <w:spacing w:after="291"/>
        <w:ind w:right="758" w:hanging="360"/>
      </w:pPr>
      <w:r>
        <w:t xml:space="preserve">Increases net system cost by €427 million in NPV terms over 2016-2035; </w:t>
      </w:r>
      <w:r>
        <w:rPr>
          <w:rFonts w:ascii="Courier New" w:eastAsia="Courier New" w:hAnsi="Courier New" w:cs="Courier New"/>
        </w:rPr>
        <w:t>o</w:t>
      </w:r>
      <w:r>
        <w:rPr>
          <w:rFonts w:ascii="Arial" w:eastAsia="Arial" w:hAnsi="Arial" w:cs="Arial"/>
        </w:rPr>
        <w:t xml:space="preserve"> </w:t>
      </w:r>
      <w:r>
        <w:t xml:space="preserve">Renders BiH to be a zero net exporter overall; and  </w:t>
      </w:r>
      <w:r>
        <w:rPr>
          <w:rFonts w:ascii="Courier New" w:eastAsia="Courier New" w:hAnsi="Courier New" w:cs="Courier New"/>
        </w:rPr>
        <w:t>o</w:t>
      </w:r>
      <w:r>
        <w:rPr>
          <w:rFonts w:ascii="Arial" w:eastAsia="Arial" w:hAnsi="Arial" w:cs="Arial"/>
        </w:rPr>
        <w:t xml:space="preserve"> </w:t>
      </w:r>
      <w:r>
        <w:t xml:space="preserve">Demonstrates that energy efficiency policy is an excellent complement as it can reduce net system cost by €768 million, giving EE potentially a very high benefit-to-cost ratio.  </w:t>
      </w:r>
    </w:p>
    <w:p w14:paraId="5EA4D3B3" w14:textId="77777777" w:rsidR="00FB47E4" w:rsidRDefault="008F6D81">
      <w:pPr>
        <w:numPr>
          <w:ilvl w:val="0"/>
          <w:numId w:val="29"/>
        </w:numPr>
        <w:spacing w:after="138"/>
        <w:ind w:right="758" w:hanging="360"/>
      </w:pPr>
      <w:r>
        <w:t xml:space="preserve">A more relaxed carbon commitment (18% above 1990 level) with NERP limits: </w:t>
      </w:r>
    </w:p>
    <w:p w14:paraId="745A645A" w14:textId="77777777" w:rsidR="00FB47E4" w:rsidRDefault="008F6D81">
      <w:pPr>
        <w:numPr>
          <w:ilvl w:val="1"/>
          <w:numId w:val="29"/>
        </w:numPr>
        <w:spacing w:after="24" w:line="287" w:lineRule="auto"/>
        <w:ind w:right="758" w:hanging="360"/>
      </w:pPr>
      <w:r>
        <w:t xml:space="preserve">Keeps the net system cost increase to a more manageable €220 million; </w:t>
      </w:r>
      <w:r>
        <w:rPr>
          <w:rFonts w:ascii="Courier New" w:eastAsia="Courier New" w:hAnsi="Courier New" w:cs="Courier New"/>
        </w:rPr>
        <w:t>o</w:t>
      </w:r>
      <w:r>
        <w:rPr>
          <w:rFonts w:ascii="Arial" w:eastAsia="Arial" w:hAnsi="Arial" w:cs="Arial"/>
        </w:rPr>
        <w:t xml:space="preserve"> </w:t>
      </w:r>
      <w:r>
        <w:t xml:space="preserve">Keeps BiH net export positive (and thus energy secure), albeit at a modest 8% level; and </w:t>
      </w:r>
    </w:p>
    <w:p w14:paraId="4AC8B7DF" w14:textId="77777777" w:rsidR="00FB47E4" w:rsidRDefault="008F6D81">
      <w:pPr>
        <w:numPr>
          <w:ilvl w:val="1"/>
          <w:numId w:val="29"/>
        </w:numPr>
        <w:spacing w:after="305"/>
        <w:ind w:right="758" w:hanging="360"/>
      </w:pPr>
      <w:r>
        <w:t xml:space="preserve">Keeps two coal projects viable even without energy efficiency. </w:t>
      </w:r>
    </w:p>
    <w:p w14:paraId="1142C480" w14:textId="77777777" w:rsidR="00FB47E4" w:rsidRDefault="008F6D81">
      <w:pPr>
        <w:numPr>
          <w:ilvl w:val="0"/>
          <w:numId w:val="29"/>
        </w:numPr>
        <w:ind w:right="758" w:hanging="360"/>
      </w:pPr>
      <w:r>
        <w:t xml:space="preserve">Given the thin margin between delivered cost of coal-based electricity in BiH and forecasted regional prices (and risk of cost escalation of coal projects), </w:t>
      </w:r>
      <w:r>
        <w:rPr>
          <w:b/>
        </w:rPr>
        <w:t xml:space="preserve">higher costs for four new coal projects were considered. In this case: </w:t>
      </w:r>
      <w:r>
        <w:rPr>
          <w:rFonts w:ascii="Courier New" w:eastAsia="Courier New" w:hAnsi="Courier New" w:cs="Courier New"/>
        </w:rPr>
        <w:t>o</w:t>
      </w:r>
      <w:r>
        <w:rPr>
          <w:rFonts w:ascii="Arial" w:eastAsia="Arial" w:hAnsi="Arial" w:cs="Arial"/>
        </w:rPr>
        <w:t xml:space="preserve"> </w:t>
      </w:r>
      <w:r>
        <w:rPr>
          <w:b/>
        </w:rPr>
        <w:t>None of the coal projects are selected by the model</w:t>
      </w:r>
      <w:r>
        <w:t>;</w:t>
      </w:r>
      <w:r>
        <w:rPr>
          <w:b/>
        </w:rPr>
        <w:t xml:space="preserve"> </w:t>
      </w:r>
    </w:p>
    <w:p w14:paraId="497917D9" w14:textId="77777777" w:rsidR="00FB47E4" w:rsidRDefault="008F6D81">
      <w:pPr>
        <w:numPr>
          <w:ilvl w:val="1"/>
          <w:numId w:val="29"/>
        </w:numPr>
        <w:spacing w:after="18"/>
        <w:ind w:right="758" w:hanging="360"/>
      </w:pPr>
      <w:r>
        <w:t xml:space="preserve">As a result, BiH becomes a significantly reliant on imports post 2030, with a </w:t>
      </w:r>
    </w:p>
    <w:p w14:paraId="4594C642" w14:textId="77777777" w:rsidR="00FB47E4" w:rsidRDefault="008F6D81">
      <w:pPr>
        <w:spacing w:after="40"/>
        <w:ind w:left="1080" w:right="758" w:firstLine="360"/>
      </w:pPr>
      <w:r>
        <w:t>€212 million increase in cost relative to the BASE;</w:t>
      </w:r>
      <w:r>
        <w:rPr>
          <w:b/>
        </w:rPr>
        <w:t xml:space="preserve"> </w:t>
      </w:r>
      <w:r>
        <w:rPr>
          <w:rFonts w:ascii="Courier New" w:eastAsia="Courier New" w:hAnsi="Courier New" w:cs="Courier New"/>
        </w:rPr>
        <w:t>o</w:t>
      </w:r>
      <w:r>
        <w:rPr>
          <w:rFonts w:ascii="Arial" w:eastAsia="Arial" w:hAnsi="Arial" w:cs="Arial"/>
        </w:rPr>
        <w:t xml:space="preserve"> </w:t>
      </w:r>
      <w:r>
        <w:t>If BiH were to pursue a national energy security objective by keeping a balanced net export position, it would cost an additional €73 million requiring additional hydro and wind projects to fill the gap between import and export; but</w:t>
      </w:r>
      <w:r>
        <w:rPr>
          <w:b/>
        </w:rPr>
        <w:t xml:space="preserve"> </w:t>
      </w:r>
    </w:p>
    <w:p w14:paraId="7786B76D" w14:textId="77777777" w:rsidR="00FB47E4" w:rsidRDefault="008F6D81">
      <w:pPr>
        <w:numPr>
          <w:ilvl w:val="1"/>
          <w:numId w:val="29"/>
        </w:numPr>
        <w:ind w:right="758" w:hanging="360"/>
      </w:pPr>
      <w:r>
        <w:t xml:space="preserve">Zenica gas is still not needed even at gas prices of </w:t>
      </w:r>
      <w:r>
        <w:rPr>
          <w:rFonts w:ascii="Times New Roman" w:eastAsia="Times New Roman" w:hAnsi="Times New Roman" w:cs="Times New Roman"/>
        </w:rPr>
        <w:t>€</w:t>
      </w:r>
      <w:r>
        <w:t xml:space="preserve">9.4/GJ (which is significantly lower than the current gas prices paid by the industrial customers). </w:t>
      </w:r>
      <w:r>
        <w:rPr>
          <w:b/>
        </w:rPr>
        <w:t xml:space="preserve"> </w:t>
      </w:r>
    </w:p>
    <w:p w14:paraId="0637CE8E" w14:textId="77777777" w:rsidR="00FB47E4" w:rsidRDefault="008F6D81">
      <w:pPr>
        <w:numPr>
          <w:ilvl w:val="0"/>
          <w:numId w:val="29"/>
        </w:numPr>
        <w:ind w:right="758" w:hanging="360"/>
      </w:pPr>
      <w:r>
        <w:t xml:space="preserve">While new thermal projects face the risk of being uneconomic/stranded, from a policy constraint or cost escalation perspective, </w:t>
      </w:r>
      <w:r>
        <w:rPr>
          <w:b/>
        </w:rPr>
        <w:t>the benefits of installing local emissions control equipment is likely to be strongly positive</w:t>
      </w:r>
      <w:r>
        <w:t>:</w:t>
      </w:r>
      <w:r>
        <w:rPr>
          <w:b/>
        </w:rPr>
        <w:t xml:space="preserve"> </w:t>
      </w:r>
    </w:p>
    <w:p w14:paraId="25FBDE1A" w14:textId="77777777" w:rsidR="00FB47E4" w:rsidRDefault="008F6D81">
      <w:pPr>
        <w:numPr>
          <w:ilvl w:val="1"/>
          <w:numId w:val="29"/>
        </w:numPr>
        <w:spacing w:after="44"/>
        <w:ind w:right="758" w:hanging="360"/>
      </w:pPr>
      <w:r>
        <w:t xml:space="preserve">There is an </w:t>
      </w:r>
      <w:r>
        <w:rPr>
          <w:b/>
        </w:rPr>
        <w:t>absolute minimum benefit of €385 million</w:t>
      </w:r>
      <w:r>
        <w:t xml:space="preserve"> (compared to the cost of trying to meet the local emission limits without installing control equipment) </w:t>
      </w:r>
      <w:r>
        <w:lastRenderedPageBreak/>
        <w:t xml:space="preserve">if literally all of the controls are installed today to start meeting the 2030 emissions standard; </w:t>
      </w:r>
      <w:r>
        <w:rPr>
          <w:b/>
        </w:rPr>
        <w:t xml:space="preserve"> </w:t>
      </w:r>
    </w:p>
    <w:p w14:paraId="4A844DFB" w14:textId="77777777" w:rsidR="00FB47E4" w:rsidRDefault="008F6D81">
      <w:pPr>
        <w:numPr>
          <w:ilvl w:val="1"/>
          <w:numId w:val="29"/>
        </w:numPr>
        <w:spacing w:after="41"/>
        <w:ind w:right="758" w:hanging="360"/>
      </w:pPr>
      <w:r>
        <w:rPr>
          <w:b/>
        </w:rPr>
        <w:t>The benefits can be as high as €1,024 million</w:t>
      </w:r>
      <w:r>
        <w:t xml:space="preserve"> if the controls are installed closer to the 2030 period; and</w:t>
      </w:r>
      <w:r>
        <w:rPr>
          <w:b/>
        </w:rPr>
        <w:t xml:space="preserve"> </w:t>
      </w:r>
    </w:p>
    <w:p w14:paraId="50B07B69" w14:textId="77777777" w:rsidR="00FB47E4" w:rsidRDefault="008F6D81">
      <w:pPr>
        <w:numPr>
          <w:ilvl w:val="1"/>
          <w:numId w:val="29"/>
        </w:numPr>
        <w:spacing w:after="41"/>
        <w:ind w:right="758" w:hanging="360"/>
      </w:pPr>
      <w:r>
        <w:t>Therefore, an emissions control program in the vicinity of €350 million (i.e. at level indicated by the NERP) spread over the next 10 years is likely to be economic.</w:t>
      </w:r>
      <w:r>
        <w:rPr>
          <w:b/>
        </w:rPr>
        <w:t xml:space="preserve"> </w:t>
      </w:r>
    </w:p>
    <w:p w14:paraId="1D7B5432" w14:textId="77777777" w:rsidR="00FB47E4" w:rsidRDefault="008F6D81">
      <w:pPr>
        <w:numPr>
          <w:ilvl w:val="1"/>
          <w:numId w:val="29"/>
        </w:numPr>
        <w:spacing w:after="423"/>
        <w:ind w:right="758" w:hanging="360"/>
      </w:pPr>
      <w:r>
        <w:t>Given that the installation of emission control equipment may be combined with refurbishments to the generation technologies (as is the case in Ugljevik TPP) that extend the useful life of the plant, this puts further impetus on carefully considering which new TPPs, and when, to build.</w:t>
      </w:r>
      <w:r>
        <w:rPr>
          <w:b/>
        </w:rPr>
        <w:t xml:space="preserve"> </w:t>
      </w:r>
    </w:p>
    <w:p w14:paraId="1F59CEF8" w14:textId="77777777" w:rsidR="00FB47E4" w:rsidRDefault="008F6D81">
      <w:pPr>
        <w:pStyle w:val="Heading2"/>
        <w:ind w:left="355"/>
      </w:pPr>
      <w:bookmarkStart w:id="20" w:name="_Toc104909"/>
      <w:r>
        <w:t>5.2.</w:t>
      </w:r>
      <w:r>
        <w:rPr>
          <w:rFonts w:ascii="Arial" w:eastAsia="Arial" w:hAnsi="Arial" w:cs="Arial"/>
        </w:rPr>
        <w:t xml:space="preserve"> </w:t>
      </w:r>
      <w:r>
        <w:t xml:space="preserve">Key Messages and Summary of Recommendations </w:t>
      </w:r>
      <w:bookmarkEnd w:id="20"/>
    </w:p>
    <w:p w14:paraId="5365BA89" w14:textId="77777777" w:rsidR="00FB47E4" w:rsidRDefault="008F6D81">
      <w:pPr>
        <w:ind w:left="-5" w:right="758"/>
      </w:pPr>
      <w:r>
        <w:t xml:space="preserve">The first key message that emerges from the analysis is that the BiH power sector holds significant opportunity to exploit its ability to develop relatively low-cost generation resources including lignite, hydro and other renewables. There are economic opportunities of at least €3 billion over the next two decades to meet domestic demand and export. Absent any carbon emissions target, exports can substantially increase from 23% observed in the past decade to 36% over 2016-2035. Average annual export revenues over this period can amount to 3% of the GDP in 2015. There are however significant risks associated with an export-oriented strategy. Firstly, as the Indicative Plan scenario outcome clearly demonstrates, an overinvestment in thermal projects may cost BiH €1 billion, although excess uneconomic generation does boost the export share to 46%. Secondly, if the carbon and other emissions are mandated, some of the thermal projects may be rendered uneconomic and export share will as a result drop drastically to less than 10% of domestic consumption. </w:t>
      </w:r>
    </w:p>
    <w:p w14:paraId="00B20DB0" w14:textId="77777777" w:rsidR="00FB47E4" w:rsidRDefault="008F6D81">
      <w:pPr>
        <w:spacing w:after="285"/>
        <w:ind w:left="-5" w:right="758"/>
      </w:pPr>
      <w:r>
        <w:t xml:space="preserve">A second key message that emerges from the analysis is for BiH to re-focus on hydro and wind development to offset the risks associated with a carbon/emission constrained scenario. The findings of the policy constrained clearly suggest that BiH should develop 753 MW of new hydro and at least 350 MW of wind over the coming two decades under all carbon/emission constrained scenarios. The hydro capacity requirements in fact exceed that of new coal under these scenarios. Notwithstanding the significant potential, addition of substantial new hydropower and wind plant capacity appears unlikely without considerable new efforts and increased participation by the private sector. </w:t>
      </w:r>
    </w:p>
    <w:p w14:paraId="49C3CC57" w14:textId="77777777" w:rsidR="00FB47E4" w:rsidRDefault="008F6D81">
      <w:pPr>
        <w:spacing w:after="285"/>
        <w:ind w:left="-5" w:right="758"/>
      </w:pPr>
      <w:r>
        <w:t xml:space="preserve">Third, given the significance of these outcomes and a relatively scarce level of information and fragmented state of planning, BiH needs to first put together a decision making framework that integrates the individual project plans – primarily from the EPs – and the policy objectives to form a coherent national energy plan. The framework also enables the policy makers and regulators to gain valuable insights into major programs such as energy efficiency, local emissions control, viability of commercial agreements with independent power producers, renewable portfolios and national energy security.  </w:t>
      </w:r>
    </w:p>
    <w:p w14:paraId="7782F04F" w14:textId="77777777" w:rsidR="00FB47E4" w:rsidRDefault="008F6D81">
      <w:pPr>
        <w:spacing w:after="285"/>
        <w:ind w:left="-5" w:right="758"/>
      </w:pPr>
      <w:r>
        <w:lastRenderedPageBreak/>
        <w:t xml:space="preserve">The planning process initiated through this exercise needs to continue, enhancing and expanding data and resolution as planning capacity improves over the years.  We recommend that the ISO, or another suitable organization, obtains appropriate planning software and other tools to support this process.  </w:t>
      </w:r>
    </w:p>
    <w:p w14:paraId="7549EFAC" w14:textId="77777777" w:rsidR="00FB47E4" w:rsidRDefault="008F6D81">
      <w:pPr>
        <w:spacing w:after="285"/>
        <w:ind w:left="-5" w:right="758"/>
      </w:pPr>
      <w:r>
        <w:t xml:space="preserve">The analysis that we have done casts light on the priority, timing and economics of the proposed investments, leading to the following specific conclusions and recommendations that should be considered in revising the current Indicative Plan: </w:t>
      </w:r>
    </w:p>
    <w:p w14:paraId="307C85C2" w14:textId="77777777" w:rsidR="00FB47E4" w:rsidRDefault="008F6D81">
      <w:pPr>
        <w:spacing w:after="193" w:line="259" w:lineRule="auto"/>
        <w:ind w:left="-5" w:right="0"/>
        <w:jc w:val="left"/>
      </w:pPr>
      <w:r>
        <w:rPr>
          <w:b/>
          <w:u w:val="single" w:color="000000"/>
        </w:rPr>
        <w:t>On Thermal Power:</w:t>
      </w:r>
      <w:r>
        <w:t xml:space="preserve"> </w:t>
      </w:r>
    </w:p>
    <w:p w14:paraId="34242916" w14:textId="77777777" w:rsidR="00FB47E4" w:rsidRDefault="008F6D81">
      <w:pPr>
        <w:numPr>
          <w:ilvl w:val="0"/>
          <w:numId w:val="30"/>
        </w:numPr>
        <w:ind w:right="758" w:hanging="360"/>
      </w:pPr>
      <w:r>
        <w:t xml:space="preserve">The timing of all of the new thermal projects in the Indicative Plan requires a closer scrutiny because a least-cost plan (even without any policy constraint) delays several of them by more than 5 years and up to 15 years; policies around carbon can eliminate at least two if not three of these projects (with corresponding implications on coal consumption); </w:t>
      </w:r>
    </w:p>
    <w:p w14:paraId="6A490103" w14:textId="77777777" w:rsidR="00FB47E4" w:rsidRDefault="008F6D81">
      <w:pPr>
        <w:numPr>
          <w:ilvl w:val="0"/>
          <w:numId w:val="30"/>
        </w:numPr>
        <w:ind w:right="758" w:hanging="360"/>
      </w:pPr>
      <w:r>
        <w:t xml:space="preserve">Cost escalation of these projects to even €55-60/MWh – which happens to be at the low end of PPAs in the region – would risk these projects being uneconomic, pointing to a need for a careful review and analysis of the costs of the plants being considered;  </w:t>
      </w:r>
    </w:p>
    <w:p w14:paraId="0DB8CFFF" w14:textId="77777777" w:rsidR="00FB47E4" w:rsidRDefault="008F6D81">
      <w:pPr>
        <w:numPr>
          <w:ilvl w:val="0"/>
          <w:numId w:val="30"/>
        </w:numPr>
        <w:spacing w:after="133"/>
        <w:ind w:right="758" w:hanging="360"/>
      </w:pPr>
      <w:r>
        <w:t xml:space="preserve">Zenica gas plant is not needed in any of the scenarios including extreme ones that consider emissions constraints and no new coal projects. </w:t>
      </w:r>
    </w:p>
    <w:p w14:paraId="06101F70" w14:textId="77777777" w:rsidR="00FB47E4" w:rsidRDefault="008F6D81">
      <w:pPr>
        <w:spacing w:after="193" w:line="259" w:lineRule="auto"/>
        <w:ind w:left="-5" w:right="0"/>
        <w:jc w:val="left"/>
      </w:pPr>
      <w:r>
        <w:rPr>
          <w:b/>
          <w:u w:val="single" w:color="000000"/>
        </w:rPr>
        <w:t>On Renewable Energy, Energy Efficiency and CO</w:t>
      </w:r>
      <w:r>
        <w:rPr>
          <w:b/>
          <w:u w:val="single" w:color="000000"/>
          <w:vertAlign w:val="subscript"/>
        </w:rPr>
        <w:t>2</w:t>
      </w:r>
      <w:r>
        <w:rPr>
          <w:b/>
          <w:u w:val="single" w:color="000000"/>
        </w:rPr>
        <w:t xml:space="preserve"> targets</w:t>
      </w:r>
      <w:r>
        <w:rPr>
          <w:b/>
        </w:rPr>
        <w:t>:</w:t>
      </w:r>
      <w:r>
        <w:t xml:space="preserve"> </w:t>
      </w:r>
    </w:p>
    <w:p w14:paraId="3392CF33" w14:textId="77777777" w:rsidR="00FB47E4" w:rsidRDefault="008F6D81">
      <w:pPr>
        <w:numPr>
          <w:ilvl w:val="0"/>
          <w:numId w:val="30"/>
        </w:numPr>
        <w:ind w:right="758" w:hanging="360"/>
      </w:pPr>
      <w:r>
        <w:t>Both RE and EE projects exhibit excellent economics to lower OPEX and boost export, and complement carbon and NERP local emission reduction policies. Energy efficiency in particular can significantly lower the cost of reaching CO</w:t>
      </w:r>
      <w:r>
        <w:rPr>
          <w:vertAlign w:val="subscript"/>
        </w:rPr>
        <w:t>2</w:t>
      </w:r>
      <w:r>
        <w:t xml:space="preserve"> targets. It is therefore important to pursue the implementation of these policies in a coordinated manner.  </w:t>
      </w:r>
    </w:p>
    <w:p w14:paraId="2223A442" w14:textId="609F699A" w:rsidR="00FB47E4" w:rsidRDefault="008F6D81">
      <w:pPr>
        <w:numPr>
          <w:ilvl w:val="0"/>
          <w:numId w:val="30"/>
        </w:numPr>
        <w:spacing w:after="127"/>
        <w:ind w:right="758" w:hanging="360"/>
      </w:pPr>
      <w:r>
        <w:t xml:space="preserve">All emission constrained scenarios would require 750+ MW of new hydro and 350 MW of wind. A systematic framework to encourage the development </w:t>
      </w:r>
      <w:r w:rsidR="005B7A82">
        <w:t>of these projects is essential, including:</w:t>
      </w:r>
    </w:p>
    <w:p w14:paraId="5EA32896" w14:textId="77777777" w:rsidR="005B7A82" w:rsidRPr="005D3AB9" w:rsidRDefault="005B7A82" w:rsidP="005B7A82">
      <w:pPr>
        <w:numPr>
          <w:ilvl w:val="1"/>
          <w:numId w:val="30"/>
        </w:numPr>
        <w:spacing w:after="0" w:line="240" w:lineRule="auto"/>
        <w:ind w:right="0"/>
        <w:rPr>
          <w:bCs/>
          <w:sz w:val="22"/>
        </w:rPr>
      </w:pPr>
      <w:r w:rsidRPr="005D3AB9">
        <w:rPr>
          <w:bCs/>
          <w:sz w:val="22"/>
        </w:rPr>
        <w:t xml:space="preserve">Improved/updated resource assessments for hydro </w:t>
      </w:r>
    </w:p>
    <w:p w14:paraId="3458F50F" w14:textId="77777777" w:rsidR="005B7A82" w:rsidRPr="005D3AB9" w:rsidRDefault="005B7A82" w:rsidP="005B7A82">
      <w:pPr>
        <w:numPr>
          <w:ilvl w:val="1"/>
          <w:numId w:val="30"/>
        </w:numPr>
        <w:spacing w:after="0" w:line="240" w:lineRule="auto"/>
        <w:ind w:right="0"/>
        <w:rPr>
          <w:bCs/>
          <w:sz w:val="22"/>
        </w:rPr>
      </w:pPr>
      <w:r w:rsidRPr="005D3AB9">
        <w:rPr>
          <w:bCs/>
          <w:sz w:val="22"/>
        </w:rPr>
        <w:t>Strengthened coordination within the country and with neighboring countries</w:t>
      </w:r>
    </w:p>
    <w:p w14:paraId="53BE0FDF" w14:textId="77777777" w:rsidR="005B7A82" w:rsidRPr="005D3AB9" w:rsidRDefault="005B7A82" w:rsidP="005B7A82">
      <w:pPr>
        <w:numPr>
          <w:ilvl w:val="1"/>
          <w:numId w:val="30"/>
        </w:numPr>
        <w:spacing w:after="0" w:line="240" w:lineRule="auto"/>
        <w:ind w:right="0"/>
        <w:rPr>
          <w:bCs/>
          <w:sz w:val="22"/>
        </w:rPr>
      </w:pPr>
      <w:r w:rsidRPr="005D3AB9">
        <w:rPr>
          <w:bCs/>
          <w:sz w:val="22"/>
        </w:rPr>
        <w:t>Improved and clarified institutional capacities and concessions process</w:t>
      </w:r>
    </w:p>
    <w:p w14:paraId="204A6207" w14:textId="2022472B" w:rsidR="005B7A82" w:rsidRPr="005B7A82" w:rsidRDefault="005B7A82" w:rsidP="005B7A82">
      <w:pPr>
        <w:numPr>
          <w:ilvl w:val="1"/>
          <w:numId w:val="30"/>
        </w:numPr>
        <w:spacing w:after="120" w:line="240" w:lineRule="auto"/>
        <w:ind w:right="0"/>
        <w:rPr>
          <w:bCs/>
          <w:sz w:val="22"/>
        </w:rPr>
      </w:pPr>
      <w:r w:rsidRPr="005D3AB9">
        <w:rPr>
          <w:bCs/>
          <w:sz w:val="22"/>
        </w:rPr>
        <w:t>Greater involvement of the private sector</w:t>
      </w:r>
    </w:p>
    <w:p w14:paraId="4C612B74" w14:textId="77777777" w:rsidR="00FB47E4" w:rsidRDefault="008F6D81">
      <w:pPr>
        <w:spacing w:after="140" w:line="259" w:lineRule="auto"/>
        <w:ind w:left="720" w:right="0" w:firstLine="0"/>
        <w:jc w:val="left"/>
      </w:pPr>
      <w:r>
        <w:t xml:space="preserve"> </w:t>
      </w:r>
    </w:p>
    <w:p w14:paraId="46CCD2D0" w14:textId="77777777" w:rsidR="00FB47E4" w:rsidRDefault="008F6D81">
      <w:pPr>
        <w:spacing w:after="193" w:line="259" w:lineRule="auto"/>
        <w:ind w:left="-5" w:right="0"/>
        <w:jc w:val="left"/>
      </w:pPr>
      <w:r>
        <w:rPr>
          <w:b/>
          <w:u w:val="single" w:color="000000"/>
        </w:rPr>
        <w:t>On Local Emissions Control</w:t>
      </w:r>
      <w:r>
        <w:rPr>
          <w:b/>
        </w:rPr>
        <w:t>:</w:t>
      </w:r>
      <w:r>
        <w:t xml:space="preserve"> </w:t>
      </w:r>
    </w:p>
    <w:p w14:paraId="3AC04EF4" w14:textId="77777777" w:rsidR="00FB47E4" w:rsidRDefault="008F6D81">
      <w:pPr>
        <w:numPr>
          <w:ilvl w:val="0"/>
          <w:numId w:val="30"/>
        </w:numPr>
        <w:ind w:right="758" w:hanging="360"/>
      </w:pPr>
      <w:r>
        <w:t xml:space="preserve">The investments in the emission controls envisaged in the NERP are likely to have a strong economic case, freeing up significant generation potential from existing projects to support export (as the TPPs can be operated more before hitting emission target levels); </w:t>
      </w:r>
    </w:p>
    <w:p w14:paraId="7EA1B4DD" w14:textId="77777777" w:rsidR="00FB47E4" w:rsidRDefault="008F6D81">
      <w:pPr>
        <w:numPr>
          <w:ilvl w:val="0"/>
          <w:numId w:val="30"/>
        </w:numPr>
        <w:ind w:right="758" w:hanging="360"/>
      </w:pPr>
      <w:r>
        <w:lastRenderedPageBreak/>
        <w:t xml:space="preserve">Adding emissions control would also typically involve extension of the life of the plant that in turn may reduce the need for new thermal capacity. The current analysis already considers one such life extension (for Ugljevik 279 MW unit), but further considerations will need to be given to such extensions for the other plants; and </w:t>
      </w:r>
    </w:p>
    <w:p w14:paraId="1CA47467" w14:textId="77777777" w:rsidR="00FB47E4" w:rsidRDefault="008F6D81">
      <w:pPr>
        <w:numPr>
          <w:ilvl w:val="0"/>
          <w:numId w:val="30"/>
        </w:numPr>
        <w:spacing w:after="103"/>
        <w:ind w:right="758" w:hanging="360"/>
      </w:pPr>
      <w:r>
        <w:t xml:space="preserve">There should be a thorough examination of the specific controls and life extensions, and timing of these in line with all other policy objectives to optimize across all of the objectives. </w:t>
      </w:r>
    </w:p>
    <w:p w14:paraId="6C125F78" w14:textId="77777777" w:rsidR="00FB47E4" w:rsidRDefault="008F6D81">
      <w:pPr>
        <w:spacing w:after="0" w:line="259" w:lineRule="auto"/>
        <w:ind w:left="0" w:right="0" w:firstLine="0"/>
        <w:jc w:val="left"/>
      </w:pPr>
      <w:r>
        <w:rPr>
          <w:sz w:val="22"/>
        </w:rPr>
        <w:t xml:space="preserve"> </w:t>
      </w:r>
    </w:p>
    <w:p w14:paraId="5984736E" w14:textId="77777777" w:rsidR="008704D1" w:rsidRDefault="008704D1">
      <w:pPr>
        <w:spacing w:after="160" w:line="259" w:lineRule="auto"/>
        <w:ind w:left="0" w:right="0" w:firstLine="0"/>
        <w:jc w:val="left"/>
        <w:rPr>
          <w:b/>
          <w:color w:val="ED7D31"/>
          <w:sz w:val="26"/>
        </w:rPr>
      </w:pPr>
      <w:bookmarkStart w:id="21" w:name="_Toc104910"/>
      <w:r>
        <w:rPr>
          <w:sz w:val="26"/>
        </w:rPr>
        <w:br w:type="page"/>
      </w:r>
    </w:p>
    <w:p w14:paraId="17E56672" w14:textId="2D636773" w:rsidR="00FB47E4" w:rsidRDefault="008F6D81">
      <w:pPr>
        <w:pStyle w:val="Heading1"/>
        <w:spacing w:after="286"/>
        <w:ind w:right="0"/>
        <w:jc w:val="left"/>
      </w:pPr>
      <w:r>
        <w:rPr>
          <w:sz w:val="26"/>
        </w:rPr>
        <w:lastRenderedPageBreak/>
        <w:t xml:space="preserve">REFERENCES </w:t>
      </w:r>
      <w:bookmarkEnd w:id="21"/>
    </w:p>
    <w:p w14:paraId="5697F3F6" w14:textId="77777777" w:rsidR="00FB47E4" w:rsidRDefault="008F6D81">
      <w:pPr>
        <w:spacing w:after="151" w:line="259" w:lineRule="auto"/>
        <w:ind w:left="0" w:right="0" w:firstLine="0"/>
        <w:jc w:val="left"/>
      </w:pPr>
      <w:r>
        <w:rPr>
          <w:rFonts w:ascii="Segoe UI" w:eastAsia="Segoe UI" w:hAnsi="Segoe UI" w:cs="Segoe UI"/>
          <w:sz w:val="22"/>
        </w:rPr>
        <w:t xml:space="preserve"> </w:t>
      </w:r>
    </w:p>
    <w:p w14:paraId="1E770853" w14:textId="77777777" w:rsidR="00FB47E4" w:rsidRDefault="008F6D81">
      <w:pPr>
        <w:spacing w:after="10"/>
        <w:ind w:left="-5" w:right="758"/>
      </w:pPr>
      <w:r>
        <w:t xml:space="preserve">EIA (US Energy Information Administration, 2015, </w:t>
      </w:r>
      <w:r>
        <w:rPr>
          <w:i/>
        </w:rPr>
        <w:t xml:space="preserve">Annual Energy Outlook, </w:t>
      </w:r>
      <w:r>
        <w:t xml:space="preserve">September 2015. </w:t>
      </w:r>
    </w:p>
    <w:p w14:paraId="57871777" w14:textId="77777777" w:rsidR="00FB47E4" w:rsidRDefault="008F6D81">
      <w:pPr>
        <w:spacing w:after="20" w:line="259" w:lineRule="auto"/>
        <w:ind w:left="0" w:right="0" w:firstLine="0"/>
        <w:jc w:val="left"/>
      </w:pPr>
      <w:r>
        <w:t xml:space="preserve"> </w:t>
      </w:r>
    </w:p>
    <w:p w14:paraId="749C1CB9" w14:textId="77777777" w:rsidR="00FB47E4" w:rsidRDefault="008F6D81">
      <w:pPr>
        <w:spacing w:after="6"/>
        <w:ind w:left="-5" w:right="758"/>
      </w:pPr>
      <w:r>
        <w:t>Energy Community Secretariat, 2016, NATIONAL RENEWABLE ENERGY ACTION PLAN (</w:t>
      </w:r>
      <w:r>
        <w:rPr>
          <w:b/>
        </w:rPr>
        <w:t>NREAP</w:t>
      </w:r>
      <w:r>
        <w:t xml:space="preserve">) OF BOSNIA AND HERZEGOVINA, March 2016, Available online: </w:t>
      </w:r>
      <w:hyperlink r:id="rId27">
        <w:r>
          <w:rPr>
            <w:color w:val="0563C1"/>
            <w:u w:val="single" w:color="0563C1"/>
          </w:rPr>
          <w:t>https://www.energy</w:t>
        </w:r>
      </w:hyperlink>
      <w:hyperlink r:id="rId28"/>
      <w:hyperlink r:id="rId29">
        <w:r>
          <w:rPr>
            <w:color w:val="0563C1"/>
            <w:u w:val="single" w:color="0563C1"/>
          </w:rPr>
          <w:t xml:space="preserve">community.org/portal/page/portal/ENC_HOME/DOCS/4102377/304770E2BD97398FE053C </w:t>
        </w:r>
      </w:hyperlink>
      <w:hyperlink r:id="rId30">
        <w:r>
          <w:rPr>
            <w:color w:val="0563C1"/>
            <w:u w:val="single" w:color="0563C1"/>
          </w:rPr>
          <w:t>92FA8C06461.pdf</w:t>
        </w:r>
      </w:hyperlink>
      <w:hyperlink r:id="rId31">
        <w:r>
          <w:t xml:space="preserve"> </w:t>
        </w:r>
      </w:hyperlink>
      <w:r>
        <w:t xml:space="preserve"> </w:t>
      </w:r>
    </w:p>
    <w:p w14:paraId="2406E603" w14:textId="77777777" w:rsidR="00FB47E4" w:rsidRDefault="008F6D81">
      <w:pPr>
        <w:spacing w:after="23" w:line="259" w:lineRule="auto"/>
        <w:ind w:left="0" w:right="0" w:firstLine="0"/>
        <w:jc w:val="left"/>
      </w:pPr>
      <w:r>
        <w:t xml:space="preserve"> </w:t>
      </w:r>
    </w:p>
    <w:p w14:paraId="37B2BDDC" w14:textId="77777777" w:rsidR="00FB47E4" w:rsidRDefault="008F6D81">
      <w:pPr>
        <w:spacing w:after="8"/>
        <w:ind w:left="-5" w:right="758"/>
      </w:pPr>
      <w:r>
        <w:t xml:space="preserve">EPBiH, 2006, “Planiranje izgradnje proizvodnih objekata JP EP BiH do 2010. godine”.  </w:t>
      </w:r>
    </w:p>
    <w:p w14:paraId="5F2A604F" w14:textId="77777777" w:rsidR="00FB47E4" w:rsidRDefault="008F6D81">
      <w:pPr>
        <w:spacing w:after="20" w:line="259" w:lineRule="auto"/>
        <w:ind w:left="0" w:right="0" w:firstLine="0"/>
        <w:jc w:val="left"/>
      </w:pPr>
      <w:r>
        <w:t xml:space="preserve"> </w:t>
      </w:r>
    </w:p>
    <w:p w14:paraId="77BDAA29" w14:textId="77777777" w:rsidR="00FB47E4" w:rsidRDefault="008F6D81">
      <w:pPr>
        <w:spacing w:after="7"/>
        <w:ind w:left="-5" w:right="758"/>
      </w:pPr>
      <w:r>
        <w:t xml:space="preserve">International Finance Corporation, 2015, </w:t>
      </w:r>
      <w:r>
        <w:rPr>
          <w:i/>
        </w:rPr>
        <w:t>Long term Demand and Electricity Price Forecasting</w:t>
      </w:r>
      <w:r>
        <w:t xml:space="preserve">, December 2015. </w:t>
      </w:r>
    </w:p>
    <w:p w14:paraId="4235E393" w14:textId="77777777" w:rsidR="00FB47E4" w:rsidRDefault="008F6D81">
      <w:pPr>
        <w:spacing w:after="161" w:line="259" w:lineRule="auto"/>
        <w:ind w:left="0" w:right="0" w:firstLine="0"/>
        <w:jc w:val="left"/>
      </w:pPr>
      <w:r>
        <w:t xml:space="preserve"> </w:t>
      </w:r>
    </w:p>
    <w:p w14:paraId="286861D5" w14:textId="77777777" w:rsidR="00FB47E4" w:rsidRDefault="008F6D81">
      <w:pPr>
        <w:spacing w:after="7"/>
        <w:ind w:left="-5" w:right="758"/>
      </w:pPr>
      <w:r>
        <w:t xml:space="preserve"> Ministry of Foreign Trade and Economic Affairs, 2015, </w:t>
      </w:r>
      <w:r>
        <w:rPr>
          <w:i/>
        </w:rPr>
        <w:t>List of Limited lifetime derogation (opt-out) LCPs in BiH</w:t>
      </w:r>
      <w:r>
        <w:t xml:space="preserve">, December 2015. </w:t>
      </w:r>
    </w:p>
    <w:p w14:paraId="477E03A4" w14:textId="77777777" w:rsidR="00FB47E4" w:rsidRDefault="008F6D81">
      <w:pPr>
        <w:spacing w:after="22" w:line="259" w:lineRule="auto"/>
        <w:ind w:left="0" w:right="0" w:firstLine="0"/>
        <w:jc w:val="left"/>
      </w:pPr>
      <w:r>
        <w:t xml:space="preserve"> </w:t>
      </w:r>
    </w:p>
    <w:p w14:paraId="485E8D8F" w14:textId="77777777" w:rsidR="00FB47E4" w:rsidRDefault="008F6D81">
      <w:pPr>
        <w:spacing w:after="0" w:line="240" w:lineRule="auto"/>
        <w:ind w:left="0" w:right="739" w:firstLine="0"/>
        <w:jc w:val="left"/>
      </w:pPr>
      <w:r>
        <w:t xml:space="preserve">NOSBiH, 2014. </w:t>
      </w:r>
      <w:r>
        <w:rPr>
          <w:i/>
        </w:rPr>
        <w:t>Analiza integracije vjetroelektrana u elektroenergetski sistem i tržišna pravila</w:t>
      </w:r>
      <w:r>
        <w:t xml:space="preserve">“ Available online: </w:t>
      </w:r>
      <w:hyperlink r:id="rId32">
        <w:r>
          <w:rPr>
            <w:color w:val="0563C1"/>
            <w:u w:val="single" w:color="0563C1"/>
          </w:rPr>
          <w:t>http://www.nosbih.ba/bh/korporativneAktivnosti/elaborati</w:t>
        </w:r>
      </w:hyperlink>
      <w:hyperlink r:id="rId33">
        <w:r>
          <w:rPr>
            <w:color w:val="0563C1"/>
            <w:u w:val="single" w:color="0563C1"/>
          </w:rPr>
          <w:t>-</w:t>
        </w:r>
      </w:hyperlink>
      <w:hyperlink r:id="rId34">
        <w:r>
          <w:rPr>
            <w:color w:val="0563C1"/>
            <w:u w:val="single" w:color="0563C1"/>
          </w:rPr>
          <w:t>i</w:t>
        </w:r>
      </w:hyperlink>
      <w:hyperlink r:id="rId35"/>
      <w:hyperlink r:id="rId36">
        <w:r>
          <w:rPr>
            <w:color w:val="0563C1"/>
            <w:u w:val="single" w:color="0563C1"/>
          </w:rPr>
          <w:t>studije/21</w:t>
        </w:r>
      </w:hyperlink>
      <w:hyperlink r:id="rId37">
        <w:r>
          <w:t xml:space="preserve"> </w:t>
        </w:r>
      </w:hyperlink>
      <w:r>
        <w:t xml:space="preserve"> </w:t>
      </w:r>
    </w:p>
    <w:p w14:paraId="6E697EC3" w14:textId="77777777" w:rsidR="00FB47E4" w:rsidRDefault="008F6D81">
      <w:pPr>
        <w:spacing w:after="20" w:line="259" w:lineRule="auto"/>
        <w:ind w:left="0" w:right="0" w:firstLine="0"/>
        <w:jc w:val="left"/>
      </w:pPr>
      <w:r>
        <w:t xml:space="preserve"> </w:t>
      </w:r>
    </w:p>
    <w:p w14:paraId="6030FA8B" w14:textId="77777777" w:rsidR="00FB47E4" w:rsidRDefault="008F6D81">
      <w:pPr>
        <w:spacing w:after="14" w:line="267" w:lineRule="auto"/>
        <w:ind w:left="-5" w:right="0"/>
        <w:jc w:val="left"/>
      </w:pPr>
      <w:r>
        <w:t xml:space="preserve">NOSBiH, 2016. </w:t>
      </w:r>
      <w:r>
        <w:rPr>
          <w:i/>
        </w:rPr>
        <w:t>Indikativni plan razvoja proizvodnje</w:t>
      </w:r>
      <w:r>
        <w:t xml:space="preserve"> 2017-2026 (</w:t>
      </w:r>
      <w:r>
        <w:rPr>
          <w:b/>
        </w:rPr>
        <w:t xml:space="preserve">Indicative Plan). </w:t>
      </w:r>
    </w:p>
    <w:p w14:paraId="5208A280" w14:textId="77777777" w:rsidR="00FB47E4" w:rsidRDefault="008F6D81">
      <w:pPr>
        <w:spacing w:after="35" w:line="259" w:lineRule="auto"/>
        <w:ind w:left="0" w:right="0" w:firstLine="0"/>
        <w:jc w:val="left"/>
      </w:pPr>
      <w:r>
        <w:rPr>
          <w:b/>
        </w:rPr>
        <w:t xml:space="preserve"> </w:t>
      </w:r>
    </w:p>
    <w:p w14:paraId="304EF9F1" w14:textId="77777777" w:rsidR="00FB47E4" w:rsidRDefault="008F6D81">
      <w:pPr>
        <w:tabs>
          <w:tab w:val="center" w:pos="1314"/>
          <w:tab w:val="center" w:pos="2651"/>
          <w:tab w:val="center" w:pos="4132"/>
          <w:tab w:val="center" w:pos="5430"/>
          <w:tab w:val="center" w:pos="6429"/>
          <w:tab w:val="center" w:pos="7361"/>
          <w:tab w:val="center" w:pos="8499"/>
        </w:tabs>
        <w:spacing w:after="8"/>
        <w:ind w:left="-15" w:right="0" w:firstLine="0"/>
        <w:jc w:val="left"/>
      </w:pPr>
      <w:r>
        <w:t xml:space="preserve">State </w:t>
      </w:r>
      <w:r>
        <w:tab/>
        <w:t xml:space="preserve">Electricity </w:t>
      </w:r>
      <w:r>
        <w:tab/>
        <w:t xml:space="preserve">Regulatory </w:t>
      </w:r>
      <w:r>
        <w:tab/>
        <w:t xml:space="preserve">Commission, </w:t>
      </w:r>
      <w:r>
        <w:tab/>
      </w:r>
      <w:r>
        <w:rPr>
          <w:i/>
        </w:rPr>
        <w:t xml:space="preserve">Annual </w:t>
      </w:r>
      <w:r>
        <w:rPr>
          <w:i/>
        </w:rPr>
        <w:tab/>
        <w:t xml:space="preserve">Report </w:t>
      </w:r>
      <w:r>
        <w:rPr>
          <w:i/>
        </w:rPr>
        <w:tab/>
        <w:t>2015</w:t>
      </w:r>
      <w:r>
        <w:t xml:space="preserve">, </w:t>
      </w:r>
      <w:r>
        <w:tab/>
        <w:t xml:space="preserve">December. </w:t>
      </w:r>
    </w:p>
    <w:p w14:paraId="60D76C8A" w14:textId="77777777" w:rsidR="00FB47E4" w:rsidRDefault="008F6D81">
      <w:pPr>
        <w:spacing w:after="10"/>
        <w:ind w:left="-5" w:right="758"/>
      </w:pPr>
      <w:r>
        <w:t xml:space="preserve">http://www.derk.ba/DocumentsPDFs/DERK-Izvjestaj-o-radu-2015-en.pdf </w:t>
      </w:r>
    </w:p>
    <w:p w14:paraId="436BC9BE" w14:textId="77777777" w:rsidR="00FB47E4" w:rsidRDefault="008F6D81">
      <w:pPr>
        <w:spacing w:after="20" w:line="259" w:lineRule="auto"/>
        <w:ind w:left="0" w:right="0" w:firstLine="0"/>
        <w:jc w:val="left"/>
      </w:pPr>
      <w:r>
        <w:rPr>
          <w:b/>
        </w:rPr>
        <w:t xml:space="preserve"> </w:t>
      </w:r>
    </w:p>
    <w:p w14:paraId="19274F2C" w14:textId="77777777" w:rsidR="00FB47E4" w:rsidRDefault="008F6D81">
      <w:pPr>
        <w:spacing w:after="8"/>
        <w:ind w:left="-5" w:right="758"/>
      </w:pPr>
      <w:r>
        <w:t xml:space="preserve">UNFCC, Carbon commitment, </w:t>
      </w:r>
    </w:p>
    <w:p w14:paraId="141519F6" w14:textId="77777777" w:rsidR="00FB47E4" w:rsidRDefault="00B46928">
      <w:pPr>
        <w:spacing w:after="21" w:line="259" w:lineRule="auto"/>
        <w:ind w:left="-5" w:right="0"/>
        <w:jc w:val="left"/>
      </w:pPr>
      <w:hyperlink r:id="rId38">
        <w:r w:rsidR="008F6D81">
          <w:rPr>
            <w:color w:val="0563C1"/>
            <w:u w:val="single" w:color="0563C1"/>
          </w:rPr>
          <w:t>http://www4.unfccc.int/submissions/INDC/Published%20Documents/Bosnia</w:t>
        </w:r>
      </w:hyperlink>
      <w:hyperlink r:id="rId39">
        <w:r w:rsidR="008F6D81">
          <w:rPr>
            <w:color w:val="0563C1"/>
            <w:u w:val="single" w:color="0563C1"/>
          </w:rPr>
          <w:t>-</w:t>
        </w:r>
      </w:hyperlink>
    </w:p>
    <w:p w14:paraId="0891B715" w14:textId="77777777" w:rsidR="00FB47E4" w:rsidRDefault="00B46928">
      <w:pPr>
        <w:spacing w:after="21" w:line="259" w:lineRule="auto"/>
        <w:ind w:left="-5" w:right="0"/>
        <w:jc w:val="left"/>
      </w:pPr>
      <w:hyperlink r:id="rId40">
        <w:r w:rsidR="008F6D81">
          <w:rPr>
            <w:color w:val="0563C1"/>
            <w:u w:val="single" w:color="0563C1"/>
          </w:rPr>
          <w:t>Herzegovina/1/INDC%20Bosnia%20and%20Herzegovina.pdf</w:t>
        </w:r>
      </w:hyperlink>
      <w:hyperlink r:id="rId41">
        <w:r w:rsidR="008F6D81">
          <w:t xml:space="preserve"> </w:t>
        </w:r>
      </w:hyperlink>
      <w:r w:rsidR="008F6D81">
        <w:t xml:space="preserve"> </w:t>
      </w:r>
    </w:p>
    <w:p w14:paraId="59294365" w14:textId="77777777" w:rsidR="00FB47E4" w:rsidRDefault="008F6D81">
      <w:pPr>
        <w:spacing w:after="23" w:line="259" w:lineRule="auto"/>
        <w:ind w:left="0" w:right="0" w:firstLine="0"/>
        <w:jc w:val="left"/>
      </w:pPr>
      <w:r>
        <w:t xml:space="preserve"> </w:t>
      </w:r>
    </w:p>
    <w:p w14:paraId="1F0B5E53" w14:textId="77777777" w:rsidR="00FB47E4" w:rsidRDefault="008F6D81">
      <w:pPr>
        <w:spacing w:after="246" w:line="267" w:lineRule="auto"/>
        <w:ind w:left="-5" w:right="0"/>
        <w:jc w:val="left"/>
      </w:pPr>
      <w:r>
        <w:t xml:space="preserve">USAID, 2015, </w:t>
      </w:r>
      <w:r>
        <w:rPr>
          <w:i/>
        </w:rPr>
        <w:t>National Emission Reduction Plan (</w:t>
      </w:r>
      <w:r>
        <w:rPr>
          <w:b/>
          <w:i/>
        </w:rPr>
        <w:t>NERP</w:t>
      </w:r>
      <w:r>
        <w:rPr>
          <w:i/>
        </w:rPr>
        <w:t>) for Bosnia and Herzegovina</w:t>
      </w:r>
      <w:r>
        <w:t xml:space="preserve">, Draft, November 2015. </w:t>
      </w:r>
    </w:p>
    <w:p w14:paraId="122E4775" w14:textId="77777777" w:rsidR="00FB47E4" w:rsidRDefault="008F6D81">
      <w:pPr>
        <w:ind w:left="-5" w:right="758"/>
      </w:pPr>
      <w:r>
        <w:t xml:space="preserve">World Bank, 2008. Energy Sector Study, Bosnia and Herzegovina. </w:t>
      </w:r>
    </w:p>
    <w:p w14:paraId="14781AEA" w14:textId="77777777" w:rsidR="00FB47E4" w:rsidRDefault="008F6D81">
      <w:pPr>
        <w:spacing w:after="0" w:line="259" w:lineRule="auto"/>
        <w:ind w:left="0" w:right="0" w:firstLine="0"/>
        <w:jc w:val="left"/>
      </w:pPr>
      <w:r>
        <w:t xml:space="preserve"> </w:t>
      </w:r>
    </w:p>
    <w:p w14:paraId="5EAD3A74" w14:textId="77777777" w:rsidR="00FB47E4" w:rsidRDefault="008F6D81">
      <w:pPr>
        <w:spacing w:after="0" w:line="259" w:lineRule="auto"/>
        <w:ind w:left="0" w:right="0" w:firstLine="0"/>
        <w:jc w:val="left"/>
      </w:pPr>
      <w:r>
        <w:rPr>
          <w:sz w:val="22"/>
        </w:rPr>
        <w:t xml:space="preserve"> </w:t>
      </w:r>
    </w:p>
    <w:sectPr w:rsidR="00FB47E4">
      <w:footerReference w:type="even" r:id="rId42"/>
      <w:footerReference w:type="default" r:id="rId43"/>
      <w:footerReference w:type="first" r:id="rId44"/>
      <w:pgSz w:w="11909" w:h="16834"/>
      <w:pgMar w:top="1129" w:right="1035" w:bottom="1437" w:left="1080" w:header="720"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B5C5A" w14:textId="77777777" w:rsidR="00A742BD" w:rsidRDefault="00A742BD">
      <w:pPr>
        <w:spacing w:after="0" w:line="240" w:lineRule="auto"/>
      </w:pPr>
      <w:r>
        <w:separator/>
      </w:r>
    </w:p>
  </w:endnote>
  <w:endnote w:type="continuationSeparator" w:id="0">
    <w:p w14:paraId="39C69A50" w14:textId="77777777" w:rsidR="00A742BD" w:rsidRDefault="00A74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916E1" w14:textId="77777777" w:rsidR="00A742BD" w:rsidRDefault="00A742BD">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60F76" w14:textId="77777777" w:rsidR="00A742BD" w:rsidRDefault="00A742BD">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DDE28" w14:textId="77777777" w:rsidR="00A742BD" w:rsidRDefault="00A742BD">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C93DF" w14:textId="73A982B1" w:rsidR="00A742BD" w:rsidRDefault="00A742BD">
    <w:pPr>
      <w:spacing w:after="0" w:line="259" w:lineRule="auto"/>
      <w:ind w:left="0" w:right="761" w:firstLine="0"/>
      <w:jc w:val="center"/>
    </w:pPr>
    <w:r>
      <w:fldChar w:fldCharType="begin"/>
    </w:r>
    <w:r>
      <w:instrText xml:space="preserve"> PAGE   \* MERGEFORMAT </w:instrText>
    </w:r>
    <w:r>
      <w:fldChar w:fldCharType="separate"/>
    </w:r>
    <w:r w:rsidR="00B46928" w:rsidRPr="00B46928">
      <w:rPr>
        <w:noProof/>
        <w:sz w:val="22"/>
      </w:rPr>
      <w:t>18</w:t>
    </w:r>
    <w:r>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E29C8" w14:textId="538B1E13" w:rsidR="00A742BD" w:rsidRDefault="00A742BD">
    <w:pPr>
      <w:spacing w:after="0" w:line="259" w:lineRule="auto"/>
      <w:ind w:left="0" w:right="761" w:firstLine="0"/>
      <w:jc w:val="center"/>
    </w:pPr>
    <w:r>
      <w:fldChar w:fldCharType="begin"/>
    </w:r>
    <w:r>
      <w:instrText xml:space="preserve"> PAGE   \* MERGEFORMAT </w:instrText>
    </w:r>
    <w:r>
      <w:fldChar w:fldCharType="separate"/>
    </w:r>
    <w:r w:rsidR="00B46928" w:rsidRPr="00B46928">
      <w:rPr>
        <w:noProof/>
        <w:sz w:val="22"/>
      </w:rPr>
      <w:t>17</w:t>
    </w:r>
    <w:r>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2AEDF" w14:textId="77777777" w:rsidR="00A742BD" w:rsidRDefault="00A742BD">
    <w:pPr>
      <w:spacing w:after="0" w:line="259" w:lineRule="auto"/>
      <w:ind w:left="0" w:right="761"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899E7" w14:textId="77777777" w:rsidR="00A742BD" w:rsidRDefault="00A742BD">
      <w:pPr>
        <w:spacing w:after="0" w:line="259" w:lineRule="auto"/>
        <w:ind w:left="0" w:right="0" w:firstLine="0"/>
        <w:jc w:val="left"/>
      </w:pPr>
      <w:r>
        <w:separator/>
      </w:r>
    </w:p>
  </w:footnote>
  <w:footnote w:type="continuationSeparator" w:id="0">
    <w:p w14:paraId="145C5E28" w14:textId="77777777" w:rsidR="00A742BD" w:rsidRDefault="00A742BD">
      <w:pPr>
        <w:spacing w:after="0" w:line="259" w:lineRule="auto"/>
        <w:ind w:left="0" w:right="0" w:firstLine="0"/>
        <w:jc w:val="left"/>
      </w:pPr>
      <w:r>
        <w:continuationSeparator/>
      </w:r>
    </w:p>
  </w:footnote>
  <w:footnote w:id="1">
    <w:p w14:paraId="2EC979B4" w14:textId="77777777" w:rsidR="00A742BD" w:rsidRDefault="00A742BD">
      <w:pPr>
        <w:pStyle w:val="footnotedescription"/>
        <w:ind w:right="0"/>
      </w:pPr>
      <w:r>
        <w:rPr>
          <w:rStyle w:val="footnotemark"/>
        </w:rPr>
        <w:footnoteRef/>
      </w:r>
      <w:r>
        <w:t xml:space="preserve"> Albeit, current tariffs have slightly increased since then. </w:t>
      </w:r>
    </w:p>
  </w:footnote>
  <w:footnote w:id="2">
    <w:p w14:paraId="024EC097" w14:textId="77777777" w:rsidR="00A742BD" w:rsidRDefault="00A742BD">
      <w:pPr>
        <w:pStyle w:val="footnotedescription"/>
        <w:spacing w:after="19" w:line="256" w:lineRule="auto"/>
        <w:ind w:right="642"/>
      </w:pPr>
      <w:r>
        <w:rPr>
          <w:rStyle w:val="footnotemark"/>
        </w:rPr>
        <w:footnoteRef/>
      </w:r>
      <w:r>
        <w:t xml:space="preserve"> If the high demand growth scenario of 2.9% per annum were to realize – a scenario that has been considered in our analysis as discussed later. </w:t>
      </w:r>
    </w:p>
  </w:footnote>
  <w:footnote w:id="3">
    <w:p w14:paraId="223F1E4C" w14:textId="77777777" w:rsidR="00A742BD" w:rsidRDefault="00A742BD">
      <w:pPr>
        <w:pStyle w:val="footnotedescription"/>
        <w:spacing w:line="243" w:lineRule="auto"/>
        <w:ind w:right="699"/>
      </w:pPr>
      <w:r>
        <w:rPr>
          <w:rStyle w:val="footnotemark"/>
        </w:rPr>
        <w:footnoteRef/>
      </w:r>
      <w:r>
        <w:t xml:space="preserve"> Source: World Development Indicators - the primary World Bank collection of development indicators, compiled from officially-recognized international sources. It presents the most current and accurate global development data available, and includes national, regional and global estimates.</w:t>
      </w:r>
      <w:r>
        <w:rPr>
          <w:sz w:val="20"/>
        </w:rPr>
        <w:t xml:space="preserve"> </w:t>
      </w:r>
    </w:p>
  </w:footnote>
  <w:footnote w:id="4">
    <w:p w14:paraId="6A7A215A" w14:textId="77777777" w:rsidR="00A742BD" w:rsidRDefault="00A742BD">
      <w:pPr>
        <w:pStyle w:val="footnotedescription"/>
        <w:spacing w:line="261" w:lineRule="auto"/>
        <w:ind w:right="524"/>
      </w:pPr>
      <w:r>
        <w:rPr>
          <w:rStyle w:val="footnotemark"/>
        </w:rPr>
        <w:footnoteRef/>
      </w:r>
      <w:r>
        <w:t xml:space="preserve"> BiH has not yet adopted a National Energy Efficiency Action Plan (NEEAP); the target of EE by 9% by 2020, included in the obligations of BiH in the Energy Community Treaty, was used. The 9% EE target was furthermore assumed, in consultation with BiH stakeholders, to be extended beyond 2020 for the whole planning period of this study. </w:t>
      </w:r>
      <w:r>
        <w:rPr>
          <w:sz w:val="20"/>
        </w:rPr>
        <w:t xml:space="preserve"> </w:t>
      </w:r>
    </w:p>
  </w:footnote>
  <w:footnote w:id="5">
    <w:p w14:paraId="6A5E5F12" w14:textId="77777777" w:rsidR="00A742BD" w:rsidRDefault="00A742BD">
      <w:pPr>
        <w:pStyle w:val="footnotedescription"/>
        <w:spacing w:line="250" w:lineRule="auto"/>
        <w:ind w:right="694"/>
      </w:pPr>
      <w:r>
        <w:rPr>
          <w:rStyle w:val="footnotemark"/>
        </w:rPr>
        <w:footnoteRef/>
      </w:r>
      <w:r>
        <w:t xml:space="preserve"> While this assumption retains the economic principles, it is nonetheless a simplification. Our assumption effectively implies BiH is a price taker, i.e., to the extent export/import levels vary from those implicit in IFC’s analysis, we assume these variations do not have any impact on regional prices. This is not necessarily true, although considering the relatively small size of the BiH power system in the regional market, it is not an unreasonable assumption.</w:t>
      </w:r>
      <w:r>
        <w:rPr>
          <w:sz w:val="20"/>
        </w:rPr>
        <w:t xml:space="preserve"> </w:t>
      </w:r>
    </w:p>
  </w:footnote>
  <w:footnote w:id="6">
    <w:p w14:paraId="41722C87" w14:textId="77777777" w:rsidR="00A742BD" w:rsidRDefault="00A742BD">
      <w:pPr>
        <w:pStyle w:val="footnotedescription"/>
        <w:ind w:right="0"/>
      </w:pPr>
      <w:r>
        <w:rPr>
          <w:rStyle w:val="footnotemark"/>
        </w:rPr>
        <w:footnoteRef/>
      </w:r>
      <w:r>
        <w:t xml:space="preserve"> Figure 6 of the State Electricity Regulatory Commission Annual Report, p.26. </w:t>
      </w:r>
    </w:p>
  </w:footnote>
  <w:footnote w:id="7">
    <w:p w14:paraId="5422FB9A" w14:textId="77777777" w:rsidR="00A742BD" w:rsidRDefault="00A742BD">
      <w:pPr>
        <w:pStyle w:val="footnotedescription"/>
        <w:spacing w:line="249" w:lineRule="auto"/>
        <w:ind w:right="497"/>
      </w:pPr>
      <w:r>
        <w:rPr>
          <w:rStyle w:val="footnotemark"/>
        </w:rPr>
        <w:footnoteRef/>
      </w:r>
      <w:r>
        <w:t xml:space="preserve"> The ISO develops an additional (fourth) GDP-correlated demand scenario, with an average growth rate of 2% over 20182026. For the purpose of development of this scenario, the ISO, among others, uses the World Bank GDP growth projection rates (Indicative Plan, 2016, p. 22).</w:t>
      </w:r>
      <w:r>
        <w:rPr>
          <w:sz w:val="20"/>
        </w:rPr>
        <w:t xml:space="preserve"> </w:t>
      </w:r>
    </w:p>
  </w:footnote>
  <w:footnote w:id="8">
    <w:p w14:paraId="1E4B840C" w14:textId="5ADAA4C1" w:rsidR="00A742BD" w:rsidRDefault="00A742BD">
      <w:pPr>
        <w:pStyle w:val="FootnoteText"/>
      </w:pPr>
      <w:r>
        <w:rPr>
          <w:rStyle w:val="FootnoteReference"/>
        </w:rPr>
        <w:footnoteRef/>
      </w:r>
      <w:r>
        <w:t xml:space="preserve"> </w:t>
      </w:r>
      <w:r w:rsidRPr="00A742BD">
        <w:rPr>
          <w:sz w:val="18"/>
          <w:szCs w:val="22"/>
        </w:rPr>
        <w:t xml:space="preserve">With regards to hydro projects we have followed available estimates of hydro potential and a list of hydro projects, which are in different stages of development based on discussions with the EPs. An updated and detailed estimate of hydro potential would have been useful for this study, but developing such an estimate </w:t>
      </w:r>
      <w:r>
        <w:rPr>
          <w:sz w:val="18"/>
          <w:szCs w:val="22"/>
        </w:rPr>
        <w:t>was</w:t>
      </w:r>
      <w:r w:rsidRPr="00A742BD">
        <w:rPr>
          <w:sz w:val="18"/>
          <w:szCs w:val="22"/>
        </w:rPr>
        <w:t xml:space="preserve"> not </w:t>
      </w:r>
      <w:r>
        <w:rPr>
          <w:sz w:val="18"/>
          <w:szCs w:val="22"/>
        </w:rPr>
        <w:t xml:space="preserve">possible </w:t>
      </w:r>
      <w:r w:rsidRPr="00A742BD">
        <w:rPr>
          <w:sz w:val="18"/>
          <w:szCs w:val="22"/>
        </w:rPr>
        <w:t>within the scope of this study.</w:t>
      </w:r>
    </w:p>
  </w:footnote>
  <w:footnote w:id="9">
    <w:p w14:paraId="5D1B2480" w14:textId="77777777" w:rsidR="00A742BD" w:rsidRDefault="00A742BD">
      <w:pPr>
        <w:pStyle w:val="footnotedescription"/>
        <w:ind w:right="0"/>
      </w:pPr>
      <w:r>
        <w:rPr>
          <w:rStyle w:val="footnotemark"/>
        </w:rPr>
        <w:footnoteRef/>
      </w:r>
      <w:r>
        <w:rPr>
          <w:sz w:val="20"/>
        </w:rPr>
        <w:t xml:space="preserve"> </w:t>
      </w:r>
      <w:r>
        <w:t xml:space="preserve">In accordance with the official limit adopted by a decision of the State Electricity Regulatory Commission in 2012, taken with a view to capacity of the grid to integrate wind without risk of instability. The BiH power system has since 2012 been more integrated in the regional power market with the possibility of procuring balancing reserve services; this ability may potentially allow for a higher volume of wind and variable RE in general be integrated to the grid. In light of this the ISO conducted a study (NOSBiH 2014) which lead to a conclusion that higher capacities of variable RE could indeed be integrated (Analiza integracije vjetroelektrana u elektroenergetski sistem i tržišna pravila“, NOSBiH 2014; available online: </w:t>
      </w:r>
      <w:hyperlink r:id="rId1">
        <w:r>
          <w:rPr>
            <w:color w:val="0563C1"/>
            <w:u w:val="single" w:color="0563C1"/>
          </w:rPr>
          <w:t>http://www.nosbih.ba/bh/korporativneAktivnosti/elaborati</w:t>
        </w:r>
      </w:hyperlink>
      <w:hyperlink r:id="rId2">
        <w:r>
          <w:rPr>
            <w:color w:val="0563C1"/>
            <w:u w:val="single" w:color="0563C1"/>
          </w:rPr>
          <w:t>-</w:t>
        </w:r>
      </w:hyperlink>
      <w:hyperlink r:id="rId3">
        <w:r>
          <w:rPr>
            <w:color w:val="0563C1"/>
            <w:u w:val="single" w:color="0563C1"/>
          </w:rPr>
          <w:t>i</w:t>
        </w:r>
      </w:hyperlink>
      <w:hyperlink r:id="rId4">
        <w:r>
          <w:rPr>
            <w:color w:val="0563C1"/>
            <w:u w:val="single" w:color="0563C1"/>
          </w:rPr>
          <w:t>-</w:t>
        </w:r>
      </w:hyperlink>
      <w:hyperlink r:id="rId5">
        <w:r>
          <w:rPr>
            <w:color w:val="0563C1"/>
            <w:u w:val="single" w:color="0563C1"/>
          </w:rPr>
          <w:t>studije</w:t>
        </w:r>
      </w:hyperlink>
      <w:hyperlink r:id="rId6">
        <w:r>
          <w:rPr>
            <w:color w:val="0563C1"/>
            <w:u w:val="single" w:color="0563C1"/>
          </w:rPr>
          <w:t>/21</w:t>
        </w:r>
      </w:hyperlink>
      <w:hyperlink r:id="rId7">
        <w:r>
          <w:rPr>
            <w:color w:val="0563C1"/>
            <w:u w:val="single" w:color="0563C1"/>
          </w:rPr>
          <w:t>)</w:t>
        </w:r>
      </w:hyperlink>
      <w:r>
        <w:rPr>
          <w:color w:val="0563C1"/>
          <w:u w:val="single" w:color="0563C1"/>
        </w:rPr>
        <w:t>.</w:t>
      </w:r>
      <w:r>
        <w:t xml:space="preserve"> However, this study retained the 350 MW limit on wind based on discussions with all BiH stakeholders, including the ISO and the State Electricity Regulatory Commission. </w:t>
      </w:r>
      <w:r>
        <w:rPr>
          <w:sz w:val="20"/>
        </w:rPr>
        <w:t xml:space="preserve"> </w:t>
      </w:r>
    </w:p>
  </w:footnote>
  <w:footnote w:id="10">
    <w:p w14:paraId="75542F5E" w14:textId="77777777" w:rsidR="00A742BD" w:rsidRDefault="00A742BD">
      <w:pPr>
        <w:pStyle w:val="footnotedescription"/>
        <w:spacing w:after="25" w:line="245" w:lineRule="auto"/>
        <w:ind w:right="699"/>
      </w:pPr>
      <w:r>
        <w:rPr>
          <w:rStyle w:val="footnotemark"/>
        </w:rPr>
        <w:footnoteRef/>
      </w:r>
      <w:r>
        <w:t xml:space="preserve"> UNFCC (2016) statement: “</w:t>
      </w:r>
      <w:r>
        <w:rPr>
          <w:i/>
        </w:rPr>
        <w:t xml:space="preserve">Emission reduction that BiH </w:t>
      </w:r>
      <w:r>
        <w:rPr>
          <w:b/>
          <w:i/>
        </w:rPr>
        <w:t>unconditionally</w:t>
      </w:r>
      <w:r>
        <w:rPr>
          <w:i/>
        </w:rPr>
        <w:t xml:space="preserve"> might achieve, compared to the BAU scenario, is 2% by 2030 which would mean </w:t>
      </w:r>
      <w:r>
        <w:rPr>
          <w:b/>
          <w:i/>
        </w:rPr>
        <w:t>18% higher emissions compared to the base year 1990</w:t>
      </w:r>
      <w:r>
        <w:rPr>
          <w:i/>
        </w:rPr>
        <w:t xml:space="preserve">. Significant emission reduction is only possible to achieve </w:t>
      </w:r>
      <w:r>
        <w:rPr>
          <w:b/>
          <w:i/>
        </w:rPr>
        <w:t>with international support, which would result in emission reduction of 3% compared to 1990</w:t>
      </w:r>
      <w:r>
        <w:rPr>
          <w:i/>
        </w:rPr>
        <w:t>, while compared to the BAU scenario it represents a possible reduction of 23%</w:t>
      </w:r>
      <w:r>
        <w:t>.”</w:t>
      </w:r>
      <w:r>
        <w:rPr>
          <w:sz w:val="20"/>
        </w:rPr>
        <w:t xml:space="preserve"> </w:t>
      </w:r>
    </w:p>
  </w:footnote>
  <w:footnote w:id="11">
    <w:p w14:paraId="39AA266E" w14:textId="77777777" w:rsidR="00A742BD" w:rsidRDefault="00A742BD">
      <w:pPr>
        <w:pStyle w:val="footnotedescription"/>
        <w:spacing w:line="276" w:lineRule="auto"/>
        <w:ind w:right="296"/>
      </w:pPr>
      <w:r>
        <w:rPr>
          <w:rStyle w:val="footnotemark"/>
        </w:rPr>
        <w:footnoteRef/>
      </w:r>
      <w:r>
        <w:t xml:space="preserve"> In comparison, annual emissions in 2016 are estimated to be 6,616 t for dust/particulate matters, 20,511 t for NOx and 273,577 t for SOx.</w:t>
      </w:r>
      <w:r>
        <w:rPr>
          <w:sz w:val="20"/>
        </w:rPr>
        <w:t xml:space="preserve"> </w:t>
      </w:r>
    </w:p>
  </w:footnote>
  <w:footnote w:id="12">
    <w:p w14:paraId="4405029A" w14:textId="1A990EDF" w:rsidR="00A742BD" w:rsidRDefault="00A742BD">
      <w:pPr>
        <w:pStyle w:val="FootnoteText"/>
      </w:pPr>
      <w:r>
        <w:rPr>
          <w:rStyle w:val="FootnoteReference"/>
        </w:rPr>
        <w:footnoteRef/>
      </w:r>
      <w:r>
        <w:t xml:space="preserve"> </w:t>
      </w:r>
      <w:r w:rsidRPr="00A742BD">
        <w:rPr>
          <w:sz w:val="18"/>
          <w:szCs w:val="22"/>
        </w:rPr>
        <w:t>Our review of the Bosnian energy sector from an energy efficiency and biomass heating perspective suggests that, although there is significant economic potential to use biomass in BiH, this potential is primarily for heating. CHP is in most cases unlikely to be economic, and currently the FIT allocation is extremely small. As of this moment there is one biomass (0.24 MW) and one biogas (0.99 MW) online, with an additional 1 MW capacity in the pipeline.</w:t>
      </w:r>
    </w:p>
  </w:footnote>
  <w:footnote w:id="13">
    <w:p w14:paraId="4F911869" w14:textId="77777777" w:rsidR="00A742BD" w:rsidRDefault="00A742BD">
      <w:pPr>
        <w:pStyle w:val="footnotedescription"/>
        <w:ind w:right="0"/>
      </w:pPr>
      <w:r>
        <w:rPr>
          <w:rStyle w:val="footnotemark"/>
        </w:rPr>
        <w:footnoteRef/>
      </w:r>
      <w:r>
        <w:t xml:space="preserve"> The annual 1990 CO</w:t>
      </w:r>
      <w:r>
        <w:rPr>
          <w:vertAlign w:val="subscript"/>
        </w:rPr>
        <w:t>2</w:t>
      </w:r>
      <w:r>
        <w:t xml:space="preserve"> emissions in the BiH power sector have been estimated at around 7.8 million tonnes  </w:t>
      </w:r>
    </w:p>
  </w:footnote>
  <w:footnote w:id="14">
    <w:p w14:paraId="0C6254CE" w14:textId="77777777" w:rsidR="00A742BD" w:rsidRDefault="00A742BD">
      <w:pPr>
        <w:pStyle w:val="footnotedescription"/>
        <w:spacing w:after="3"/>
        <w:ind w:right="0"/>
      </w:pPr>
      <w:r>
        <w:rPr>
          <w:rStyle w:val="footnotemark"/>
        </w:rPr>
        <w:footnoteRef/>
      </w:r>
      <w:r>
        <w:t xml:space="preserve"> There is currently no cost estimate available for the investments needed to meet the stated EE policy objectives in BiH. </w:t>
      </w:r>
    </w:p>
    <w:p w14:paraId="335C2273" w14:textId="77777777" w:rsidR="00A742BD" w:rsidRDefault="00A742BD">
      <w:pPr>
        <w:pStyle w:val="footnotedescription"/>
        <w:ind w:right="0"/>
      </w:pPr>
      <w:r>
        <w:t xml:space="preserve">Nevertheless, discounted costs of the needed EE investments, assuming a cost of 2.68 Euro cents/kWh (based on a World </w:t>
      </w:r>
    </w:p>
    <w:p w14:paraId="70A277C8" w14:textId="77777777" w:rsidR="00A742BD" w:rsidRDefault="00A742BD">
      <w:pPr>
        <w:pStyle w:val="footnotedescription"/>
        <w:ind w:right="0"/>
      </w:pPr>
      <w:r>
        <w:t xml:space="preserve">Bank estimates of public building EE investment costs in BiH) would represent €327 million over 2016-2035. This cost </w:t>
      </w:r>
    </w:p>
  </w:footnote>
  <w:footnote w:id="15">
    <w:p w14:paraId="23DA23FA" w14:textId="77777777" w:rsidR="00A742BD" w:rsidRDefault="00A742BD">
      <w:pPr>
        <w:pStyle w:val="footnotedescription"/>
        <w:ind w:right="0"/>
      </w:pPr>
      <w:r>
        <w:rPr>
          <w:rStyle w:val="footnotemark"/>
        </w:rPr>
        <w:footnoteRef/>
      </w:r>
      <w:r>
        <w:rPr>
          <w:sz w:val="20"/>
        </w:rPr>
        <w:t xml:space="preserve"> </w:t>
      </w:r>
      <w:r>
        <w:t xml:space="preserve">This is the discounted value of total system cost that includes </w:t>
      </w:r>
      <w:r>
        <w:rPr>
          <w:i/>
        </w:rPr>
        <w:t>annualized</w:t>
      </w:r>
      <w:r>
        <w:t xml:space="preserve"> capital costs, operational costs, unserved energy costs and the cost of import. </w:t>
      </w:r>
      <w:r>
        <w:rPr>
          <w:sz w:val="13"/>
        </w:rPr>
        <w:t>14</w:t>
      </w:r>
    </w:p>
    <w:p w14:paraId="02A2EC17" w14:textId="77777777" w:rsidR="00A742BD" w:rsidRDefault="00A742BD">
      <w:pPr>
        <w:pStyle w:val="footnotedescription"/>
        <w:spacing w:line="240" w:lineRule="auto"/>
        <w:ind w:right="720" w:firstLine="130"/>
      </w:pPr>
      <w:r>
        <w:t xml:space="preserve"> System LCOE is calculated using discounted system costs and generation. It should be noted that the emissions constrained scenarios do </w:t>
      </w:r>
      <w:r>
        <w:rPr>
          <w:u w:val="single" w:color="000000"/>
        </w:rPr>
        <w:t>not</w:t>
      </w:r>
      <w:r>
        <w:t xml:space="preserve"> include carbon costs and are calculated using resource costs. They are lower than that of the unconstrained scenarios due to lower fuel costs associated with hydro and other RE resources. We do not exogenously specify a carbon cost, but instead impose a limit on carbon emissions corresponding to the INDC. In other words, the carbon prices are implicitly reflected through a shadow price on the carbon constraint. Since there are multiple emissions constraints including local emission limits – our approach of relying on a quantity target rather than an exogenous cost impact makes sense as the different quantity limits may bind at different point in time. For instance, carbon constraints may be more stringent than others in later years, which has the co-benefit of reducing local pollutants as well, but NOx or dust emissions may be more stringent in the earlier years. As a consequence, shadow price of carbon may be very significant in outer years but are essentially zero in the early years (and vice versa for local pollutants). </w:t>
      </w:r>
      <w:r>
        <w:rPr>
          <w:sz w:val="20"/>
        </w:rPr>
        <w:t xml:space="preserve"> </w:t>
      </w:r>
    </w:p>
  </w:footnote>
  <w:footnote w:id="16">
    <w:p w14:paraId="3F47DFA9" w14:textId="77777777" w:rsidR="00A742BD" w:rsidRDefault="00A742BD">
      <w:pPr>
        <w:pStyle w:val="footnotedescription"/>
        <w:spacing w:line="280" w:lineRule="auto"/>
        <w:ind w:right="301"/>
      </w:pPr>
      <w:r>
        <w:rPr>
          <w:rStyle w:val="footnotemark"/>
        </w:rPr>
        <w:footnoteRef/>
      </w:r>
      <w:r>
        <w:t xml:space="preserve"> Existing coal plants that are not on the ‘opt-out’ list as per: Ministry of Foreign Trade and Economic Affairs, 2015, List of Limited lifetime derogation (opt-out) LCPs in BiH, December 2015</w:t>
      </w:r>
      <w:r>
        <w:rPr>
          <w:sz w:val="20"/>
        </w:rPr>
        <w:t xml:space="preserve">. </w:t>
      </w:r>
    </w:p>
  </w:footnote>
  <w:footnote w:id="17">
    <w:p w14:paraId="435C1DCE" w14:textId="77777777" w:rsidR="00A742BD" w:rsidRDefault="00A742BD">
      <w:pPr>
        <w:pStyle w:val="footnotedescription"/>
        <w:spacing w:after="8" w:line="291" w:lineRule="auto"/>
        <w:ind w:right="670"/>
      </w:pPr>
      <w:r>
        <w:rPr>
          <w:rStyle w:val="footnotemark"/>
        </w:rPr>
        <w:footnoteRef/>
      </w:r>
      <w:r>
        <w:t xml:space="preserve"> We note that there are existing plants that have opted out as per Ministry of Foreign Affairs and Trade derogation in 2015. </w:t>
      </w:r>
    </w:p>
  </w:footnote>
  <w:footnote w:id="18">
    <w:p w14:paraId="3FF03649" w14:textId="77777777" w:rsidR="00A742BD" w:rsidRDefault="00A742BD">
      <w:pPr>
        <w:pStyle w:val="footnotedescription"/>
        <w:spacing w:after="23" w:line="255" w:lineRule="auto"/>
        <w:ind w:right="395"/>
      </w:pPr>
      <w:r>
        <w:rPr>
          <w:rStyle w:val="footnotemark"/>
        </w:rPr>
        <w:footnoteRef/>
      </w:r>
      <w:r>
        <w:t xml:space="preserve"> We also implicitly assume here that the NERP limits must be met, i.e., the cost of allowing emissions to exceed the NERP limits has a cost of damage that exceeds either the cost of control equipment or any other alternative to it (e.g., lowering generation/export, etc.).</w:t>
      </w:r>
      <w:r>
        <w:rPr>
          <w:sz w:val="20"/>
        </w:rPr>
        <w:t xml:space="preserve"> </w:t>
      </w:r>
    </w:p>
  </w:footnote>
  <w:footnote w:id="19">
    <w:p w14:paraId="7D5F6F2C" w14:textId="77777777" w:rsidR="00A742BD" w:rsidRDefault="00A742BD">
      <w:pPr>
        <w:pStyle w:val="footnotedescription"/>
        <w:spacing w:line="263" w:lineRule="auto"/>
        <w:ind w:right="707"/>
        <w:jc w:val="both"/>
      </w:pPr>
      <w:r>
        <w:rPr>
          <w:rStyle w:val="footnotemark"/>
        </w:rPr>
        <w:footnoteRef/>
      </w:r>
      <w:r>
        <w:t xml:space="preserve"> Albeit it is not necessarily just the dust limit that binds but it provides a good indication of how all limits decrease over the years.</w:t>
      </w:r>
      <w:r>
        <w:rPr>
          <w:sz w:val="20"/>
        </w:rPr>
        <w:t xml:space="preserve"> </w:t>
      </w:r>
    </w:p>
  </w:footnote>
  <w:footnote w:id="20">
    <w:p w14:paraId="5138F753" w14:textId="77777777" w:rsidR="00A742BD" w:rsidRDefault="00A742BD">
      <w:pPr>
        <w:pStyle w:val="footnotedescription"/>
        <w:spacing w:after="3"/>
        <w:ind w:right="0"/>
      </w:pPr>
      <w:r>
        <w:rPr>
          <w:rStyle w:val="footnotemark"/>
        </w:rPr>
        <w:footnoteRef/>
      </w:r>
      <w:r>
        <w:t xml:space="preserve"> As per discussion with EPBiH. EPBiH envisions providing district heating (DH) services to Zivinice and Lukavac (total 200 </w:t>
      </w:r>
    </w:p>
    <w:p w14:paraId="11750D3D" w14:textId="77777777" w:rsidR="00A742BD" w:rsidRDefault="00A742BD">
      <w:pPr>
        <w:pStyle w:val="footnotedescription"/>
        <w:spacing w:after="4" w:line="235" w:lineRule="auto"/>
        <w:ind w:right="765"/>
      </w:pPr>
      <w:r>
        <w:t>MWt) through Tuzla units. In addition, EPBiH envisions providing about 400 MWt in Sarajevo and Zenica through the Kakanj units. Adding this heating constrain to the model enforces commissioning of both Tuzla 7 and Kakanj 8 plants in 2020 and 2024, respectively.</w:t>
      </w:r>
      <w:r>
        <w:rPr>
          <w:sz w:val="20"/>
        </w:rPr>
        <w:t xml:space="preserve"> </w:t>
      </w:r>
    </w:p>
    <w:p w14:paraId="528987B8" w14:textId="77777777" w:rsidR="00A742BD" w:rsidRDefault="00A742BD">
      <w:pPr>
        <w:pStyle w:val="footnotedescription"/>
        <w:ind w:right="0"/>
      </w:pPr>
      <w:r>
        <w:rPr>
          <w:sz w:val="20"/>
        </w:rPr>
        <w:t xml:space="preserve"> </w:t>
      </w:r>
    </w:p>
  </w:footnote>
  <w:footnote w:id="21">
    <w:p w14:paraId="01287E48" w14:textId="77777777" w:rsidR="00A742BD" w:rsidRDefault="00A742BD">
      <w:pPr>
        <w:pStyle w:val="footnotedescription"/>
        <w:ind w:right="0"/>
      </w:pPr>
      <w:r>
        <w:rPr>
          <w:rStyle w:val="footnotemark"/>
        </w:rPr>
        <w:footnoteRef/>
      </w:r>
      <w:r>
        <w:t xml:space="preserve"> For instance, the RWE report for Republic of Kosovo in June 2016 noted capital cost for similar lignite based plants over </w:t>
      </w:r>
    </w:p>
    <w:p w14:paraId="09813ADE" w14:textId="77777777" w:rsidR="00A742BD" w:rsidRDefault="00A742BD">
      <w:pPr>
        <w:pStyle w:val="footnotedescription"/>
        <w:spacing w:after="49" w:line="240" w:lineRule="auto"/>
      </w:pPr>
      <w:r>
        <w:t xml:space="preserve">€2,000/kW. (RWE, CAPEX &amp; OPEX ANALYSIS AND REPORT FOR A LIGNITE FIRED BREF 2013 BAT COMPLIANT POWER PLANT, June 2016.). This translates into a cost of supply from a 300 MW sub-critical unit substantially above €60/MWh closer to €70/MWh for a merchant plant. </w:t>
      </w:r>
    </w:p>
  </w:footnote>
  <w:footnote w:id="22">
    <w:p w14:paraId="3DBC1EA8" w14:textId="77777777" w:rsidR="00A742BD" w:rsidRDefault="00A742BD">
      <w:pPr>
        <w:pStyle w:val="footnotedescription"/>
        <w:spacing w:line="272" w:lineRule="auto"/>
        <w:ind w:right="370"/>
      </w:pPr>
      <w:r>
        <w:rPr>
          <w:rStyle w:val="footnotemark"/>
        </w:rPr>
        <w:footnoteRef/>
      </w:r>
      <w:r>
        <w:t xml:space="preserve"> That is, import has to be less than export for the year as a whole. BiH can still import cheaper power during some periods (e.g., off-peak) as long as it exports at least as much during other periods.</w:t>
      </w:r>
      <w:r>
        <w:rPr>
          <w:sz w:val="20"/>
        </w:rPr>
        <w:t xml:space="preserve"> </w:t>
      </w:r>
    </w:p>
  </w:footnote>
  <w:footnote w:id="23">
    <w:p w14:paraId="74F0E75C" w14:textId="77777777" w:rsidR="00A742BD" w:rsidRDefault="00A742BD">
      <w:pPr>
        <w:pStyle w:val="footnotedescription"/>
        <w:spacing w:line="257" w:lineRule="auto"/>
        <w:ind w:right="522"/>
      </w:pPr>
      <w:r>
        <w:rPr>
          <w:rStyle w:val="footnotemark"/>
        </w:rPr>
        <w:footnoteRef/>
      </w:r>
      <w:r>
        <w:t xml:space="preserve"> Coal consumption calculations are based on the heat rates of coal power plants (GJ/MWh), dispatch forecasts (MWh) for each of the scenario and the (inverse of) heating value of coal (tons/GJ) as disclosed by the EPs. Coal consumption = [Heat Rate * Dispatch] / Heating Value. </w:t>
      </w:r>
    </w:p>
  </w:footnote>
  <w:footnote w:id="24">
    <w:p w14:paraId="58E8B226" w14:textId="77777777" w:rsidR="00A742BD" w:rsidRDefault="00A742BD">
      <w:pPr>
        <w:pStyle w:val="footnotedescription"/>
        <w:spacing w:line="277" w:lineRule="auto"/>
        <w:ind w:right="713"/>
      </w:pPr>
      <w:r>
        <w:rPr>
          <w:rStyle w:val="footnotemark"/>
        </w:rPr>
        <w:footnoteRef/>
      </w:r>
      <w:r>
        <w:t xml:space="preserve"> We do not have estimates of EE program costs, but based on the WB estimates for smaller EE programs in BiH done in the recent past suggest a program cost in the vicinity of </w:t>
      </w:r>
      <w:r>
        <w:rPr>
          <w:rFonts w:ascii="Times New Roman" w:eastAsia="Times New Roman" w:hAnsi="Times New Roman" w:cs="Times New Roman"/>
        </w:rPr>
        <w:t>€</w:t>
      </w:r>
      <w:r>
        <w:t>327 million.</w:t>
      </w:r>
      <w:r>
        <w:rPr>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62C9"/>
    <w:multiLevelType w:val="hybridMultilevel"/>
    <w:tmpl w:val="341C87A0"/>
    <w:lvl w:ilvl="0" w:tplc="441438A4">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 w15:restartNumberingAfterBreak="0">
    <w:nsid w:val="052748AB"/>
    <w:multiLevelType w:val="hybridMultilevel"/>
    <w:tmpl w:val="2A4AD84E"/>
    <w:lvl w:ilvl="0" w:tplc="CC2AE49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2C1E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4874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2CC5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1A80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C24C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C667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CE0B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7A70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496EA2"/>
    <w:multiLevelType w:val="hybridMultilevel"/>
    <w:tmpl w:val="0892395A"/>
    <w:lvl w:ilvl="0" w:tplc="C18E1D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1CBD3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65A70F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5D023B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30AE12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AA2C28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B0406E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D76A83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17A43B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467E23"/>
    <w:multiLevelType w:val="hybridMultilevel"/>
    <w:tmpl w:val="CC600322"/>
    <w:lvl w:ilvl="0" w:tplc="B118930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1863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D003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D06E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586C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FEC1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ECDAE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8870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0437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1B3C5B"/>
    <w:multiLevelType w:val="hybridMultilevel"/>
    <w:tmpl w:val="5872AA66"/>
    <w:lvl w:ilvl="0" w:tplc="AEF467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24D5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9485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0A97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25B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74D0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FED9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AAEF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867C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153D78"/>
    <w:multiLevelType w:val="hybridMultilevel"/>
    <w:tmpl w:val="B6F2DB3C"/>
    <w:lvl w:ilvl="0" w:tplc="3E6AC4A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A01FB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18D04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20A44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B4A4D1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CA592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9E7E9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3043C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0E90B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705D8E"/>
    <w:multiLevelType w:val="hybridMultilevel"/>
    <w:tmpl w:val="B32C1B8C"/>
    <w:lvl w:ilvl="0" w:tplc="27D8E326">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B8C1C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5E0FD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A4697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AC372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8A24B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68A3B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5A9DD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4F2BFC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0B2F87"/>
    <w:multiLevelType w:val="hybridMultilevel"/>
    <w:tmpl w:val="36941984"/>
    <w:lvl w:ilvl="0" w:tplc="32F8C81A">
      <w:start w:val="2"/>
      <w:numFmt w:val="decimal"/>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74EFEA">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D05A92">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E6E758">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0698F8">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A6CDA70">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40AAF8">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EA41F4">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824E1C">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EE325E"/>
    <w:multiLevelType w:val="hybridMultilevel"/>
    <w:tmpl w:val="F16A240E"/>
    <w:lvl w:ilvl="0" w:tplc="746E0E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10608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FF2B79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6C089F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E70AD9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334C27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6DABB9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F2A451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B6ED24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7547D2C"/>
    <w:multiLevelType w:val="hybridMultilevel"/>
    <w:tmpl w:val="99B8A39E"/>
    <w:lvl w:ilvl="0" w:tplc="808E420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D01A8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6CD05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7CE2C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343E7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045CC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2EEED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FAEC0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96095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81E44F7"/>
    <w:multiLevelType w:val="hybridMultilevel"/>
    <w:tmpl w:val="E8EC6DA2"/>
    <w:lvl w:ilvl="0" w:tplc="40428152">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F2333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561FC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CE30A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54A8F0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56CB3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2EC13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7AF07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10021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F9C3E7B"/>
    <w:multiLevelType w:val="hybridMultilevel"/>
    <w:tmpl w:val="7FE4AE1E"/>
    <w:lvl w:ilvl="0" w:tplc="6BD8D0C0">
      <w:start w:val="2"/>
      <w:numFmt w:val="decimal"/>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647D14">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2E8ADE">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9EC4BC">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22C4FC">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C4F958">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9C7AD2">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EC5ED6">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2CED54">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CE3C14"/>
    <w:multiLevelType w:val="hybridMultilevel"/>
    <w:tmpl w:val="076CF378"/>
    <w:lvl w:ilvl="0" w:tplc="EFCCEC7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30E72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86B27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BE6D9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94C81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4A6FF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5EA72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10807F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70F3E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3B73AC"/>
    <w:multiLevelType w:val="hybridMultilevel"/>
    <w:tmpl w:val="B008D388"/>
    <w:lvl w:ilvl="0" w:tplc="B246BB6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C75B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5E37B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F8FB0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D2208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00A45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8EDD1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AA18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A01E6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2692A49"/>
    <w:multiLevelType w:val="hybridMultilevel"/>
    <w:tmpl w:val="F1668CDA"/>
    <w:lvl w:ilvl="0" w:tplc="270C4D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84787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310635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0B2C9F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B5A1766">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8F2193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C826E2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DEA38D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4486A8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27742D8"/>
    <w:multiLevelType w:val="hybridMultilevel"/>
    <w:tmpl w:val="4AF03FA2"/>
    <w:lvl w:ilvl="0" w:tplc="A104BB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2E8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04B9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BCD1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C8A1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6070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88F5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84E1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EEA0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0A707F"/>
    <w:multiLevelType w:val="hybridMultilevel"/>
    <w:tmpl w:val="28047B7E"/>
    <w:lvl w:ilvl="0" w:tplc="F7D8BD7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E2AC8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BECE4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1A866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24501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BEE59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34F1A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4E5C2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0A44F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C1A7267"/>
    <w:multiLevelType w:val="hybridMultilevel"/>
    <w:tmpl w:val="6454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36D64"/>
    <w:multiLevelType w:val="hybridMultilevel"/>
    <w:tmpl w:val="A8B84EFC"/>
    <w:lvl w:ilvl="0" w:tplc="A6B6241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8651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303C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4071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F6CC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2249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00A9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C645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E6D8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3891EB1"/>
    <w:multiLevelType w:val="hybridMultilevel"/>
    <w:tmpl w:val="3DEC0A00"/>
    <w:lvl w:ilvl="0" w:tplc="E84E9F0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58F7E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4A1E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AACD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EC25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F27D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2008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08D6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8A5E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5FA4553"/>
    <w:multiLevelType w:val="hybridMultilevel"/>
    <w:tmpl w:val="920AFE76"/>
    <w:lvl w:ilvl="0" w:tplc="C30C46CE">
      <w:start w:val="1"/>
      <w:numFmt w:val="bullet"/>
      <w:lvlText w:val="•"/>
      <w:lvlJc w:val="left"/>
      <w:pPr>
        <w:tabs>
          <w:tab w:val="num" w:pos="720"/>
        </w:tabs>
        <w:ind w:left="720" w:hanging="360"/>
      </w:pPr>
      <w:rPr>
        <w:rFonts w:ascii="Arial" w:hAnsi="Arial" w:hint="default"/>
      </w:rPr>
    </w:lvl>
    <w:lvl w:ilvl="1" w:tplc="C08E9974">
      <w:start w:val="90"/>
      <w:numFmt w:val="bullet"/>
      <w:lvlText w:val="•"/>
      <w:lvlJc w:val="left"/>
      <w:pPr>
        <w:tabs>
          <w:tab w:val="num" w:pos="1440"/>
        </w:tabs>
        <w:ind w:left="1440" w:hanging="360"/>
      </w:pPr>
      <w:rPr>
        <w:rFonts w:ascii="Arial" w:hAnsi="Arial" w:hint="default"/>
      </w:rPr>
    </w:lvl>
    <w:lvl w:ilvl="2" w:tplc="8D043BC0" w:tentative="1">
      <w:start w:val="1"/>
      <w:numFmt w:val="bullet"/>
      <w:lvlText w:val="•"/>
      <w:lvlJc w:val="left"/>
      <w:pPr>
        <w:tabs>
          <w:tab w:val="num" w:pos="2160"/>
        </w:tabs>
        <w:ind w:left="2160" w:hanging="360"/>
      </w:pPr>
      <w:rPr>
        <w:rFonts w:ascii="Arial" w:hAnsi="Arial" w:hint="default"/>
      </w:rPr>
    </w:lvl>
    <w:lvl w:ilvl="3" w:tplc="ACCA522C" w:tentative="1">
      <w:start w:val="1"/>
      <w:numFmt w:val="bullet"/>
      <w:lvlText w:val="•"/>
      <w:lvlJc w:val="left"/>
      <w:pPr>
        <w:tabs>
          <w:tab w:val="num" w:pos="2880"/>
        </w:tabs>
        <w:ind w:left="2880" w:hanging="360"/>
      </w:pPr>
      <w:rPr>
        <w:rFonts w:ascii="Arial" w:hAnsi="Arial" w:hint="default"/>
      </w:rPr>
    </w:lvl>
    <w:lvl w:ilvl="4" w:tplc="FB9ADA82" w:tentative="1">
      <w:start w:val="1"/>
      <w:numFmt w:val="bullet"/>
      <w:lvlText w:val="•"/>
      <w:lvlJc w:val="left"/>
      <w:pPr>
        <w:tabs>
          <w:tab w:val="num" w:pos="3600"/>
        </w:tabs>
        <w:ind w:left="3600" w:hanging="360"/>
      </w:pPr>
      <w:rPr>
        <w:rFonts w:ascii="Arial" w:hAnsi="Arial" w:hint="default"/>
      </w:rPr>
    </w:lvl>
    <w:lvl w:ilvl="5" w:tplc="5B8A48F4" w:tentative="1">
      <w:start w:val="1"/>
      <w:numFmt w:val="bullet"/>
      <w:lvlText w:val="•"/>
      <w:lvlJc w:val="left"/>
      <w:pPr>
        <w:tabs>
          <w:tab w:val="num" w:pos="4320"/>
        </w:tabs>
        <w:ind w:left="4320" w:hanging="360"/>
      </w:pPr>
      <w:rPr>
        <w:rFonts w:ascii="Arial" w:hAnsi="Arial" w:hint="default"/>
      </w:rPr>
    </w:lvl>
    <w:lvl w:ilvl="6" w:tplc="055E4252" w:tentative="1">
      <w:start w:val="1"/>
      <w:numFmt w:val="bullet"/>
      <w:lvlText w:val="•"/>
      <w:lvlJc w:val="left"/>
      <w:pPr>
        <w:tabs>
          <w:tab w:val="num" w:pos="5040"/>
        </w:tabs>
        <w:ind w:left="5040" w:hanging="360"/>
      </w:pPr>
      <w:rPr>
        <w:rFonts w:ascii="Arial" w:hAnsi="Arial" w:hint="default"/>
      </w:rPr>
    </w:lvl>
    <w:lvl w:ilvl="7" w:tplc="C0946AD2" w:tentative="1">
      <w:start w:val="1"/>
      <w:numFmt w:val="bullet"/>
      <w:lvlText w:val="•"/>
      <w:lvlJc w:val="left"/>
      <w:pPr>
        <w:tabs>
          <w:tab w:val="num" w:pos="5760"/>
        </w:tabs>
        <w:ind w:left="5760" w:hanging="360"/>
      </w:pPr>
      <w:rPr>
        <w:rFonts w:ascii="Arial" w:hAnsi="Arial" w:hint="default"/>
      </w:rPr>
    </w:lvl>
    <w:lvl w:ilvl="8" w:tplc="643E27A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20269B"/>
    <w:multiLevelType w:val="hybridMultilevel"/>
    <w:tmpl w:val="A864B15A"/>
    <w:lvl w:ilvl="0" w:tplc="7FD8FB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4689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10C6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A05C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BA77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482F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A8192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289D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44EA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A642FD0"/>
    <w:multiLevelType w:val="hybridMultilevel"/>
    <w:tmpl w:val="08BC7616"/>
    <w:lvl w:ilvl="0" w:tplc="C88635B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8CCE6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E81D1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080C7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7206D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B48E8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EEB42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88373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648C5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EB53F5D"/>
    <w:multiLevelType w:val="hybridMultilevel"/>
    <w:tmpl w:val="0D24964A"/>
    <w:lvl w:ilvl="0" w:tplc="2AC057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16A760">
      <w:start w:val="1"/>
      <w:numFmt w:val="decimal"/>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D4F9E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CCD6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90D4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F830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A28D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0CCE3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24331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EC80DE5"/>
    <w:multiLevelType w:val="hybridMultilevel"/>
    <w:tmpl w:val="9582100C"/>
    <w:lvl w:ilvl="0" w:tplc="01C07A4C">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A281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33A0DDA">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9B87370">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D6AAC9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43A64A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CBC1D6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48A9022">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75E5A1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34C5965"/>
    <w:multiLevelType w:val="hybridMultilevel"/>
    <w:tmpl w:val="7C7E5976"/>
    <w:lvl w:ilvl="0" w:tplc="99ACC9D2">
      <w:start w:val="2"/>
      <w:numFmt w:val="decimal"/>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D25CE0">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94A7C6">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2C61F2">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DC9726">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CC92F4">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4C3FA4">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1A6C4A">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EAA974">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E774D85"/>
    <w:multiLevelType w:val="hybridMultilevel"/>
    <w:tmpl w:val="3D0EABAA"/>
    <w:lvl w:ilvl="0" w:tplc="4248384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4E83E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B26E9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C8665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48C84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E6D74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A4D23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8473B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54494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8361C6B"/>
    <w:multiLevelType w:val="hybridMultilevel"/>
    <w:tmpl w:val="D6147CEE"/>
    <w:lvl w:ilvl="0" w:tplc="4F0CF4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7A5C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70A0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E2C1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12A2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CA9F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0A6D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DCAC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7EA7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87C3B82"/>
    <w:multiLevelType w:val="hybridMultilevel"/>
    <w:tmpl w:val="76203B28"/>
    <w:lvl w:ilvl="0" w:tplc="C644DBD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5EF5D8">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C32EC7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C787C9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6EC603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240B82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F3C53D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956E87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FB66004">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B8059BE"/>
    <w:multiLevelType w:val="hybridMultilevel"/>
    <w:tmpl w:val="3AC29804"/>
    <w:lvl w:ilvl="0" w:tplc="39B0686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634740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5462D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4A0D1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2449A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A6F16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CC09D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C8C43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040E36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B9E48EB"/>
    <w:multiLevelType w:val="hybridMultilevel"/>
    <w:tmpl w:val="46F6B63E"/>
    <w:lvl w:ilvl="0" w:tplc="FDA8D28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685B6C">
      <w:start w:val="1"/>
      <w:numFmt w:val="decimal"/>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82689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98EFF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0A0E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FCA3A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E09FF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003BA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D4F57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FA965BC"/>
    <w:multiLevelType w:val="hybridMultilevel"/>
    <w:tmpl w:val="360CD4C2"/>
    <w:lvl w:ilvl="0" w:tplc="D4D0CE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0E86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EC65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6895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9E40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483A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5E61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E490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CC7A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0177B41"/>
    <w:multiLevelType w:val="hybridMultilevel"/>
    <w:tmpl w:val="98A8CBDA"/>
    <w:lvl w:ilvl="0" w:tplc="EAD2070C">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481F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D872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1E16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505C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6C26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583B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1050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127E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32"/>
  </w:num>
  <w:num w:numId="3">
    <w:abstractNumId w:val="4"/>
  </w:num>
  <w:num w:numId="4">
    <w:abstractNumId w:val="7"/>
  </w:num>
  <w:num w:numId="5">
    <w:abstractNumId w:val="2"/>
  </w:num>
  <w:num w:numId="6">
    <w:abstractNumId w:val="30"/>
  </w:num>
  <w:num w:numId="7">
    <w:abstractNumId w:val="21"/>
  </w:num>
  <w:num w:numId="8">
    <w:abstractNumId w:val="6"/>
  </w:num>
  <w:num w:numId="9">
    <w:abstractNumId w:val="19"/>
  </w:num>
  <w:num w:numId="10">
    <w:abstractNumId w:val="3"/>
  </w:num>
  <w:num w:numId="11">
    <w:abstractNumId w:val="24"/>
  </w:num>
  <w:num w:numId="12">
    <w:abstractNumId w:val="26"/>
  </w:num>
  <w:num w:numId="13">
    <w:abstractNumId w:val="13"/>
  </w:num>
  <w:num w:numId="14">
    <w:abstractNumId w:val="15"/>
  </w:num>
  <w:num w:numId="15">
    <w:abstractNumId w:val="22"/>
  </w:num>
  <w:num w:numId="16">
    <w:abstractNumId w:val="16"/>
  </w:num>
  <w:num w:numId="17">
    <w:abstractNumId w:val="9"/>
  </w:num>
  <w:num w:numId="18">
    <w:abstractNumId w:val="14"/>
  </w:num>
  <w:num w:numId="19">
    <w:abstractNumId w:val="5"/>
  </w:num>
  <w:num w:numId="20">
    <w:abstractNumId w:val="1"/>
  </w:num>
  <w:num w:numId="21">
    <w:abstractNumId w:val="18"/>
  </w:num>
  <w:num w:numId="22">
    <w:abstractNumId w:val="28"/>
  </w:num>
  <w:num w:numId="23">
    <w:abstractNumId w:val="27"/>
  </w:num>
  <w:num w:numId="24">
    <w:abstractNumId w:val="12"/>
  </w:num>
  <w:num w:numId="25">
    <w:abstractNumId w:val="29"/>
  </w:num>
  <w:num w:numId="26">
    <w:abstractNumId w:val="23"/>
  </w:num>
  <w:num w:numId="27">
    <w:abstractNumId w:val="25"/>
  </w:num>
  <w:num w:numId="28">
    <w:abstractNumId w:val="11"/>
  </w:num>
  <w:num w:numId="29">
    <w:abstractNumId w:val="8"/>
  </w:num>
  <w:num w:numId="30">
    <w:abstractNumId w:val="31"/>
  </w:num>
  <w:num w:numId="31">
    <w:abstractNumId w:val="0"/>
  </w:num>
  <w:num w:numId="32">
    <w:abstractNumId w:val="17"/>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7E4"/>
    <w:rsid w:val="002B5EB6"/>
    <w:rsid w:val="002C1A51"/>
    <w:rsid w:val="002D5D3A"/>
    <w:rsid w:val="005B7A82"/>
    <w:rsid w:val="0069767C"/>
    <w:rsid w:val="006B06C7"/>
    <w:rsid w:val="00813E15"/>
    <w:rsid w:val="008704D1"/>
    <w:rsid w:val="00890BCB"/>
    <w:rsid w:val="008F6D81"/>
    <w:rsid w:val="00902E15"/>
    <w:rsid w:val="00907A21"/>
    <w:rsid w:val="00A1451B"/>
    <w:rsid w:val="00A17BDE"/>
    <w:rsid w:val="00A7087D"/>
    <w:rsid w:val="00A742BD"/>
    <w:rsid w:val="00AC7A84"/>
    <w:rsid w:val="00AD38BA"/>
    <w:rsid w:val="00B46928"/>
    <w:rsid w:val="00C40C23"/>
    <w:rsid w:val="00C47682"/>
    <w:rsid w:val="00C82009"/>
    <w:rsid w:val="00CB160F"/>
    <w:rsid w:val="00D8418F"/>
    <w:rsid w:val="00E062B7"/>
    <w:rsid w:val="00EF4859"/>
    <w:rsid w:val="00F51CDB"/>
    <w:rsid w:val="00FB4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2CF6C0"/>
  <w15:docId w15:val="{D9428197-622F-4BEB-9CDF-263EF765A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165" w:line="271" w:lineRule="auto"/>
      <w:ind w:left="10" w:right="763"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12"/>
      <w:ind w:left="10" w:right="767" w:hanging="10"/>
      <w:jc w:val="center"/>
      <w:outlineLvl w:val="0"/>
    </w:pPr>
    <w:rPr>
      <w:rFonts w:ascii="Calibri" w:eastAsia="Calibri" w:hAnsi="Calibri" w:cs="Calibri"/>
      <w:b/>
      <w:color w:val="ED7D31"/>
      <w:sz w:val="32"/>
    </w:rPr>
  </w:style>
  <w:style w:type="paragraph" w:styleId="Heading2">
    <w:name w:val="heading 2"/>
    <w:next w:val="Normal"/>
    <w:link w:val="Heading2Char"/>
    <w:uiPriority w:val="9"/>
    <w:unhideWhenUsed/>
    <w:qFormat/>
    <w:pPr>
      <w:keepNext/>
      <w:keepLines/>
      <w:spacing w:after="286"/>
      <w:ind w:left="370" w:hanging="10"/>
      <w:outlineLvl w:val="1"/>
    </w:pPr>
    <w:rPr>
      <w:rFonts w:ascii="Calibri" w:eastAsia="Calibri" w:hAnsi="Calibri" w:cs="Calibri"/>
      <w:b/>
      <w:color w:val="ED7D31"/>
      <w:sz w:val="26"/>
    </w:rPr>
  </w:style>
  <w:style w:type="paragraph" w:styleId="Heading3">
    <w:name w:val="heading 3"/>
    <w:next w:val="Normal"/>
    <w:link w:val="Heading3Char"/>
    <w:uiPriority w:val="9"/>
    <w:unhideWhenUsed/>
    <w:qFormat/>
    <w:pPr>
      <w:keepNext/>
      <w:keepLines/>
      <w:spacing w:after="286"/>
      <w:ind w:left="370" w:hanging="10"/>
      <w:outlineLvl w:val="2"/>
    </w:pPr>
    <w:rPr>
      <w:rFonts w:ascii="Calibri" w:eastAsia="Calibri" w:hAnsi="Calibri" w:cs="Calibri"/>
      <w:b/>
      <w:color w:val="ED7D31"/>
      <w:sz w:val="26"/>
    </w:rPr>
  </w:style>
  <w:style w:type="paragraph" w:styleId="Heading4">
    <w:name w:val="heading 4"/>
    <w:next w:val="Normal"/>
    <w:link w:val="Heading4Char"/>
    <w:uiPriority w:val="9"/>
    <w:unhideWhenUsed/>
    <w:qFormat/>
    <w:pPr>
      <w:keepNext/>
      <w:keepLines/>
      <w:spacing w:after="0" w:line="268" w:lineRule="auto"/>
      <w:ind w:left="18" w:hanging="10"/>
      <w:jc w:val="both"/>
      <w:outlineLvl w:val="3"/>
    </w:pPr>
    <w:rPr>
      <w:rFonts w:ascii="Calibri" w:eastAsia="Calibri" w:hAnsi="Calibri" w:cs="Calibri"/>
      <w:b/>
      <w:color w:val="000000"/>
      <w:sz w:val="24"/>
    </w:rPr>
  </w:style>
  <w:style w:type="paragraph" w:styleId="Heading5">
    <w:name w:val="heading 5"/>
    <w:next w:val="Normal"/>
    <w:link w:val="Heading5Char"/>
    <w:uiPriority w:val="9"/>
    <w:unhideWhenUsed/>
    <w:qFormat/>
    <w:pPr>
      <w:keepNext/>
      <w:keepLines/>
      <w:spacing w:after="261"/>
      <w:ind w:left="10" w:hanging="10"/>
      <w:outlineLvl w:val="4"/>
    </w:pPr>
    <w:rPr>
      <w:rFonts w:ascii="Calibri" w:eastAsia="Calibri" w:hAnsi="Calibri" w:cs="Calibri"/>
      <w:b/>
      <w:i/>
      <w:color w:val="ED7D3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right="432"/>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3Char">
    <w:name w:val="Heading 3 Char"/>
    <w:link w:val="Heading3"/>
    <w:rPr>
      <w:rFonts w:ascii="Calibri" w:eastAsia="Calibri" w:hAnsi="Calibri" w:cs="Calibri"/>
      <w:b/>
      <w:color w:val="ED7D31"/>
      <w:sz w:val="26"/>
    </w:rPr>
  </w:style>
  <w:style w:type="character" w:customStyle="1" w:styleId="Heading4Char">
    <w:name w:val="Heading 4 Char"/>
    <w:link w:val="Heading4"/>
    <w:rPr>
      <w:rFonts w:ascii="Calibri" w:eastAsia="Calibri" w:hAnsi="Calibri" w:cs="Calibri"/>
      <w:b/>
      <w:color w:val="000000"/>
      <w:sz w:val="24"/>
    </w:rPr>
  </w:style>
  <w:style w:type="character" w:customStyle="1" w:styleId="Heading5Char">
    <w:name w:val="Heading 5 Char"/>
    <w:link w:val="Heading5"/>
    <w:rPr>
      <w:rFonts w:ascii="Calibri" w:eastAsia="Calibri" w:hAnsi="Calibri" w:cs="Calibri"/>
      <w:b/>
      <w:i/>
      <w:color w:val="ED7D31"/>
      <w:sz w:val="24"/>
    </w:rPr>
  </w:style>
  <w:style w:type="character" w:customStyle="1" w:styleId="Heading1Char">
    <w:name w:val="Heading 1 Char"/>
    <w:link w:val="Heading1"/>
    <w:rPr>
      <w:rFonts w:ascii="Calibri" w:eastAsia="Calibri" w:hAnsi="Calibri" w:cs="Calibri"/>
      <w:b/>
      <w:color w:val="ED7D31"/>
      <w:sz w:val="32"/>
    </w:rPr>
  </w:style>
  <w:style w:type="character" w:customStyle="1" w:styleId="Heading2Char">
    <w:name w:val="Heading 2 Char"/>
    <w:link w:val="Heading2"/>
    <w:rPr>
      <w:rFonts w:ascii="Calibri" w:eastAsia="Calibri" w:hAnsi="Calibri" w:cs="Calibri"/>
      <w:b/>
      <w:color w:val="ED7D31"/>
      <w:sz w:val="26"/>
    </w:rPr>
  </w:style>
  <w:style w:type="paragraph" w:styleId="TOC1">
    <w:name w:val="toc 1"/>
    <w:hidden/>
    <w:pPr>
      <w:spacing w:after="114"/>
      <w:ind w:left="25" w:right="23" w:hanging="10"/>
    </w:pPr>
    <w:rPr>
      <w:rFonts w:ascii="Calibri" w:eastAsia="Calibri" w:hAnsi="Calibri" w:cs="Calibri"/>
      <w:b/>
      <w:color w:val="000000"/>
      <w:sz w:val="20"/>
    </w:rPr>
  </w:style>
  <w:style w:type="paragraph" w:styleId="TOC2">
    <w:name w:val="toc 2"/>
    <w:hidden/>
    <w:pPr>
      <w:spacing w:after="10" w:line="252" w:lineRule="auto"/>
      <w:ind w:left="246" w:right="23" w:hanging="10"/>
    </w:pPr>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D38B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38BA"/>
    <w:rPr>
      <w:rFonts w:ascii="Lucida Grande" w:eastAsia="Calibri" w:hAnsi="Lucida Grande" w:cs="Lucida Grande"/>
      <w:color w:val="000000"/>
      <w:sz w:val="18"/>
      <w:szCs w:val="18"/>
    </w:rPr>
  </w:style>
  <w:style w:type="paragraph" w:styleId="ListParagraph">
    <w:name w:val="List Paragraph"/>
    <w:basedOn w:val="Normal"/>
    <w:uiPriority w:val="34"/>
    <w:qFormat/>
    <w:rsid w:val="0069767C"/>
    <w:pPr>
      <w:ind w:left="720"/>
      <w:contextualSpacing/>
    </w:pPr>
  </w:style>
  <w:style w:type="paragraph" w:styleId="FootnoteText">
    <w:name w:val="footnote text"/>
    <w:basedOn w:val="Normal"/>
    <w:link w:val="FootnoteTextChar"/>
    <w:uiPriority w:val="99"/>
    <w:semiHidden/>
    <w:unhideWhenUsed/>
    <w:rsid w:val="006976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767C"/>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6976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49493">
      <w:bodyDiv w:val="1"/>
      <w:marLeft w:val="0"/>
      <w:marRight w:val="0"/>
      <w:marTop w:val="0"/>
      <w:marBottom w:val="0"/>
      <w:divBdr>
        <w:top w:val="none" w:sz="0" w:space="0" w:color="auto"/>
        <w:left w:val="none" w:sz="0" w:space="0" w:color="auto"/>
        <w:bottom w:val="none" w:sz="0" w:space="0" w:color="auto"/>
        <w:right w:val="none" w:sz="0" w:space="0" w:color="auto"/>
      </w:divBdr>
    </w:div>
    <w:div w:id="1095714242">
      <w:bodyDiv w:val="1"/>
      <w:marLeft w:val="0"/>
      <w:marRight w:val="0"/>
      <w:marTop w:val="0"/>
      <w:marBottom w:val="0"/>
      <w:divBdr>
        <w:top w:val="none" w:sz="0" w:space="0" w:color="auto"/>
        <w:left w:val="none" w:sz="0" w:space="0" w:color="auto"/>
        <w:bottom w:val="none" w:sz="0" w:space="0" w:color="auto"/>
        <w:right w:val="none" w:sz="0" w:space="0" w:color="auto"/>
      </w:divBdr>
    </w:div>
    <w:div w:id="1716809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www4.unfccc.int/submissions/INDC/Published%20Documents/Bosnia-Herzegovina/1/INDC%20Bosnia%20and%20Herzegovina.pdf" TargetMode="External"/><Relationship Id="rId21" Type="http://schemas.openxmlformats.org/officeDocument/2006/relationships/image" Target="media/image7.png"/><Relationship Id="rId34" Type="http://schemas.openxmlformats.org/officeDocument/2006/relationships/hyperlink" Target="http://www.nosbih.ba/bh/korporativneAktivnosti/elaborati-i-studije/21"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energy-community.org/portal/page/portal/ENC_HOME/DOCS/4102377/304770E2BD97398FE053C92FA8C0646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www.nosbih.ba/bh/korporativneAktivnosti/elaborati-i-studije/21" TargetMode="External"/><Relationship Id="rId37" Type="http://schemas.openxmlformats.org/officeDocument/2006/relationships/hyperlink" Target="http://www.nosbih.ba/bh/korporativneAktivnosti/elaborati-i-studije/21" TargetMode="External"/><Relationship Id="rId40" Type="http://schemas.openxmlformats.org/officeDocument/2006/relationships/hyperlink" Target="http://www4.unfccc.int/submissions/INDC/Published%20Documents/Bosnia-Herzegovina/1/INDC%20Bosnia%20and%20Herzegovina.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s://www.energy-community.org/portal/page/portal/ENC_HOME/DOCS/4102377/304770E2BD97398FE053C92FA8C06461.pdf" TargetMode="External"/><Relationship Id="rId36" Type="http://schemas.openxmlformats.org/officeDocument/2006/relationships/hyperlink" Target="http://www.nosbih.ba/bh/korporativneAktivnosti/elaborati-i-studije/21"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s://www.energy-community.org/portal/page/portal/ENC_HOME/DOCS/4102377/304770E2BD97398FE053C92FA8C06461.pdf" TargetMode="Externa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www.energy-community.org/portal/page/portal/ENC_HOME/DOCS/4102377/304770E2BD97398FE053C92FA8C06461.pdf" TargetMode="External"/><Relationship Id="rId30" Type="http://schemas.openxmlformats.org/officeDocument/2006/relationships/hyperlink" Target="https://www.energy-community.org/portal/page/portal/ENC_HOME/DOCS/4102377/304770E2BD97398FE053C92FA8C06461.pdf" TargetMode="External"/><Relationship Id="rId35" Type="http://schemas.openxmlformats.org/officeDocument/2006/relationships/hyperlink" Target="http://www.nosbih.ba/bh/korporativneAktivnosti/elaborati-i-studije/21" TargetMode="Externa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hyperlink" Target="http://www.nosbih.ba/bh/korporativneAktivnosti/elaborati-i-studije/21" TargetMode="External"/><Relationship Id="rId38" Type="http://schemas.openxmlformats.org/officeDocument/2006/relationships/hyperlink" Target="http://www4.unfccc.int/submissions/INDC/Published%20Documents/Bosnia-Herzegovina/1/INDC%20Bosnia%20and%20Herzegovina.pdf"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4.unfccc.int/submissions/INDC/Published%20Documents/Bosnia-Herzegovina/1/INDC%20Bosnia%20and%20Herzegovin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osbih.ba/bh/korporativneAktivnosti/elaborati-i-studije/21" TargetMode="External"/><Relationship Id="rId7" Type="http://schemas.openxmlformats.org/officeDocument/2006/relationships/hyperlink" Target="http://www.nosbih.ba/bh/korporativneAktivnosti/elaborati-i-studije/21" TargetMode="External"/><Relationship Id="rId2" Type="http://schemas.openxmlformats.org/officeDocument/2006/relationships/hyperlink" Target="http://www.nosbih.ba/bh/korporativneAktivnosti/elaborati-i-studije/21" TargetMode="External"/><Relationship Id="rId1" Type="http://schemas.openxmlformats.org/officeDocument/2006/relationships/hyperlink" Target="http://www.nosbih.ba/bh/korporativneAktivnosti/elaborati-i-studije/21" TargetMode="External"/><Relationship Id="rId6" Type="http://schemas.openxmlformats.org/officeDocument/2006/relationships/hyperlink" Target="http://www.nosbih.ba/bh/korporativneAktivnosti/elaborati-i-studije/21" TargetMode="External"/><Relationship Id="rId5" Type="http://schemas.openxmlformats.org/officeDocument/2006/relationships/hyperlink" Target="http://www.nosbih.ba/bh/korporativneAktivnosti/elaborati-i-studije/21" TargetMode="External"/><Relationship Id="rId4" Type="http://schemas.openxmlformats.org/officeDocument/2006/relationships/hyperlink" Target="http://www.nosbih.ba/bh/korporativneAktivnosti/elaborati-i-studije/2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omas%20Nikolakakis\Desktop\Analysis%20of%20scenarios_v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'Base Sensitivities'!$B$3</c:f>
              <c:strCache>
                <c:ptCount val="1"/>
                <c:pt idx="0">
                  <c:v>Net System Cost</c:v>
                </c:pt>
              </c:strCache>
            </c:strRef>
          </c:tx>
          <c:invertIfNegative val="0"/>
          <c:cat>
            <c:strRef>
              <c:f>'Base Sensitivities'!$A$4:$A$7</c:f>
              <c:strCache>
                <c:ptCount val="4"/>
                <c:pt idx="0">
                  <c:v>Base</c:v>
                </c:pt>
                <c:pt idx="1">
                  <c:v>Stringent CO2 limit+local pollutants</c:v>
                </c:pt>
                <c:pt idx="2">
                  <c:v>Stringent CO2 limit+local pollutants+EE</c:v>
                </c:pt>
                <c:pt idx="3">
                  <c:v>Relaxed CO2 limit+local pollutants</c:v>
                </c:pt>
              </c:strCache>
            </c:strRef>
          </c:cat>
          <c:val>
            <c:numRef>
              <c:f>'Base Sensitivities'!$B$4:$B$7</c:f>
              <c:numCache>
                <c:formatCode>#,##0</c:formatCode>
                <c:ptCount val="4"/>
                <c:pt idx="0">
                  <c:v>3773.6585242345482</c:v>
                </c:pt>
                <c:pt idx="1">
                  <c:v>4200.3097492119214</c:v>
                </c:pt>
                <c:pt idx="2">
                  <c:v>3432.5948301448329</c:v>
                </c:pt>
                <c:pt idx="3">
                  <c:v>3993.5677530239218</c:v>
                </c:pt>
              </c:numCache>
            </c:numRef>
          </c:val>
          <c:extLst>
            <c:ext xmlns:c16="http://schemas.microsoft.com/office/drawing/2014/chart" uri="{C3380CC4-5D6E-409C-BE32-E72D297353CC}">
              <c16:uniqueId val="{00000000-044C-401F-AA8C-BA8B4628DD66}"/>
            </c:ext>
          </c:extLst>
        </c:ser>
        <c:ser>
          <c:idx val="1"/>
          <c:order val="1"/>
          <c:tx>
            <c:strRef>
              <c:f>'Base Sensitivities'!$C$3</c:f>
              <c:strCache>
                <c:ptCount val="1"/>
                <c:pt idx="0">
                  <c:v>Capex</c:v>
                </c:pt>
              </c:strCache>
            </c:strRef>
          </c:tx>
          <c:spPr>
            <a:solidFill>
              <a:schemeClr val="bg1">
                <a:lumMod val="50000"/>
              </a:schemeClr>
            </a:solidFill>
          </c:spPr>
          <c:invertIfNegative val="0"/>
          <c:cat>
            <c:strRef>
              <c:f>'Base Sensitivities'!$A$4:$A$7</c:f>
              <c:strCache>
                <c:ptCount val="4"/>
                <c:pt idx="0">
                  <c:v>Base</c:v>
                </c:pt>
                <c:pt idx="1">
                  <c:v>Stringent CO2 limit+local pollutants</c:v>
                </c:pt>
                <c:pt idx="2">
                  <c:v>Stringent CO2 limit+local pollutants+EE</c:v>
                </c:pt>
                <c:pt idx="3">
                  <c:v>Relaxed CO2 limit+local pollutants</c:v>
                </c:pt>
              </c:strCache>
            </c:strRef>
          </c:cat>
          <c:val>
            <c:numRef>
              <c:f>'Base Sensitivities'!$C$4:$C$7</c:f>
              <c:numCache>
                <c:formatCode>#,##0</c:formatCode>
                <c:ptCount val="4"/>
                <c:pt idx="0">
                  <c:v>3451.4200000001001</c:v>
                </c:pt>
                <c:pt idx="1">
                  <c:v>2235.0740000001001</c:v>
                </c:pt>
                <c:pt idx="2">
                  <c:v>2235.0740000001001</c:v>
                </c:pt>
                <c:pt idx="3">
                  <c:v>2760.0740000001001</c:v>
                </c:pt>
              </c:numCache>
            </c:numRef>
          </c:val>
          <c:extLst>
            <c:ext xmlns:c16="http://schemas.microsoft.com/office/drawing/2014/chart" uri="{C3380CC4-5D6E-409C-BE32-E72D297353CC}">
              <c16:uniqueId val="{00000001-044C-401F-AA8C-BA8B4628DD66}"/>
            </c:ext>
          </c:extLst>
        </c:ser>
        <c:dLbls>
          <c:showLegendKey val="0"/>
          <c:showVal val="0"/>
          <c:showCatName val="0"/>
          <c:showSerName val="0"/>
          <c:showPercent val="0"/>
          <c:showBubbleSize val="0"/>
        </c:dLbls>
        <c:gapWidth val="150"/>
        <c:axId val="513070056"/>
        <c:axId val="513070448"/>
      </c:barChart>
      <c:catAx>
        <c:axId val="513070056"/>
        <c:scaling>
          <c:orientation val="minMax"/>
        </c:scaling>
        <c:delete val="0"/>
        <c:axPos val="b"/>
        <c:numFmt formatCode="General" sourceLinked="0"/>
        <c:majorTickMark val="out"/>
        <c:minorTickMark val="none"/>
        <c:tickLblPos val="nextTo"/>
        <c:crossAx val="513070448"/>
        <c:crosses val="autoZero"/>
        <c:auto val="1"/>
        <c:lblAlgn val="ctr"/>
        <c:lblOffset val="100"/>
        <c:noMultiLvlLbl val="0"/>
      </c:catAx>
      <c:valAx>
        <c:axId val="513070448"/>
        <c:scaling>
          <c:orientation val="minMax"/>
          <c:min val="2000"/>
        </c:scaling>
        <c:delete val="0"/>
        <c:axPos val="l"/>
        <c:majorGridlines>
          <c:spPr>
            <a:ln>
              <a:prstDash val="dash"/>
            </a:ln>
          </c:spPr>
        </c:majorGridlines>
        <c:title>
          <c:tx>
            <c:rich>
              <a:bodyPr rot="-5400000" vert="horz"/>
              <a:lstStyle/>
              <a:p>
                <a:pPr>
                  <a:defRPr/>
                </a:pPr>
                <a:r>
                  <a:rPr lang="en-US"/>
                  <a:t>Euro Million</a:t>
                </a:r>
              </a:p>
            </c:rich>
          </c:tx>
          <c:overlay val="0"/>
        </c:title>
        <c:numFmt formatCode="#,##0" sourceLinked="1"/>
        <c:majorTickMark val="out"/>
        <c:minorTickMark val="none"/>
        <c:tickLblPos val="nextTo"/>
        <c:crossAx val="513070056"/>
        <c:crosses val="autoZero"/>
        <c:crossBetween val="between"/>
      </c:valAx>
    </c:plotArea>
    <c:legend>
      <c:legendPos val="b"/>
      <c:overlay val="0"/>
    </c:legend>
    <c:plotVisOnly val="1"/>
    <c:dispBlanksAs val="gap"/>
    <c:showDLblsOverMax val="0"/>
  </c:chart>
  <c:txPr>
    <a:bodyPr/>
    <a:lstStyle/>
    <a:p>
      <a:pPr>
        <a:defRPr sz="1000" b="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bmittedBy xmlns="d6267e6a-bf3f-4308-983a-8e32ad3cd070">Jari Vayrynen</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6/2/2017</DateSubmission>
    <ReportNumber xmlns="d6267e6a-bf3f-4308-983a-8e32ad3cd070" xsi:nil="true"/>
    <Comment1 xmlns="d6267e6a-bf3f-4308-983a-8e32ad3cd070">TTL: Jari Vayrynen
</Comment1>
    <IsitpartofaSeries xmlns="d6267e6a-bf3f-4308-983a-8e32ad3cd070">ESMAP Paper</IsitpartofaSeries>
    <Languages xmlns="d6267e6a-bf3f-4308-983a-8e32ad3cd070">English</Languages>
    <Document_x0020_Submission_x0020_Workflow xmlns="ee363e03-ffe3-4ea8-891f-7c22e1e48952">
      <Url xsi:nil="true"/>
      <Description xsi:nil="true"/>
    </Document_x0020_Submission_x0020_Workflow>
    <DocumentName xmlns="ee363e03-ffe3-4ea8-891f-7c22e1e48952">BiHPowerSectorNoteLeastCostPowerDevelopmentPlanFINALAFTERDISSEMINATIONwithupdatedESMAPdonors.docx</DocumentName>
    <SendMail xmlns="d6267e6a-bf3f-4308-983a-8e32ad3cd070">jvayrynen@worldbank.org</SendMail>
    <ProjectIDNumber xmlns="d6267e6a-bf3f-4308-983a-8e32ad3cd070">P157714</ProjectIDNumber>
    <UserSubmittedAbstract xmlns="d6267e6a-bf3f-4308-983a-8e32ad3cd07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882EF-1B11-4214-B07A-33A782DDE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9EBAA6-2088-43F5-B2C1-C4BF923BCB26}">
  <ds:schemaRefs>
    <ds:schemaRef ds:uri="http://schemas.microsoft.com/sharepoint/v3/contenttype/forms"/>
  </ds:schemaRefs>
</ds:datastoreItem>
</file>

<file path=customXml/itemProps3.xml><?xml version="1.0" encoding="utf-8"?>
<ds:datastoreItem xmlns:ds="http://schemas.openxmlformats.org/officeDocument/2006/customXml" ds:itemID="{84D768EB-BAD3-437D-97F1-8B853E3FD89F}">
  <ds:schemaRefs>
    <ds:schemaRef ds:uri="http://purl.org/dc/terms/"/>
    <ds:schemaRef ds:uri="http://purl.org/dc/dcmitype/"/>
    <ds:schemaRef ds:uri="http://purl.org/dc/elements/1.1/"/>
    <ds:schemaRef ds:uri="d6267e6a-bf3f-4308-983a-8e32ad3cd070"/>
    <ds:schemaRef ds:uri="http://schemas.microsoft.com/office/2006/metadata/properties"/>
    <ds:schemaRef ds:uri="http://www.w3.org/XML/1998/namespace"/>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9363D574-4DCB-466E-A325-E8676447C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16917</Words>
  <Characters>96432</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2_6_2017_16_43_1_BiHPowerSectorNoteLeastCostPowerDevelopmentPlanFINALAFTERDISSEMINATIONwithupdatedESMAPdonors.docx</vt:lpstr>
    </vt:vector>
  </TitlesOfParts>
  <Company/>
  <LinksUpToDate>false</LinksUpToDate>
  <CharactersWithSpaces>113123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2_6_2017_16_43_1_BiHPowerSectorNoteLeastCostPowerDevelopmentPlanFINALAFTERDISSEMINATIONwithupdatedESMAPdonors.docx</dc:title>
  <dc:subject/>
  <dc:creator>Jari Vayrynen</dc:creator>
  <cp:keywords/>
  <cp:lastModifiedBy>Bobbie Sauer</cp:lastModifiedBy>
  <cp:revision>2</cp:revision>
  <dcterms:created xsi:type="dcterms:W3CDTF">2017-06-05T15:28:00Z</dcterms:created>
  <dcterms:modified xsi:type="dcterms:W3CDTF">2017-06-05T15:28:00Z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